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Załącznik nr 1</w:t>
      </w:r>
    </w:p>
    <w:p w:rsidR="006A6A1A" w:rsidRDefault="0062454A" w:rsidP="0021602C">
      <w:pPr>
        <w:spacing w:line="240" w:lineRule="exact"/>
        <w:ind w:firstLine="5387"/>
        <w:jc w:val="right"/>
        <w:rPr>
          <w:rFonts w:ascii="Fira Sans" w:hAnsi="Fira Sans"/>
          <w:sz w:val="16"/>
          <w:szCs w:val="16"/>
        </w:rPr>
      </w:pPr>
      <w:r>
        <w:rPr>
          <w:rFonts w:ascii="Fira Sans" w:hAnsi="Fira Sans"/>
          <w:sz w:val="18"/>
          <w:szCs w:val="18"/>
        </w:rPr>
        <w:t xml:space="preserve">do Zapytania ofertowego </w:t>
      </w:r>
      <w:r w:rsidR="005C0DE2">
        <w:rPr>
          <w:rFonts w:ascii="Fira Sans" w:hAnsi="Fira Sans"/>
          <w:sz w:val="18"/>
          <w:szCs w:val="18"/>
        </w:rPr>
        <w:t>31</w:t>
      </w:r>
      <w:r>
        <w:rPr>
          <w:rFonts w:ascii="Fira Sans" w:hAnsi="Fira Sans"/>
          <w:sz w:val="18"/>
          <w:szCs w:val="18"/>
        </w:rPr>
        <w:t>/RN/2020</w:t>
      </w:r>
    </w:p>
    <w:p w:rsidR="006A6A1A" w:rsidRPr="00250903" w:rsidRDefault="006A6A1A" w:rsidP="0021602C">
      <w:pPr>
        <w:spacing w:line="240" w:lineRule="exact"/>
        <w:ind w:firstLine="5387"/>
        <w:rPr>
          <w:rFonts w:ascii="Fira Sans" w:hAnsi="Fira Sans"/>
          <w:sz w:val="16"/>
          <w:szCs w:val="16"/>
        </w:rPr>
      </w:pPr>
    </w:p>
    <w:p w:rsidR="006A6A1A" w:rsidRPr="00E16F25" w:rsidRDefault="006A6A1A" w:rsidP="0021602C">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p>
    <w:p w:rsidR="00900E5B" w:rsidRDefault="00900E5B"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4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005C0DE2">
        <w:rPr>
          <w:rFonts w:ascii="Fira Sans" w:hAnsi="Fira Sans"/>
          <w:i/>
          <w:sz w:val="19"/>
          <w:szCs w:val="19"/>
        </w:rPr>
        <w:t>(imię, nazwisko</w:t>
      </w:r>
      <w:r w:rsidRPr="008D7094">
        <w:rPr>
          <w:rFonts w:ascii="Fira Sans" w:hAnsi="Fira Sans"/>
          <w:i/>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i/>
          <w:sz w:val="19"/>
          <w:szCs w:val="19"/>
        </w:rPr>
      </w:pPr>
    </w:p>
    <w:p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31"/>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1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Default="006A6A1A" w:rsidP="0021602C">
      <w:pPr>
        <w:pStyle w:val="Akapitzlist8"/>
        <w:spacing w:after="0" w:line="240" w:lineRule="exact"/>
        <w:ind w:left="0"/>
        <w:jc w:val="both"/>
        <w:rPr>
          <w:rFonts w:ascii="Fira Sans" w:hAnsi="Fira Sans"/>
          <w:sz w:val="19"/>
          <w:szCs w:val="19"/>
        </w:rPr>
      </w:pPr>
    </w:p>
    <w:p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rsidTr="00FD654F">
        <w:trPr>
          <w:trHeight w:val="217"/>
        </w:trPr>
        <w:tc>
          <w:tcPr>
            <w:tcW w:w="9102" w:type="dxa"/>
            <w:shd w:val="clear" w:color="auto" w:fill="FFFFFF"/>
          </w:tcPr>
          <w:p w:rsidR="0041498A" w:rsidRPr="008D7094" w:rsidRDefault="0041498A" w:rsidP="00FD654F">
            <w:pPr>
              <w:tabs>
                <w:tab w:val="left" w:pos="0"/>
              </w:tabs>
              <w:spacing w:line="240" w:lineRule="exact"/>
              <w:jc w:val="both"/>
              <w:rPr>
                <w:rFonts w:ascii="Fira Sans" w:hAnsi="Fira Sans"/>
                <w:color w:val="000000"/>
                <w:sz w:val="19"/>
                <w:szCs w:val="19"/>
              </w:rPr>
            </w:pPr>
          </w:p>
        </w:tc>
      </w:tr>
    </w:tbl>
    <w:p w:rsidR="0041498A" w:rsidRPr="008D7094" w:rsidRDefault="0041498A" w:rsidP="0041498A">
      <w:pPr>
        <w:pStyle w:val="Akapitzlist8"/>
        <w:spacing w:after="0" w:line="240" w:lineRule="exact"/>
        <w:ind w:left="0"/>
        <w:jc w:val="both"/>
        <w:rPr>
          <w:rFonts w:ascii="Fira Sans" w:hAnsi="Fira Sans"/>
          <w:sz w:val="19"/>
          <w:szCs w:val="19"/>
        </w:rPr>
      </w:pPr>
    </w:p>
    <w:p w:rsidR="00900E5B" w:rsidRDefault="00900E5B" w:rsidP="0021602C">
      <w:pPr>
        <w:pStyle w:val="Akapitzlist8"/>
        <w:spacing w:after="0" w:line="240" w:lineRule="exact"/>
        <w:ind w:left="0"/>
        <w:jc w:val="both"/>
        <w:rPr>
          <w:rFonts w:ascii="Fira Sans" w:hAnsi="Fira Sans"/>
          <w:sz w:val="19"/>
          <w:szCs w:val="19"/>
        </w:rPr>
      </w:pPr>
    </w:p>
    <w:p w:rsidR="006A6A1A" w:rsidRPr="005C0DE2" w:rsidRDefault="006A6A1A" w:rsidP="005C0DE2">
      <w:pPr>
        <w:jc w:val="both"/>
        <w:rPr>
          <w:rFonts w:ascii="Fira Sans" w:hAnsi="Fira Sans"/>
          <w:b/>
          <w:sz w:val="19"/>
          <w:szCs w:val="19"/>
        </w:rPr>
      </w:pPr>
      <w:r w:rsidRPr="008D7094">
        <w:rPr>
          <w:rFonts w:ascii="Fira Sans" w:hAnsi="Fira Sans"/>
          <w:sz w:val="19"/>
          <w:szCs w:val="19"/>
        </w:rPr>
        <w:t xml:space="preserve">W odpowiedzi na otrzymane zapytanie ofertowe oferuję wykonanie przedmiotu zamówienia publicznego </w:t>
      </w:r>
      <w:r>
        <w:rPr>
          <w:rFonts w:ascii="Fira Sans" w:hAnsi="Fira Sans"/>
          <w:sz w:val="19"/>
          <w:szCs w:val="19"/>
        </w:rPr>
        <w:t xml:space="preserve">polegającego </w:t>
      </w:r>
      <w:r w:rsidRPr="008D7094">
        <w:rPr>
          <w:rFonts w:ascii="Fira Sans" w:hAnsi="Fira Sans"/>
          <w:sz w:val="19"/>
          <w:szCs w:val="19"/>
        </w:rPr>
        <w:t>na:</w:t>
      </w:r>
      <w:r>
        <w:rPr>
          <w:rFonts w:ascii="Fira Sans" w:hAnsi="Fira Sans"/>
          <w:sz w:val="19"/>
          <w:szCs w:val="19"/>
        </w:rPr>
        <w:t xml:space="preserve"> </w:t>
      </w:r>
      <w:r w:rsidRPr="00E36F09">
        <w:rPr>
          <w:rFonts w:ascii="Fira Sans" w:hAnsi="Fira Sans"/>
          <w:b/>
          <w:sz w:val="19"/>
          <w:szCs w:val="19"/>
        </w:rPr>
        <w:t>„</w:t>
      </w:r>
      <w:r w:rsidR="005C0DE2" w:rsidRPr="005C0DE2">
        <w:rPr>
          <w:rFonts w:ascii="Fira Sans" w:hAnsi="Fira Sans"/>
          <w:b/>
          <w:sz w:val="19"/>
          <w:szCs w:val="19"/>
        </w:rPr>
        <w:t>Przedmiotem zamówienia publicznego jest wykonanie usługi badania rynku produktów leczniczych w Polsce oraz wyceny wybranych reprezentantów w tym zakresie dla potrzeb międzynarodowych porównań PKB i siły nabywczej (PPP) w ramach badania Eurostat – OECD PPP Programme.</w:t>
      </w:r>
      <w:r w:rsidRPr="00E36F09">
        <w:rPr>
          <w:rFonts w:ascii="Fira Sans" w:hAnsi="Fira Sans"/>
          <w:b/>
          <w:i/>
          <w:sz w:val="19"/>
          <w:szCs w:val="19"/>
        </w:rPr>
        <w:t>”</w:t>
      </w:r>
      <w:r w:rsidRPr="008367E1">
        <w:rPr>
          <w:rFonts w:ascii="Fira Sans" w:hAnsi="Fira Sans"/>
          <w:sz w:val="19"/>
          <w:szCs w:val="19"/>
        </w:rPr>
        <w:t xml:space="preserve"> </w:t>
      </w:r>
      <w:r w:rsidR="001B5D40">
        <w:rPr>
          <w:rFonts w:ascii="Fira Sans" w:hAnsi="Fira Sans"/>
          <w:sz w:val="19"/>
          <w:szCs w:val="19"/>
        </w:rPr>
        <w:t>–</w:t>
      </w:r>
      <w:r>
        <w:rPr>
          <w:rFonts w:ascii="Fira Sans" w:hAnsi="Fira Sans"/>
          <w:sz w:val="19"/>
          <w:szCs w:val="19"/>
        </w:rPr>
        <w:t xml:space="preserve"> </w:t>
      </w:r>
      <w:r w:rsidRPr="00DA0FE1">
        <w:rPr>
          <w:rFonts w:ascii="Fira Sans" w:hAnsi="Fira Sans"/>
          <w:sz w:val="19"/>
          <w:szCs w:val="19"/>
        </w:rPr>
        <w:t xml:space="preserve">znak sprawy: </w:t>
      </w:r>
      <w:r w:rsidR="005C0DE2">
        <w:rPr>
          <w:rFonts w:ascii="Fira Sans" w:hAnsi="Fira Sans"/>
          <w:sz w:val="19"/>
          <w:szCs w:val="19"/>
        </w:rPr>
        <w:t>31</w:t>
      </w:r>
      <w:r w:rsidR="001B5D40">
        <w:rPr>
          <w:rFonts w:ascii="Fira Sans" w:hAnsi="Fira Sans"/>
          <w:sz w:val="19"/>
          <w:szCs w:val="19"/>
        </w:rPr>
        <w:t>/RN</w:t>
      </w:r>
      <w:r w:rsidR="0062454A">
        <w:rPr>
          <w:rFonts w:ascii="Fira Sans" w:hAnsi="Fira Sans"/>
          <w:sz w:val="19"/>
          <w:szCs w:val="19"/>
        </w:rPr>
        <w:t>/2020</w:t>
      </w:r>
      <w:r w:rsidR="001B5D40">
        <w:rPr>
          <w:rFonts w:ascii="Fira Sans" w:hAnsi="Fira Sans"/>
          <w:sz w:val="19"/>
          <w:szCs w:val="19"/>
        </w:rPr>
        <w:t xml:space="preserve">, </w:t>
      </w:r>
      <w:r w:rsidRPr="008D7094">
        <w:rPr>
          <w:rFonts w:ascii="Fira Sans" w:hAnsi="Fira Sans"/>
          <w:sz w:val="19"/>
          <w:szCs w:val="19"/>
        </w:rPr>
        <w:t>za:</w:t>
      </w:r>
    </w:p>
    <w:p w:rsidR="006A6A1A" w:rsidRPr="008D7094" w:rsidRDefault="006A6A1A"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netto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6A6A1A" w:rsidRPr="008D7094" w:rsidRDefault="006A6A1A" w:rsidP="0021602C">
            <w:pPr>
              <w:spacing w:line="240" w:lineRule="exact"/>
              <w:rPr>
                <w:rFonts w:ascii="Fira Sans" w:eastAsia="MS Mincho"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brutto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bl>
    <w:p w:rsidR="001A5958" w:rsidRDefault="001B5D40" w:rsidP="0021602C">
      <w:pPr>
        <w:pStyle w:val="Akapitzlist7"/>
        <w:spacing w:after="0" w:line="240" w:lineRule="exact"/>
        <w:ind w:left="0"/>
        <w:contextualSpacing w:val="0"/>
        <w:jc w:val="both"/>
        <w:rPr>
          <w:rFonts w:ascii="Fira Sans" w:hAnsi="Fira Sans"/>
          <w:sz w:val="19"/>
          <w:szCs w:val="19"/>
        </w:rPr>
      </w:pPr>
      <w:r>
        <w:rPr>
          <w:rFonts w:ascii="Fira Sans" w:hAnsi="Fira Sans"/>
          <w:sz w:val="19"/>
          <w:szCs w:val="19"/>
        </w:rPr>
        <w:t>w</w:t>
      </w:r>
      <w:r w:rsidRPr="00A76BE4">
        <w:rPr>
          <w:rFonts w:ascii="Fira Sans" w:hAnsi="Fira Sans"/>
          <w:sz w:val="19"/>
          <w:szCs w:val="19"/>
        </w:rPr>
        <w:t xml:space="preserve"> tym za przekazanie na rzecz Zamawiającego autorskich praw majątkowych</w:t>
      </w:r>
      <w:r>
        <w:rPr>
          <w:rFonts w:ascii="Fira Sans" w:hAnsi="Fira Sans"/>
          <w:sz w:val="19"/>
          <w:szCs w:val="19"/>
        </w:rPr>
        <w:t>:</w:t>
      </w:r>
    </w:p>
    <w:p w:rsidR="001B5D40" w:rsidRPr="008D7094" w:rsidRDefault="001B5D40"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netto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1B5D40" w:rsidRPr="008D7094" w:rsidRDefault="001B5D40" w:rsidP="0021602C">
            <w:pPr>
              <w:spacing w:line="240" w:lineRule="exact"/>
              <w:rPr>
                <w:rFonts w:ascii="Fira Sans" w:eastAsia="MS Mincho"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brutto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bl>
    <w:p w:rsidR="001B5D40" w:rsidRDefault="001B5D40" w:rsidP="0021602C">
      <w:pPr>
        <w:pStyle w:val="Akapitzlist7"/>
        <w:tabs>
          <w:tab w:val="left" w:pos="426"/>
        </w:tabs>
        <w:spacing w:after="0" w:line="240" w:lineRule="exact"/>
        <w:ind w:left="0"/>
        <w:contextualSpacing w:val="0"/>
        <w:jc w:val="both"/>
        <w:rPr>
          <w:rFonts w:ascii="Fira Sans" w:hAnsi="Fira Sans"/>
          <w:sz w:val="19"/>
          <w:szCs w:val="19"/>
        </w:rPr>
      </w:pPr>
    </w:p>
    <w:p w:rsidR="002F0A2E" w:rsidRPr="00D2626C" w:rsidRDefault="001A5958" w:rsidP="00173677">
      <w:pPr>
        <w:pStyle w:val="Akapitzlist1"/>
        <w:numPr>
          <w:ilvl w:val="3"/>
          <w:numId w:val="2"/>
        </w:numPr>
        <w:spacing w:before="120" w:after="0" w:line="240" w:lineRule="exact"/>
        <w:ind w:left="284" w:hanging="284"/>
        <w:jc w:val="both"/>
        <w:rPr>
          <w:rFonts w:ascii="Fira Sans" w:hAnsi="Fira Sans"/>
          <w:color w:val="000000" w:themeColor="text1"/>
          <w:sz w:val="19"/>
          <w:szCs w:val="19"/>
        </w:rPr>
      </w:pPr>
      <w:r w:rsidRPr="00D2626C">
        <w:rPr>
          <w:rFonts w:ascii="Fira Sans" w:hAnsi="Fira Sans"/>
          <w:color w:val="000000" w:themeColor="text1"/>
          <w:sz w:val="19"/>
          <w:szCs w:val="19"/>
        </w:rPr>
        <w:t xml:space="preserve">Oferuję realizację, zgodnie z warunkami określonymi w </w:t>
      </w:r>
      <w:r w:rsidR="002D5F8D" w:rsidRPr="00D2626C">
        <w:rPr>
          <w:rFonts w:ascii="Fira Sans" w:hAnsi="Fira Sans"/>
          <w:color w:val="000000" w:themeColor="text1"/>
          <w:sz w:val="19"/>
          <w:szCs w:val="19"/>
        </w:rPr>
        <w:t>Z</w:t>
      </w:r>
      <w:r w:rsidRPr="00D2626C">
        <w:rPr>
          <w:rFonts w:ascii="Fira Sans" w:hAnsi="Fira Sans"/>
          <w:color w:val="000000" w:themeColor="text1"/>
          <w:sz w:val="19"/>
          <w:szCs w:val="19"/>
        </w:rPr>
        <w:t xml:space="preserve">apytaniu ofertowym, wszystkich prac składających się </w:t>
      </w:r>
      <w:r w:rsidR="007A5A77" w:rsidRPr="00D2626C">
        <w:rPr>
          <w:rFonts w:ascii="Fira Sans" w:hAnsi="Fira Sans"/>
          <w:color w:val="000000" w:themeColor="text1"/>
          <w:sz w:val="19"/>
          <w:szCs w:val="19"/>
        </w:rPr>
        <w:t xml:space="preserve">na </w:t>
      </w:r>
      <w:r w:rsidR="005C0DE2" w:rsidRPr="00D2626C">
        <w:rPr>
          <w:rFonts w:ascii="Fira Sans" w:hAnsi="Fira Sans"/>
          <w:color w:val="000000" w:themeColor="text1"/>
          <w:sz w:val="19"/>
          <w:szCs w:val="19"/>
        </w:rPr>
        <w:t xml:space="preserve">poszczególne etapy </w:t>
      </w:r>
      <w:r w:rsidR="007A5A77" w:rsidRPr="00D2626C">
        <w:rPr>
          <w:rFonts w:ascii="Fira Sans" w:hAnsi="Fira Sans"/>
          <w:color w:val="000000" w:themeColor="text1"/>
          <w:sz w:val="19"/>
          <w:szCs w:val="19"/>
        </w:rPr>
        <w:t>przedmiot zamówienia, tj.</w:t>
      </w:r>
      <w:r w:rsidR="002F0A2E" w:rsidRPr="00D2626C">
        <w:rPr>
          <w:rFonts w:ascii="Fira Sans" w:hAnsi="Fira Sans"/>
          <w:color w:val="000000" w:themeColor="text1"/>
          <w:sz w:val="19"/>
          <w:szCs w:val="19"/>
        </w:rPr>
        <w:t>:</w:t>
      </w:r>
    </w:p>
    <w:p w:rsidR="005C0DE2" w:rsidRPr="00D2626C" w:rsidRDefault="005C0DE2" w:rsidP="005C0DE2">
      <w:pPr>
        <w:pStyle w:val="Akapitzlist1"/>
        <w:spacing w:before="120" w:after="0" w:line="240" w:lineRule="exact"/>
        <w:ind w:left="284"/>
        <w:jc w:val="both"/>
        <w:rPr>
          <w:rFonts w:ascii="Fira Sans" w:hAnsi="Fira Sans"/>
          <w:color w:val="000000" w:themeColor="text1"/>
          <w:sz w:val="19"/>
          <w:szCs w:val="19"/>
        </w:rPr>
      </w:pPr>
    </w:p>
    <w:p w:rsidR="00F50BF7" w:rsidRDefault="00B25B4F" w:rsidP="00F50BF7">
      <w:pPr>
        <w:pStyle w:val="Bezodstpw"/>
        <w:spacing w:line="276" w:lineRule="auto"/>
        <w:ind w:firstLine="284"/>
        <w:jc w:val="both"/>
        <w:rPr>
          <w:rFonts w:ascii="Fira Sans" w:hAnsi="Fira Sans"/>
          <w:b/>
          <w:sz w:val="19"/>
          <w:szCs w:val="19"/>
        </w:rPr>
      </w:pPr>
      <w:r w:rsidRPr="00D2626C">
        <w:rPr>
          <w:rFonts w:ascii="Fira Sans" w:hAnsi="Fira Sans"/>
          <w:b/>
          <w:sz w:val="19"/>
          <w:szCs w:val="19"/>
        </w:rPr>
        <w:t xml:space="preserve">   </w:t>
      </w:r>
      <w:r w:rsidR="005C0DE2" w:rsidRPr="00D2626C">
        <w:rPr>
          <w:rFonts w:ascii="Fira Sans" w:hAnsi="Fira Sans"/>
          <w:b/>
          <w:sz w:val="19"/>
          <w:szCs w:val="19"/>
        </w:rPr>
        <w:t>Etap I: Badanie rynku produktów</w:t>
      </w:r>
      <w:r w:rsidR="00F50BF7" w:rsidRPr="00D2626C">
        <w:rPr>
          <w:rFonts w:ascii="Fira Sans" w:hAnsi="Fira Sans"/>
          <w:b/>
          <w:sz w:val="19"/>
          <w:szCs w:val="19"/>
        </w:rPr>
        <w:t xml:space="preserve"> leczniczych:</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 xml:space="preserve">opracowanie kwestionariusza badania rynku produktów leczniczych w Polsce poprzez określenie dostępności leków z liczącego 160 (+/-10%) pozycji, opracowanego przez Eurostat wykazu oraz ocenę zasadności zamieszczenia ich na liście towarów do wyceny w badaniu cen w II etapie realizacji przedmiotu zamówienia; </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zgłoszenie maksymalnie 10 propozycji nowych produktów leczniczych, których włączenie do badania cen jest uzasadnione ze względu na znaczny udział w sprzedaży produktów farmaceutycznych w Polsce, a które nie zostały zamieszczone na wstępnej liście towarów do wyceny;</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określenie dostępności dodatkowych 40 (+/-10%) reprezentantów do badania cen, proponowanych przez inne kraje uczestniczące w badaniach PPP oraz zasadności ich zamieszczenia na liście towarów do wyceny.</w:t>
      </w:r>
    </w:p>
    <w:p w:rsidR="00F50BF7" w:rsidRPr="00F50BF7" w:rsidRDefault="00F50BF7" w:rsidP="00F50BF7">
      <w:pPr>
        <w:pStyle w:val="Bezodstpw"/>
        <w:spacing w:line="276" w:lineRule="auto"/>
        <w:ind w:firstLine="284"/>
        <w:jc w:val="both"/>
        <w:rPr>
          <w:rFonts w:ascii="Fira Sans" w:hAnsi="Fira Sans"/>
          <w:b/>
          <w:sz w:val="19"/>
          <w:szCs w:val="19"/>
        </w:rPr>
      </w:pPr>
    </w:p>
    <w:p w:rsidR="005C0DE2" w:rsidRDefault="005C0DE2" w:rsidP="000E2055">
      <w:pPr>
        <w:pStyle w:val="Bezodstpw"/>
        <w:spacing w:line="276" w:lineRule="auto"/>
        <w:ind w:left="426"/>
        <w:jc w:val="both"/>
        <w:rPr>
          <w:rFonts w:ascii="Fira Sans" w:hAnsi="Fira Sans"/>
          <w:b/>
          <w:sz w:val="19"/>
          <w:szCs w:val="19"/>
        </w:rPr>
      </w:pPr>
      <w:r w:rsidRPr="000E2055">
        <w:rPr>
          <w:rFonts w:ascii="Fira Sans" w:hAnsi="Fira Sans"/>
          <w:b/>
          <w:sz w:val="19"/>
          <w:szCs w:val="19"/>
        </w:rPr>
        <w:t>Etap II: Uzgodnienie ostatecznej listy reprezentantów, dobór i wycena produktów leczniczy</w:t>
      </w:r>
      <w:r w:rsidR="000E2055">
        <w:rPr>
          <w:rFonts w:ascii="Fira Sans" w:hAnsi="Fira Sans"/>
          <w:b/>
          <w:sz w:val="19"/>
          <w:szCs w:val="19"/>
        </w:rPr>
        <w:t>ch oraz wstępna kontrola danych: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 xml:space="preserve">udział w procesie weryfikacji opisów parametrów technicznych poprzez udzielenie odpowiedzi </w:t>
      </w:r>
      <w:r w:rsidRPr="006B3EE2">
        <w:rPr>
          <w:rFonts w:ascii="Fira Sans" w:hAnsi="Fira Sans"/>
          <w:sz w:val="19"/>
          <w:szCs w:val="19"/>
        </w:rPr>
        <w:br/>
        <w:t>na  pytania Eurostatu w trakcie uzgadniania ostatecznego wykazu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lastRenderedPageBreak/>
        <w:t>dobór i wycena, na podstawie dostępności i reprezentatywności, nie mniej niż 100 pozycji  z opracowanej przez Eurostat, liczącej 150 (+/-10%) reprezentantów, listy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opracowanie raportu z badania rynku i badania cen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wstępna kontrola danych z badania poprzez udzielenie odpowiedzi na pytania walidacyjne Eurostatu,   korektę błędów oraz dokonywanie niezbędnych uzupełnień.</w:t>
      </w:r>
    </w:p>
    <w:p w:rsidR="00B25B4F" w:rsidRPr="000E2055" w:rsidRDefault="00B25B4F" w:rsidP="000E2055">
      <w:pPr>
        <w:pStyle w:val="Bezodstpw"/>
        <w:spacing w:line="276" w:lineRule="auto"/>
        <w:ind w:left="426"/>
        <w:jc w:val="both"/>
        <w:rPr>
          <w:rFonts w:ascii="Fira Sans" w:hAnsi="Fira Sans"/>
          <w:b/>
          <w:sz w:val="19"/>
          <w:szCs w:val="19"/>
        </w:rPr>
      </w:pPr>
    </w:p>
    <w:p w:rsidR="005C0DE2" w:rsidRDefault="00B25B4F" w:rsidP="00B25B4F">
      <w:pPr>
        <w:pStyle w:val="Bezodstpw"/>
        <w:spacing w:line="240" w:lineRule="exact"/>
        <w:ind w:firstLine="284"/>
        <w:jc w:val="both"/>
        <w:rPr>
          <w:rFonts w:ascii="Fira Sans" w:hAnsi="Fira Sans"/>
          <w:b/>
          <w:sz w:val="19"/>
          <w:szCs w:val="19"/>
        </w:rPr>
      </w:pPr>
      <w:r>
        <w:rPr>
          <w:rFonts w:ascii="Fira Sans" w:hAnsi="Fira Sans"/>
          <w:sz w:val="19"/>
          <w:szCs w:val="19"/>
        </w:rPr>
        <w:t xml:space="preserve">  </w:t>
      </w:r>
      <w:r w:rsidR="005C0DE2" w:rsidRPr="00B25B4F">
        <w:rPr>
          <w:rFonts w:ascii="Fira Sans" w:hAnsi="Fira Sans"/>
          <w:b/>
          <w:sz w:val="19"/>
          <w:szCs w:val="19"/>
        </w:rPr>
        <w:t>Eta</w:t>
      </w:r>
      <w:r>
        <w:rPr>
          <w:rFonts w:ascii="Fira Sans" w:hAnsi="Fira Sans"/>
          <w:b/>
          <w:sz w:val="19"/>
          <w:szCs w:val="19"/>
        </w:rPr>
        <w:t>p III: Kontrola danych cenowych:</w:t>
      </w:r>
    </w:p>
    <w:p w:rsidR="00B25B4F" w:rsidRPr="006B3EE2" w:rsidRDefault="00B25B4F" w:rsidP="00173677">
      <w:pPr>
        <w:pStyle w:val="Bezodstpw"/>
        <w:numPr>
          <w:ilvl w:val="0"/>
          <w:numId w:val="9"/>
        </w:numPr>
        <w:spacing w:line="276" w:lineRule="auto"/>
        <w:ind w:left="709" w:hanging="284"/>
        <w:jc w:val="both"/>
        <w:rPr>
          <w:rFonts w:ascii="Fira Sans" w:hAnsi="Fira Sans"/>
          <w:sz w:val="19"/>
          <w:szCs w:val="19"/>
        </w:rPr>
      </w:pPr>
      <w:r w:rsidRPr="006B3EE2">
        <w:rPr>
          <w:rFonts w:ascii="Fira Sans" w:hAnsi="Fira Sans"/>
          <w:sz w:val="19"/>
          <w:szCs w:val="19"/>
        </w:rPr>
        <w:t>Kontynuacja aktywnego uczestnictwa w kontroli danych cenowych z badania poprzez udzielanie odpowiedzi na zgłoszone pytania, korektę błędów oraz dokonywanie niezbędnych uzupełnień;</w:t>
      </w:r>
    </w:p>
    <w:p w:rsidR="00B25B4F" w:rsidRPr="00B25B4F" w:rsidRDefault="00B25B4F" w:rsidP="00173677">
      <w:pPr>
        <w:pStyle w:val="Bezodstpw"/>
        <w:numPr>
          <w:ilvl w:val="0"/>
          <w:numId w:val="9"/>
        </w:numPr>
        <w:spacing w:line="276" w:lineRule="auto"/>
        <w:ind w:left="709" w:hanging="284"/>
        <w:jc w:val="both"/>
        <w:rPr>
          <w:rFonts w:ascii="Fira Sans" w:hAnsi="Fira Sans"/>
          <w:sz w:val="19"/>
          <w:szCs w:val="19"/>
        </w:rPr>
      </w:pPr>
      <w:r w:rsidRPr="006B3EE2">
        <w:rPr>
          <w:rFonts w:ascii="Fira Sans" w:hAnsi="Fira Sans"/>
          <w:sz w:val="19"/>
          <w:szCs w:val="19"/>
        </w:rPr>
        <w:t>uzupełnienie raportu z badania rynku i badania cen produktów leczniczych o informacje dotyczące przeprowadzonej kontroli danych cenowych.</w:t>
      </w:r>
    </w:p>
    <w:p w:rsidR="00405937" w:rsidRDefault="00405937" w:rsidP="00173677">
      <w:pPr>
        <w:pStyle w:val="Akapitzlist1"/>
        <w:numPr>
          <w:ilvl w:val="0"/>
          <w:numId w:val="3"/>
        </w:numPr>
        <w:spacing w:before="120" w:after="0" w:line="240" w:lineRule="exact"/>
        <w:ind w:left="284" w:hanging="284"/>
        <w:jc w:val="both"/>
        <w:rPr>
          <w:rFonts w:ascii="Fira Sans" w:hAnsi="Fira Sans"/>
          <w:sz w:val="19"/>
          <w:szCs w:val="19"/>
        </w:rPr>
      </w:pPr>
      <w:r w:rsidRPr="00A76BE4">
        <w:rPr>
          <w:rFonts w:ascii="Fira Sans" w:hAnsi="Fira Sans"/>
          <w:sz w:val="19"/>
          <w:szCs w:val="19"/>
        </w:rPr>
        <w:t xml:space="preserve">Zobowiązuję się do </w:t>
      </w:r>
      <w:r w:rsidR="007A5A77" w:rsidRPr="00A76BE4">
        <w:rPr>
          <w:rFonts w:ascii="Fira Sans" w:hAnsi="Fira Sans"/>
          <w:sz w:val="19"/>
          <w:szCs w:val="19"/>
        </w:rPr>
        <w:t>przekazania Zamawiającemu zrealizowanych prac przedmiotu zamówienia zgodnie z poniższym harmonogramem</w:t>
      </w:r>
      <w:r w:rsidR="00930F11" w:rsidRPr="00A76BE4">
        <w:rPr>
          <w:rFonts w:ascii="Fira Sans" w:hAnsi="Fira Sans"/>
          <w:sz w:val="19"/>
          <w:szCs w:val="19"/>
        </w:rPr>
        <w:t>:</w:t>
      </w:r>
    </w:p>
    <w:p w:rsidR="005C0DE2" w:rsidRPr="006B3EE2" w:rsidRDefault="005C0DE2" w:rsidP="005C0DE2">
      <w:pPr>
        <w:pStyle w:val="Bezodstpw"/>
        <w:jc w:val="both"/>
        <w:rPr>
          <w:rFonts w:ascii="Fira Sans" w:hAnsi="Fira Sans"/>
          <w:sz w:val="19"/>
          <w:szCs w:val="19"/>
        </w:rPr>
      </w:pPr>
    </w:p>
    <w:p w:rsidR="005C0DE2" w:rsidRPr="005C0DE2" w:rsidRDefault="005C0DE2" w:rsidP="00173677">
      <w:pPr>
        <w:pStyle w:val="Bezodstpw"/>
        <w:numPr>
          <w:ilvl w:val="0"/>
          <w:numId w:val="6"/>
        </w:numPr>
        <w:ind w:left="851" w:hanging="284"/>
        <w:jc w:val="both"/>
        <w:rPr>
          <w:rFonts w:ascii="Fira Sans" w:hAnsi="Fira Sans"/>
          <w:sz w:val="19"/>
          <w:szCs w:val="19"/>
        </w:rPr>
      </w:pPr>
      <w:r w:rsidRPr="005C0DE2">
        <w:rPr>
          <w:rFonts w:ascii="Fira Sans" w:hAnsi="Fira Sans"/>
          <w:sz w:val="19"/>
          <w:szCs w:val="19"/>
        </w:rPr>
        <w:t>Etap I: Badanie rynku produktów leczniczych;</w:t>
      </w:r>
    </w:p>
    <w:p w:rsidR="005C0DE2" w:rsidRPr="006B3EE2" w:rsidRDefault="005C0DE2" w:rsidP="005C0DE2">
      <w:pPr>
        <w:pStyle w:val="Bezodstpw"/>
        <w:spacing w:line="276" w:lineRule="auto"/>
        <w:ind w:left="851" w:hanging="284"/>
        <w:jc w:val="both"/>
        <w:rPr>
          <w:rFonts w:ascii="Fira Sans" w:hAnsi="Fira Sans"/>
          <w:sz w:val="19"/>
          <w:szCs w:val="19"/>
        </w:rPr>
      </w:pPr>
    </w:p>
    <w:p w:rsidR="005C0DE2" w:rsidRPr="006B3E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Rozpoczęcie prac</w:t>
      </w:r>
      <w:r w:rsidRPr="006B3EE2">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2.06.2020 r.</w:t>
      </w:r>
    </w:p>
    <w:p w:rsidR="005C0DE2" w:rsidRPr="006B3EE2" w:rsidRDefault="005C0DE2" w:rsidP="005C0DE2">
      <w:pPr>
        <w:pStyle w:val="Bezodstpw"/>
        <w:spacing w:line="276" w:lineRule="auto"/>
        <w:ind w:left="634" w:firstLine="359"/>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Zgłoszenie nowych propozycji do badania</w:t>
      </w:r>
      <w:r w:rsidRPr="006B3EE2">
        <w:rPr>
          <w:rFonts w:ascii="Fira Sans" w:hAnsi="Fira Sans"/>
          <w:sz w:val="19"/>
          <w:szCs w:val="19"/>
        </w:rPr>
        <w:tab/>
      </w:r>
      <w:r w:rsidRPr="006B3EE2">
        <w:rPr>
          <w:rFonts w:ascii="Fira Sans" w:hAnsi="Fira Sans"/>
          <w:sz w:val="19"/>
          <w:szCs w:val="19"/>
        </w:rPr>
        <w:tab/>
      </w:r>
      <w:r w:rsidRPr="006B3EE2">
        <w:rPr>
          <w:rFonts w:ascii="Fira Sans" w:hAnsi="Fira Sans"/>
          <w:sz w:val="19"/>
          <w:szCs w:val="19"/>
        </w:rPr>
        <w:tab/>
        <w:t>do 24.06.2020 r.</w:t>
      </w:r>
    </w:p>
    <w:p w:rsidR="005C0DE2" w:rsidRPr="006B3E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Przekazanie wyk</w:t>
      </w:r>
      <w:r>
        <w:rPr>
          <w:rFonts w:ascii="Fira Sans" w:hAnsi="Fira Sans"/>
          <w:sz w:val="19"/>
          <w:szCs w:val="19"/>
        </w:rPr>
        <w:t>onanych prac Etapu I do oceny</w:t>
      </w:r>
      <w:r>
        <w:rPr>
          <w:rFonts w:ascii="Fira Sans" w:hAnsi="Fira Sans"/>
          <w:sz w:val="19"/>
          <w:szCs w:val="19"/>
        </w:rPr>
        <w:tab/>
      </w:r>
      <w:r>
        <w:rPr>
          <w:rFonts w:ascii="Fira Sans" w:hAnsi="Fira Sans"/>
          <w:sz w:val="19"/>
          <w:szCs w:val="19"/>
        </w:rPr>
        <w:tab/>
      </w:r>
      <w:r w:rsidRPr="006B3EE2">
        <w:rPr>
          <w:rFonts w:ascii="Fira Sans" w:hAnsi="Fira Sans"/>
          <w:sz w:val="19"/>
          <w:szCs w:val="19"/>
        </w:rPr>
        <w:t>do 02.07.2020 r.</w:t>
      </w:r>
      <w:r w:rsidRPr="006B3EE2">
        <w:rPr>
          <w:rFonts w:ascii="Fira Sans" w:hAnsi="Fira Sans"/>
          <w:sz w:val="19"/>
          <w:szCs w:val="19"/>
        </w:rPr>
        <w:tab/>
      </w:r>
    </w:p>
    <w:p w:rsidR="005C0D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Odbiór prac Etapu I – wyniki badania rynku</w:t>
      </w:r>
      <w:r w:rsidRPr="006B3EE2">
        <w:rPr>
          <w:rFonts w:ascii="Fira Sans" w:hAnsi="Fira Sans"/>
          <w:sz w:val="19"/>
          <w:szCs w:val="19"/>
        </w:rPr>
        <w:tab/>
      </w:r>
      <w:r w:rsidRPr="006B3EE2">
        <w:rPr>
          <w:rFonts w:ascii="Fira Sans" w:hAnsi="Fira Sans"/>
          <w:sz w:val="19"/>
          <w:szCs w:val="19"/>
        </w:rPr>
        <w:tab/>
      </w:r>
      <w:r w:rsidRPr="006B3EE2">
        <w:rPr>
          <w:rFonts w:ascii="Fira Sans" w:hAnsi="Fira Sans"/>
          <w:sz w:val="19"/>
          <w:szCs w:val="19"/>
        </w:rPr>
        <w:tab/>
        <w:t xml:space="preserve">do 14.07.2020 r. </w:t>
      </w:r>
    </w:p>
    <w:p w:rsidR="005C0DE2" w:rsidRPr="005C0DE2" w:rsidRDefault="005C0DE2" w:rsidP="00B25B4F">
      <w:pPr>
        <w:pStyle w:val="Bezodstpw"/>
        <w:jc w:val="both"/>
        <w:rPr>
          <w:rFonts w:ascii="Fira Sans" w:hAnsi="Fira Sans"/>
          <w:sz w:val="19"/>
          <w:szCs w:val="19"/>
        </w:rPr>
      </w:pPr>
    </w:p>
    <w:p w:rsidR="005C0DE2" w:rsidRPr="005C0DE2" w:rsidRDefault="005C0DE2" w:rsidP="00173677">
      <w:pPr>
        <w:pStyle w:val="Bezodstpw"/>
        <w:numPr>
          <w:ilvl w:val="0"/>
          <w:numId w:val="6"/>
        </w:numPr>
        <w:ind w:left="851" w:hanging="284"/>
        <w:jc w:val="both"/>
        <w:rPr>
          <w:rFonts w:ascii="Fira Sans" w:hAnsi="Fira Sans"/>
          <w:sz w:val="19"/>
          <w:szCs w:val="19"/>
        </w:rPr>
      </w:pPr>
      <w:r w:rsidRPr="005C0DE2">
        <w:rPr>
          <w:rFonts w:ascii="Fira Sans" w:hAnsi="Fira Sans"/>
          <w:sz w:val="19"/>
          <w:szCs w:val="19"/>
        </w:rPr>
        <w:t>Etap II: Uzgodnienie ostatecznej listy reprezentantów, dobór i wycena produktów leczniczych oraz wstępna kontrola danych;</w:t>
      </w:r>
    </w:p>
    <w:p w:rsidR="005C0DE2" w:rsidRPr="006B3EE2" w:rsidRDefault="005C0DE2" w:rsidP="005C0DE2">
      <w:pPr>
        <w:pStyle w:val="Bezodstpw"/>
        <w:ind w:left="852" w:firstLine="282"/>
        <w:jc w:val="both"/>
        <w:rPr>
          <w:rFonts w:ascii="Fira Sans" w:hAnsi="Fira Sans"/>
          <w:b/>
          <w:sz w:val="19"/>
          <w:szCs w:val="19"/>
        </w:rPr>
      </w:pPr>
    </w:p>
    <w:p w:rsidR="005C0DE2" w:rsidRPr="006B3EE2" w:rsidRDefault="005C0DE2" w:rsidP="005C0DE2">
      <w:pPr>
        <w:pStyle w:val="Bezodstpw"/>
        <w:spacing w:line="276" w:lineRule="auto"/>
        <w:ind w:left="709" w:firstLine="284"/>
        <w:jc w:val="both"/>
        <w:rPr>
          <w:rFonts w:ascii="Fira Sans" w:hAnsi="Fira Sans"/>
          <w:sz w:val="19"/>
          <w:szCs w:val="19"/>
        </w:rPr>
      </w:pPr>
      <w:r>
        <w:rPr>
          <w:rFonts w:ascii="Fira Sans" w:hAnsi="Fira Sans"/>
          <w:sz w:val="19"/>
          <w:szCs w:val="19"/>
        </w:rPr>
        <w:t>-</w:t>
      </w:r>
      <w:r w:rsidRPr="006B3EE2">
        <w:rPr>
          <w:rFonts w:ascii="Fira Sans" w:hAnsi="Fira Sans"/>
          <w:sz w:val="19"/>
          <w:szCs w:val="19"/>
        </w:rPr>
        <w:t xml:space="preserve"> Udział w uzgodnieniu listy leków:</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a)</w:t>
      </w:r>
      <w:r w:rsidRPr="006B3EE2">
        <w:rPr>
          <w:rFonts w:ascii="Fira Sans" w:hAnsi="Fira Sans"/>
          <w:sz w:val="19"/>
          <w:szCs w:val="19"/>
        </w:rPr>
        <w:tab/>
      </w:r>
      <w:r>
        <w:rPr>
          <w:rFonts w:ascii="Fira Sans" w:hAnsi="Fira Sans"/>
          <w:sz w:val="19"/>
          <w:szCs w:val="19"/>
        </w:rPr>
        <w:t>rozpoczęcie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w:t>
      </w:r>
      <w:r w:rsidR="00BF4E7D">
        <w:rPr>
          <w:rFonts w:ascii="Fira Sans" w:hAnsi="Fira Sans"/>
          <w:sz w:val="19"/>
          <w:szCs w:val="19"/>
        </w:rPr>
        <w:t xml:space="preserve">  </w:t>
      </w:r>
      <w:r w:rsidRPr="006B3EE2">
        <w:rPr>
          <w:rFonts w:ascii="Fira Sans" w:hAnsi="Fira Sans"/>
          <w:sz w:val="19"/>
          <w:szCs w:val="19"/>
        </w:rPr>
        <w:t>17.08.2020 r.</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b)</w:t>
      </w:r>
      <w:r w:rsidRPr="006B3EE2">
        <w:rPr>
          <w:rFonts w:ascii="Fira Sans" w:hAnsi="Fira Sans"/>
          <w:sz w:val="19"/>
          <w:szCs w:val="19"/>
        </w:rPr>
        <w:tab/>
        <w:t>udzielenie odpowiedzi na pytania Eurostatu</w:t>
      </w:r>
      <w:r w:rsidRPr="006B3EE2">
        <w:rPr>
          <w:rFonts w:ascii="Fira Sans" w:hAnsi="Fira Sans"/>
          <w:sz w:val="19"/>
          <w:szCs w:val="19"/>
        </w:rPr>
        <w:tab/>
      </w:r>
      <w:r w:rsidRPr="006B3EE2">
        <w:rPr>
          <w:rFonts w:ascii="Fira Sans" w:hAnsi="Fira Sans"/>
          <w:sz w:val="19"/>
          <w:szCs w:val="19"/>
        </w:rPr>
        <w:tab/>
      </w:r>
      <w:r w:rsidR="00BF4E7D">
        <w:rPr>
          <w:rFonts w:ascii="Fira Sans" w:hAnsi="Fira Sans"/>
          <w:sz w:val="19"/>
          <w:szCs w:val="19"/>
        </w:rPr>
        <w:t xml:space="preserve">  </w:t>
      </w:r>
      <w:r w:rsidRPr="006B3EE2">
        <w:rPr>
          <w:rFonts w:ascii="Fira Sans" w:hAnsi="Fira Sans"/>
          <w:sz w:val="19"/>
          <w:szCs w:val="19"/>
        </w:rPr>
        <w:t>do 19.08.2020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Dobór i wycena leków w roku 2020:</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a)</w:t>
      </w:r>
      <w:r w:rsidRPr="006B3EE2">
        <w:rPr>
          <w:rFonts w:ascii="Fira Sans" w:hAnsi="Fira Sans"/>
          <w:sz w:val="19"/>
          <w:szCs w:val="19"/>
        </w:rPr>
        <w:tab/>
      </w:r>
      <w:r>
        <w:rPr>
          <w:rFonts w:ascii="Fira Sans" w:hAnsi="Fira Sans"/>
          <w:sz w:val="19"/>
          <w:szCs w:val="19"/>
        </w:rPr>
        <w:t>rozpoczęcie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5.10.2020 r.</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b)</w:t>
      </w:r>
      <w:r w:rsidRPr="006B3EE2">
        <w:rPr>
          <w:rFonts w:ascii="Fira Sans" w:hAnsi="Fira Sans"/>
          <w:sz w:val="19"/>
          <w:szCs w:val="19"/>
        </w:rPr>
        <w:tab/>
        <w:t>wycena leków oraz raport z badania rynku i badania cen</w:t>
      </w:r>
      <w:r w:rsidRPr="006B3EE2">
        <w:rPr>
          <w:rFonts w:ascii="Fira Sans" w:hAnsi="Fira Sans"/>
          <w:sz w:val="19"/>
          <w:szCs w:val="19"/>
        </w:rPr>
        <w:tab/>
      </w:r>
      <w:r w:rsidR="00F50BF7">
        <w:rPr>
          <w:rFonts w:ascii="Fira Sans" w:hAnsi="Fira Sans"/>
          <w:sz w:val="19"/>
          <w:szCs w:val="19"/>
        </w:rPr>
        <w:t xml:space="preserve"> </w:t>
      </w:r>
      <w:r w:rsidRPr="006B3EE2">
        <w:rPr>
          <w:rFonts w:ascii="Fira Sans" w:hAnsi="Fira Sans"/>
          <w:sz w:val="19"/>
          <w:szCs w:val="19"/>
        </w:rPr>
        <w:t xml:space="preserve">do </w:t>
      </w:r>
      <w:r>
        <w:rPr>
          <w:rFonts w:ascii="Fira Sans" w:hAnsi="Fira Sans"/>
          <w:sz w:val="19"/>
          <w:szCs w:val="19"/>
        </w:rPr>
        <w:t xml:space="preserve"> </w:t>
      </w:r>
      <w:r w:rsidRPr="006B3EE2">
        <w:rPr>
          <w:rFonts w:ascii="Fira Sans" w:hAnsi="Fira Sans"/>
          <w:sz w:val="19"/>
          <w:szCs w:val="19"/>
        </w:rPr>
        <w:t>30.11.2020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Wstępna kontrola danych:</w:t>
      </w:r>
    </w:p>
    <w:p w:rsidR="005C0DE2" w:rsidRPr="006B3EE2" w:rsidRDefault="005C0DE2" w:rsidP="005C0DE2">
      <w:pPr>
        <w:pStyle w:val="Bezodstpw"/>
        <w:spacing w:line="276" w:lineRule="auto"/>
        <w:ind w:left="1134" w:hanging="283"/>
        <w:jc w:val="both"/>
        <w:rPr>
          <w:rFonts w:ascii="Fira Sans" w:hAnsi="Fira Sans"/>
          <w:sz w:val="19"/>
          <w:szCs w:val="19"/>
        </w:rPr>
      </w:pPr>
      <w:r w:rsidRPr="006B3EE2">
        <w:rPr>
          <w:rFonts w:ascii="Fira Sans" w:hAnsi="Fira Sans"/>
          <w:sz w:val="19"/>
          <w:szCs w:val="19"/>
        </w:rPr>
        <w:tab/>
        <w:t>a)   rozpoc</w:t>
      </w:r>
      <w:r>
        <w:rPr>
          <w:rFonts w:ascii="Fira Sans" w:hAnsi="Fira Sans"/>
          <w:sz w:val="19"/>
          <w:szCs w:val="19"/>
        </w:rPr>
        <w:t>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1.12.2020 r.</w:t>
      </w:r>
    </w:p>
    <w:p w:rsidR="005C0DE2" w:rsidRPr="006B3EE2" w:rsidRDefault="005C0DE2" w:rsidP="005C0DE2">
      <w:pPr>
        <w:pStyle w:val="Bezodstpw"/>
        <w:spacing w:line="276" w:lineRule="auto"/>
        <w:ind w:left="1134" w:hanging="283"/>
        <w:jc w:val="both"/>
        <w:rPr>
          <w:rFonts w:ascii="Fira Sans" w:hAnsi="Fira Sans"/>
          <w:sz w:val="19"/>
          <w:szCs w:val="19"/>
        </w:rPr>
      </w:pPr>
      <w:r w:rsidRPr="006B3EE2">
        <w:rPr>
          <w:rFonts w:ascii="Fira Sans" w:hAnsi="Fira Sans"/>
          <w:sz w:val="19"/>
          <w:szCs w:val="19"/>
        </w:rPr>
        <w:tab/>
        <w:t>b)   udzielenie odpowiedzi na pytania</w:t>
      </w:r>
      <w:r>
        <w:rPr>
          <w:rFonts w:ascii="Fira Sans" w:hAnsi="Fira Sans"/>
          <w:sz w:val="19"/>
          <w:szCs w:val="19"/>
        </w:rPr>
        <w:t xml:space="preserve"> </w:t>
      </w:r>
      <w:r w:rsidRPr="006B3EE2">
        <w:rPr>
          <w:rFonts w:ascii="Fira Sans" w:hAnsi="Fira Sans"/>
          <w:sz w:val="19"/>
          <w:szCs w:val="19"/>
        </w:rPr>
        <w:t>walidacyjne</w:t>
      </w:r>
      <w:r w:rsidRPr="006B3EE2">
        <w:rPr>
          <w:rFonts w:ascii="Fira Sans" w:hAnsi="Fira Sans"/>
          <w:sz w:val="19"/>
          <w:szCs w:val="19"/>
        </w:rPr>
        <w:tab/>
      </w:r>
      <w:r w:rsidRPr="006B3EE2">
        <w:rPr>
          <w:rFonts w:ascii="Fira Sans" w:hAnsi="Fira Sans"/>
          <w:sz w:val="19"/>
          <w:szCs w:val="19"/>
        </w:rPr>
        <w:tab/>
      </w:r>
      <w:r>
        <w:rPr>
          <w:rFonts w:ascii="Fira Sans" w:hAnsi="Fira Sans"/>
          <w:sz w:val="19"/>
          <w:szCs w:val="19"/>
        </w:rPr>
        <w:t xml:space="preserve">   </w:t>
      </w:r>
      <w:r w:rsidRPr="006B3EE2">
        <w:rPr>
          <w:rFonts w:ascii="Fira Sans" w:hAnsi="Fira Sans"/>
          <w:sz w:val="19"/>
          <w:szCs w:val="19"/>
        </w:rPr>
        <w:t xml:space="preserve">do  </w:t>
      </w:r>
      <w:r>
        <w:rPr>
          <w:rFonts w:ascii="Fira Sans" w:hAnsi="Fira Sans"/>
          <w:sz w:val="19"/>
          <w:szCs w:val="19"/>
        </w:rPr>
        <w:t>0</w:t>
      </w:r>
      <w:r w:rsidRPr="006B3EE2">
        <w:rPr>
          <w:rFonts w:ascii="Fira Sans" w:hAnsi="Fira Sans"/>
          <w:sz w:val="19"/>
          <w:szCs w:val="19"/>
        </w:rPr>
        <w:t>4.01.2021 r.</w:t>
      </w:r>
    </w:p>
    <w:p w:rsidR="005C0DE2" w:rsidRPr="006B3EE2" w:rsidRDefault="005C0DE2" w:rsidP="005C0DE2">
      <w:pPr>
        <w:pStyle w:val="Bezodstpw"/>
        <w:spacing w:line="276" w:lineRule="auto"/>
        <w:ind w:firstLine="708"/>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Przekazanie wykonanych prac Etapu II do oceny</w:t>
      </w:r>
      <w:r>
        <w:rPr>
          <w:rFonts w:ascii="Fira Sans" w:hAnsi="Fira Sans"/>
          <w:sz w:val="19"/>
          <w:szCs w:val="19"/>
        </w:rPr>
        <w:tab/>
      </w:r>
      <w:r>
        <w:rPr>
          <w:rFonts w:ascii="Fira Sans" w:hAnsi="Fira Sans"/>
          <w:sz w:val="19"/>
          <w:szCs w:val="19"/>
        </w:rPr>
        <w:tab/>
        <w:t xml:space="preserve">   </w:t>
      </w:r>
      <w:r w:rsidRPr="006B3EE2">
        <w:rPr>
          <w:rFonts w:ascii="Fira Sans" w:hAnsi="Fira Sans"/>
          <w:sz w:val="19"/>
          <w:szCs w:val="19"/>
        </w:rPr>
        <w:t xml:space="preserve">do  </w:t>
      </w:r>
      <w:r>
        <w:rPr>
          <w:rFonts w:ascii="Fira Sans" w:hAnsi="Fira Sans"/>
          <w:sz w:val="19"/>
          <w:szCs w:val="19"/>
        </w:rPr>
        <w:t>0</w:t>
      </w:r>
      <w:r w:rsidRPr="006B3EE2">
        <w:rPr>
          <w:rFonts w:ascii="Fira Sans" w:hAnsi="Fira Sans"/>
          <w:sz w:val="19"/>
          <w:szCs w:val="19"/>
        </w:rPr>
        <w:t>4.01.2021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Odbiór prac Etapu II</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w:t>
      </w:r>
      <w:r w:rsidRPr="006B3EE2">
        <w:rPr>
          <w:rFonts w:ascii="Fira Sans" w:hAnsi="Fira Sans"/>
          <w:sz w:val="19"/>
          <w:szCs w:val="19"/>
        </w:rPr>
        <w:t xml:space="preserve">do </w:t>
      </w:r>
      <w:r>
        <w:rPr>
          <w:rFonts w:ascii="Fira Sans" w:hAnsi="Fira Sans"/>
          <w:sz w:val="19"/>
          <w:szCs w:val="19"/>
        </w:rPr>
        <w:t xml:space="preserve"> </w:t>
      </w:r>
      <w:r w:rsidRPr="006B3EE2">
        <w:rPr>
          <w:rFonts w:ascii="Fira Sans" w:hAnsi="Fira Sans"/>
          <w:sz w:val="19"/>
          <w:szCs w:val="19"/>
        </w:rPr>
        <w:t>14.01.2021 r.</w:t>
      </w:r>
    </w:p>
    <w:p w:rsidR="005C0DE2" w:rsidRPr="006B3EE2" w:rsidRDefault="005C0DE2" w:rsidP="005C0DE2">
      <w:pPr>
        <w:pStyle w:val="Bezodstpw"/>
        <w:spacing w:line="276" w:lineRule="auto"/>
        <w:ind w:left="709" w:firstLine="282"/>
        <w:jc w:val="both"/>
        <w:rPr>
          <w:rFonts w:ascii="Fira Sans" w:hAnsi="Fira Sans"/>
          <w:sz w:val="19"/>
          <w:szCs w:val="19"/>
        </w:rPr>
      </w:pPr>
    </w:p>
    <w:p w:rsidR="005C0DE2" w:rsidRPr="005C0DE2" w:rsidRDefault="005C0DE2" w:rsidP="00173677">
      <w:pPr>
        <w:pStyle w:val="Bezodstpw"/>
        <w:numPr>
          <w:ilvl w:val="0"/>
          <w:numId w:val="6"/>
        </w:numPr>
        <w:ind w:left="993"/>
        <w:jc w:val="both"/>
        <w:rPr>
          <w:rFonts w:ascii="Fira Sans" w:hAnsi="Fira Sans"/>
          <w:sz w:val="19"/>
          <w:szCs w:val="19"/>
        </w:rPr>
      </w:pPr>
      <w:r w:rsidRPr="005C0DE2">
        <w:rPr>
          <w:rFonts w:ascii="Fira Sans" w:hAnsi="Fira Sans"/>
          <w:sz w:val="19"/>
          <w:szCs w:val="19"/>
        </w:rPr>
        <w:t>Etap III: Kontrola danych cenow</w:t>
      </w:r>
      <w:r>
        <w:rPr>
          <w:rFonts w:ascii="Fira Sans" w:hAnsi="Fira Sans"/>
          <w:sz w:val="19"/>
          <w:szCs w:val="19"/>
        </w:rPr>
        <w:t>ych;</w:t>
      </w:r>
    </w:p>
    <w:p w:rsidR="005C0DE2" w:rsidRPr="006B3EE2" w:rsidRDefault="005C0DE2" w:rsidP="005C0DE2">
      <w:pPr>
        <w:pStyle w:val="Bezodstpw"/>
        <w:ind w:left="852" w:firstLine="282"/>
        <w:jc w:val="both"/>
        <w:rPr>
          <w:rFonts w:ascii="Fira Sans" w:hAnsi="Fira Sans"/>
          <w:b/>
          <w:sz w:val="19"/>
          <w:szCs w:val="19"/>
        </w:rPr>
      </w:pPr>
    </w:p>
    <w:p w:rsidR="005C0DE2" w:rsidRPr="006B3EE2" w:rsidRDefault="00F50BF7" w:rsidP="00F50BF7">
      <w:pPr>
        <w:pStyle w:val="Bezodstpw"/>
        <w:spacing w:line="276" w:lineRule="auto"/>
        <w:ind w:left="710" w:firstLine="283"/>
        <w:jc w:val="both"/>
        <w:rPr>
          <w:rFonts w:ascii="Fira Sans" w:hAnsi="Fira Sans"/>
          <w:sz w:val="19"/>
          <w:szCs w:val="19"/>
        </w:rPr>
      </w:pPr>
      <w:r>
        <w:rPr>
          <w:rFonts w:ascii="Fira Sans" w:hAnsi="Fira Sans"/>
          <w:sz w:val="19"/>
          <w:szCs w:val="19"/>
        </w:rPr>
        <w:t xml:space="preserve">- </w:t>
      </w:r>
      <w:r w:rsidR="005C0DE2" w:rsidRPr="006B3EE2">
        <w:rPr>
          <w:rFonts w:ascii="Fira Sans" w:hAnsi="Fira Sans"/>
          <w:sz w:val="19"/>
          <w:szCs w:val="19"/>
        </w:rPr>
        <w:t>Rozpoczęcie prac</w:t>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t xml:space="preserve">                      </w:t>
      </w:r>
      <w:r w:rsidR="005C0DE2">
        <w:rPr>
          <w:rFonts w:ascii="Fira Sans" w:hAnsi="Fira Sans"/>
          <w:sz w:val="19"/>
          <w:szCs w:val="19"/>
        </w:rPr>
        <w:t xml:space="preserve">   0</w:t>
      </w:r>
      <w:r w:rsidR="005C0DE2" w:rsidRPr="006B3EE2">
        <w:rPr>
          <w:rFonts w:ascii="Fira Sans" w:hAnsi="Fira Sans"/>
          <w:sz w:val="19"/>
          <w:szCs w:val="19"/>
        </w:rPr>
        <w:t>1.02.2021 r.</w:t>
      </w:r>
    </w:p>
    <w:p w:rsidR="005C0DE2" w:rsidRPr="006B3EE2" w:rsidRDefault="00F50BF7" w:rsidP="00F50BF7">
      <w:pPr>
        <w:pStyle w:val="Bezodstpw"/>
        <w:spacing w:line="276" w:lineRule="auto"/>
        <w:ind w:left="710" w:firstLine="283"/>
        <w:jc w:val="both"/>
        <w:rPr>
          <w:rFonts w:ascii="Fira Sans" w:hAnsi="Fira Sans"/>
          <w:sz w:val="19"/>
          <w:szCs w:val="19"/>
        </w:rPr>
      </w:pPr>
      <w:r>
        <w:rPr>
          <w:rFonts w:ascii="Fira Sans" w:hAnsi="Fira Sans"/>
          <w:sz w:val="19"/>
          <w:szCs w:val="19"/>
        </w:rPr>
        <w:t xml:space="preserve">- </w:t>
      </w:r>
      <w:r w:rsidR="005C0DE2" w:rsidRPr="006B3EE2">
        <w:rPr>
          <w:rFonts w:ascii="Fira Sans" w:hAnsi="Fira Sans"/>
          <w:sz w:val="19"/>
          <w:szCs w:val="19"/>
        </w:rPr>
        <w:t>Udzielenie odpowiedzi na</w:t>
      </w:r>
      <w:r w:rsidR="005C0DE2">
        <w:rPr>
          <w:rFonts w:ascii="Fira Sans" w:hAnsi="Fira Sans"/>
          <w:sz w:val="19"/>
          <w:szCs w:val="19"/>
        </w:rPr>
        <w:t xml:space="preserve"> pozo</w:t>
      </w:r>
      <w:r w:rsidR="00BF4E7D">
        <w:rPr>
          <w:rFonts w:ascii="Fira Sans" w:hAnsi="Fira Sans"/>
          <w:sz w:val="19"/>
          <w:szCs w:val="19"/>
        </w:rPr>
        <w:t>stałe pytania walidacyjne</w:t>
      </w:r>
      <w:r w:rsidR="00BF4E7D">
        <w:rPr>
          <w:rFonts w:ascii="Fira Sans" w:hAnsi="Fira Sans"/>
          <w:sz w:val="19"/>
          <w:szCs w:val="19"/>
        </w:rPr>
        <w:tab/>
        <w:t xml:space="preserve">     </w:t>
      </w:r>
      <w:r w:rsidR="005C0DE2" w:rsidRPr="006B3EE2">
        <w:rPr>
          <w:rFonts w:ascii="Fira Sans" w:hAnsi="Fira Sans"/>
          <w:sz w:val="19"/>
          <w:szCs w:val="19"/>
        </w:rPr>
        <w:t>do 14.04.2021 r.</w:t>
      </w:r>
    </w:p>
    <w:p w:rsidR="005C0DE2" w:rsidRPr="006B3EE2" w:rsidRDefault="00F50BF7" w:rsidP="005C0DE2">
      <w:pPr>
        <w:pStyle w:val="Bezodstpw"/>
        <w:spacing w:line="276" w:lineRule="auto"/>
        <w:ind w:left="425" w:firstLine="283"/>
        <w:jc w:val="both"/>
        <w:rPr>
          <w:rFonts w:ascii="Fira Sans" w:hAnsi="Fira Sans"/>
          <w:sz w:val="19"/>
          <w:szCs w:val="19"/>
        </w:rPr>
      </w:pPr>
      <w:r>
        <w:rPr>
          <w:rFonts w:ascii="Fira Sans" w:hAnsi="Fira Sans"/>
          <w:sz w:val="19"/>
          <w:szCs w:val="19"/>
        </w:rPr>
        <w:t xml:space="preserve">      - </w:t>
      </w:r>
      <w:r w:rsidR="005C0DE2" w:rsidRPr="006B3EE2">
        <w:rPr>
          <w:rFonts w:ascii="Fira Sans" w:hAnsi="Fira Sans"/>
          <w:sz w:val="19"/>
          <w:szCs w:val="19"/>
        </w:rPr>
        <w:t>Przekazanie raportu z kontroli dan</w:t>
      </w:r>
      <w:r>
        <w:rPr>
          <w:rFonts w:ascii="Fira Sans" w:hAnsi="Fira Sans"/>
          <w:sz w:val="19"/>
          <w:szCs w:val="19"/>
        </w:rPr>
        <w:t>ych</w:t>
      </w:r>
      <w:r w:rsidR="00BF4E7D">
        <w:rPr>
          <w:rFonts w:ascii="Fira Sans" w:hAnsi="Fira Sans"/>
          <w:sz w:val="19"/>
          <w:szCs w:val="19"/>
        </w:rPr>
        <w:t xml:space="preserve"> do sprawdzenia                </w:t>
      </w:r>
      <w:r w:rsidR="005C0DE2" w:rsidRPr="006B3EE2">
        <w:rPr>
          <w:rFonts w:ascii="Fira Sans" w:hAnsi="Fira Sans"/>
          <w:sz w:val="19"/>
          <w:szCs w:val="19"/>
        </w:rPr>
        <w:t>do 14.04.2021 r.</w:t>
      </w:r>
    </w:p>
    <w:p w:rsidR="005C0DE2" w:rsidRDefault="00F50BF7" w:rsidP="00F50BF7">
      <w:pPr>
        <w:pStyle w:val="Bezodstpw"/>
        <w:spacing w:line="276" w:lineRule="auto"/>
        <w:ind w:left="425" w:firstLine="283"/>
        <w:jc w:val="both"/>
        <w:rPr>
          <w:rFonts w:ascii="Fira Sans" w:hAnsi="Fira Sans"/>
          <w:sz w:val="19"/>
          <w:szCs w:val="19"/>
        </w:rPr>
      </w:pPr>
      <w:r>
        <w:rPr>
          <w:rFonts w:ascii="Fira Sans" w:hAnsi="Fira Sans"/>
          <w:sz w:val="19"/>
          <w:szCs w:val="19"/>
        </w:rPr>
        <w:t xml:space="preserve">      - 0dbiór prac E</w:t>
      </w:r>
      <w:r w:rsidR="00BF4E7D">
        <w:rPr>
          <w:rFonts w:ascii="Fira Sans" w:hAnsi="Fira Sans"/>
          <w:sz w:val="19"/>
          <w:szCs w:val="19"/>
        </w:rPr>
        <w:t>tapu III</w:t>
      </w:r>
      <w:r w:rsidR="00BF4E7D">
        <w:rPr>
          <w:rFonts w:ascii="Fira Sans" w:hAnsi="Fira Sans"/>
          <w:sz w:val="19"/>
          <w:szCs w:val="19"/>
        </w:rPr>
        <w:tab/>
      </w:r>
      <w:r w:rsidR="00BF4E7D">
        <w:rPr>
          <w:rFonts w:ascii="Fira Sans" w:hAnsi="Fira Sans"/>
          <w:sz w:val="19"/>
          <w:szCs w:val="19"/>
        </w:rPr>
        <w:tab/>
      </w:r>
      <w:r w:rsidR="00BF4E7D">
        <w:rPr>
          <w:rFonts w:ascii="Fira Sans" w:hAnsi="Fira Sans"/>
          <w:sz w:val="19"/>
          <w:szCs w:val="19"/>
        </w:rPr>
        <w:tab/>
      </w:r>
      <w:r w:rsidR="00BF4E7D">
        <w:rPr>
          <w:rFonts w:ascii="Fira Sans" w:hAnsi="Fira Sans"/>
          <w:sz w:val="19"/>
          <w:szCs w:val="19"/>
        </w:rPr>
        <w:tab/>
        <w:t xml:space="preserve">                   </w:t>
      </w:r>
      <w:r w:rsidR="005C0DE2" w:rsidRPr="006B3EE2">
        <w:rPr>
          <w:rFonts w:ascii="Fira Sans" w:hAnsi="Fira Sans"/>
          <w:sz w:val="19"/>
          <w:szCs w:val="19"/>
        </w:rPr>
        <w:t>do 26.04.2021 r.</w:t>
      </w:r>
    </w:p>
    <w:p w:rsidR="00C463AE" w:rsidRDefault="00A35242" w:rsidP="00173677">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9165C6">
        <w:rPr>
          <w:rFonts w:ascii="Fira Sans" w:hAnsi="Fira Sans"/>
          <w:sz w:val="19"/>
          <w:szCs w:val="19"/>
        </w:rPr>
        <w:t xml:space="preserve">Zobowiązuję </w:t>
      </w:r>
      <w:r w:rsidR="009165C6" w:rsidRPr="009165C6">
        <w:rPr>
          <w:rFonts w:ascii="Fira Sans" w:hAnsi="Fira Sans"/>
          <w:sz w:val="19"/>
          <w:szCs w:val="19"/>
        </w:rPr>
        <w:t>w</w:t>
      </w:r>
      <w:r w:rsidR="009165C6" w:rsidRPr="009165C6">
        <w:rPr>
          <w:rFonts w:ascii="Fira Sans" w:hAnsi="Fira Sans"/>
          <w:sz w:val="19"/>
          <w:szCs w:val="19"/>
        </w:rPr>
        <w:t xml:space="preserve"> ramach realizacji klauzuli środowiskowej </w:t>
      </w:r>
      <w:r w:rsidRPr="009165C6">
        <w:rPr>
          <w:rFonts w:ascii="Fira Sans" w:hAnsi="Fira Sans"/>
          <w:sz w:val="19"/>
          <w:szCs w:val="19"/>
        </w:rPr>
        <w:t>do</w:t>
      </w:r>
      <w:r w:rsidR="009165C6" w:rsidRPr="009165C6">
        <w:rPr>
          <w:rFonts w:ascii="Fira Sans" w:hAnsi="Fira Sans"/>
          <w:sz w:val="19"/>
          <w:szCs w:val="19"/>
        </w:rPr>
        <w:t xml:space="preserve"> </w:t>
      </w:r>
      <w:r w:rsidR="009165C6" w:rsidRPr="009165C6">
        <w:rPr>
          <w:rFonts w:ascii="Fira Sans" w:hAnsi="Fira Sans"/>
          <w:sz w:val="19"/>
          <w:szCs w:val="19"/>
        </w:rPr>
        <w:t>dostarc</w:t>
      </w:r>
      <w:r w:rsidR="009165C6" w:rsidRPr="009165C6">
        <w:rPr>
          <w:rFonts w:ascii="Fira Sans" w:hAnsi="Fira Sans"/>
          <w:sz w:val="19"/>
          <w:szCs w:val="19"/>
        </w:rPr>
        <w:t>zenia Zamawiającemu</w:t>
      </w:r>
      <w:r w:rsidR="009165C6" w:rsidRPr="009165C6">
        <w:rPr>
          <w:rFonts w:ascii="Fira Sans" w:hAnsi="Fira Sans"/>
          <w:sz w:val="19"/>
          <w:szCs w:val="19"/>
        </w:rPr>
        <w:t xml:space="preserve"> wszystki</w:t>
      </w:r>
      <w:r w:rsidR="009165C6" w:rsidRPr="009165C6">
        <w:rPr>
          <w:rFonts w:ascii="Fira Sans" w:hAnsi="Fira Sans"/>
          <w:sz w:val="19"/>
          <w:szCs w:val="19"/>
        </w:rPr>
        <w:t>ch</w:t>
      </w:r>
      <w:r w:rsidR="009165C6" w:rsidRPr="009165C6">
        <w:rPr>
          <w:rFonts w:ascii="Fira Sans" w:hAnsi="Fira Sans"/>
          <w:sz w:val="19"/>
          <w:szCs w:val="19"/>
        </w:rPr>
        <w:t xml:space="preserve"> wykonan</w:t>
      </w:r>
      <w:r w:rsidR="009165C6" w:rsidRPr="009165C6">
        <w:rPr>
          <w:rFonts w:ascii="Fira Sans" w:hAnsi="Fira Sans"/>
          <w:sz w:val="19"/>
          <w:szCs w:val="19"/>
        </w:rPr>
        <w:t>ych</w:t>
      </w:r>
      <w:r w:rsidR="009165C6" w:rsidRPr="009165C6">
        <w:rPr>
          <w:rFonts w:ascii="Fira Sans" w:hAnsi="Fira Sans"/>
          <w:sz w:val="19"/>
          <w:szCs w:val="19"/>
        </w:rPr>
        <w:t xml:space="preserve"> prace wchodząc</w:t>
      </w:r>
      <w:r w:rsidR="009165C6" w:rsidRPr="009165C6">
        <w:rPr>
          <w:rFonts w:ascii="Fira Sans" w:hAnsi="Fira Sans"/>
          <w:sz w:val="19"/>
          <w:szCs w:val="19"/>
        </w:rPr>
        <w:t>ych</w:t>
      </w:r>
      <w:r w:rsidR="009165C6" w:rsidRPr="009165C6">
        <w:rPr>
          <w:rFonts w:ascii="Fira Sans" w:hAnsi="Fira Sans"/>
          <w:sz w:val="19"/>
          <w:szCs w:val="19"/>
        </w:rPr>
        <w:t xml:space="preserve"> w przedmiot zamówienia w wersji elektronicznej na adres e-mail Zamawiającego (format zgodny z wzorami załączonymi do Zapytania ofertowego – Word lub Excel).</w:t>
      </w:r>
    </w:p>
    <w:p w:rsidR="00A35242" w:rsidRPr="00C463AE" w:rsidRDefault="00A35242" w:rsidP="00173677">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C463AE">
        <w:rPr>
          <w:rFonts w:ascii="Fira Sans" w:hAnsi="Fira Sans"/>
          <w:sz w:val="19"/>
          <w:szCs w:val="19"/>
        </w:rPr>
        <w:t xml:space="preserve">Akceptuję, że płatność będzie dokonana w trzech transzach </w:t>
      </w:r>
      <w:r w:rsidR="002B4208" w:rsidRPr="00C463AE">
        <w:rPr>
          <w:rFonts w:ascii="Fira Sans" w:hAnsi="Fira Sans"/>
          <w:sz w:val="19"/>
          <w:szCs w:val="19"/>
        </w:rPr>
        <w:t xml:space="preserve">za każdy wykonany etap, </w:t>
      </w:r>
      <w:r w:rsidRPr="00C463AE">
        <w:rPr>
          <w:rFonts w:ascii="Fira Sans" w:hAnsi="Fira Sans"/>
          <w:sz w:val="19"/>
          <w:szCs w:val="19"/>
        </w:rPr>
        <w:t xml:space="preserve">w ciągu 14 dni </w:t>
      </w:r>
      <w:r w:rsidR="004A4F43" w:rsidRPr="00C463AE">
        <w:rPr>
          <w:rFonts w:ascii="Fira Sans" w:hAnsi="Fira Sans"/>
          <w:sz w:val="19"/>
          <w:szCs w:val="19"/>
        </w:rPr>
        <w:t>od daty prawidłowo sporządzonych faktur VAT</w:t>
      </w:r>
      <w:r w:rsidR="007258E7" w:rsidRPr="00C463AE">
        <w:rPr>
          <w:rFonts w:ascii="Fira Sans" w:hAnsi="Fira Sans"/>
          <w:sz w:val="19"/>
          <w:szCs w:val="19"/>
        </w:rPr>
        <w:t>,</w:t>
      </w:r>
      <w:r w:rsidR="004A4F43" w:rsidRPr="00C463AE">
        <w:rPr>
          <w:rFonts w:ascii="Fira Sans" w:hAnsi="Fira Sans"/>
          <w:sz w:val="19"/>
          <w:szCs w:val="19"/>
        </w:rPr>
        <w:t xml:space="preserve"> na podstawie podpisanych bez zastrzeżeń protokołów odbioru prac za dany etap zamówienia. </w:t>
      </w:r>
      <w:r w:rsidRPr="00C463AE">
        <w:rPr>
          <w:rFonts w:ascii="Fira Sans" w:hAnsi="Fira Sans"/>
          <w:sz w:val="19"/>
          <w:szCs w:val="19"/>
        </w:rPr>
        <w:t xml:space="preserve"> </w:t>
      </w:r>
    </w:p>
    <w:p w:rsidR="00900E5B"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Default="00900E5B" w:rsidP="00900E5B">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900E5B" w:rsidRPr="008D02DF"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900E5B" w:rsidRDefault="00900E5B" w:rsidP="00173677">
      <w:pPr>
        <w:widowControl w:val="0"/>
        <w:numPr>
          <w:ilvl w:val="0"/>
          <w:numId w:val="5"/>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900E5B" w:rsidRDefault="00900E5B" w:rsidP="00173677">
      <w:pPr>
        <w:widowControl w:val="0"/>
        <w:numPr>
          <w:ilvl w:val="0"/>
          <w:numId w:val="5"/>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900E5B" w:rsidRPr="00A76BE4" w:rsidRDefault="00900E5B" w:rsidP="00F50BF7">
      <w:pPr>
        <w:pStyle w:val="Akapitzlist1"/>
        <w:spacing w:before="120" w:after="0" w:line="240" w:lineRule="exact"/>
        <w:ind w:left="0"/>
        <w:jc w:val="both"/>
        <w:rPr>
          <w:rFonts w:ascii="Fira Sans" w:hAnsi="Fira Sans"/>
          <w:sz w:val="19"/>
          <w:szCs w:val="19"/>
        </w:rPr>
      </w:pPr>
    </w:p>
    <w:p w:rsidR="00AC6809" w:rsidRDefault="00AC6809" w:rsidP="00173677">
      <w:pPr>
        <w:pStyle w:val="Akapitzlist1"/>
        <w:numPr>
          <w:ilvl w:val="0"/>
          <w:numId w:val="3"/>
        </w:numPr>
        <w:spacing w:before="240" w:after="0" w:line="240" w:lineRule="exact"/>
        <w:ind w:left="284" w:hanging="284"/>
        <w:jc w:val="both"/>
        <w:rPr>
          <w:rFonts w:ascii="Fira Sans" w:hAnsi="Fira Sans"/>
          <w:sz w:val="19"/>
          <w:szCs w:val="19"/>
        </w:rPr>
      </w:pPr>
      <w:r w:rsidRPr="00A76BE4">
        <w:rPr>
          <w:rFonts w:ascii="Fira Sans" w:hAnsi="Fira Sans"/>
          <w:sz w:val="19"/>
          <w:szCs w:val="19"/>
        </w:rPr>
        <w:t>Akceptuję ogólne warunki realizacji przedmiotu zamówienia, określone przez Zamawiającego w Zapytaniu ofertowym</w:t>
      </w:r>
      <w:r w:rsidR="004A4F43" w:rsidRPr="00A76BE4">
        <w:rPr>
          <w:rFonts w:ascii="Fira Sans" w:hAnsi="Fira Sans"/>
          <w:sz w:val="19"/>
          <w:szCs w:val="19"/>
        </w:rPr>
        <w:t>.</w:t>
      </w:r>
    </w:p>
    <w:p w:rsidR="0021602C" w:rsidRDefault="0021602C" w:rsidP="0021602C">
      <w:pPr>
        <w:pStyle w:val="Akapitzlist1"/>
        <w:spacing w:before="240" w:after="0" w:line="240" w:lineRule="exact"/>
        <w:ind w:left="0"/>
        <w:jc w:val="both"/>
        <w:rPr>
          <w:rFonts w:ascii="Fira Sans" w:hAnsi="Fira Sans"/>
          <w:sz w:val="19"/>
          <w:szCs w:val="19"/>
        </w:rPr>
      </w:pPr>
    </w:p>
    <w:p w:rsidR="007D5F79" w:rsidRDefault="00FA5BFB" w:rsidP="00173677">
      <w:pPr>
        <w:pStyle w:val="Akapitzlist1"/>
        <w:numPr>
          <w:ilvl w:val="0"/>
          <w:numId w:val="3"/>
        </w:numPr>
        <w:spacing w:before="120" w:after="0" w:line="240" w:lineRule="exact"/>
        <w:ind w:left="284" w:hanging="284"/>
        <w:jc w:val="both"/>
        <w:rPr>
          <w:rFonts w:ascii="Fira Sans" w:hAnsi="Fira Sans"/>
          <w:sz w:val="19"/>
          <w:szCs w:val="19"/>
        </w:rPr>
      </w:pPr>
      <w:r w:rsidRPr="00A76BE4">
        <w:rPr>
          <w:rFonts w:ascii="Fira Sans" w:hAnsi="Fira Sans"/>
          <w:sz w:val="19"/>
          <w:szCs w:val="19"/>
        </w:rPr>
        <w:t>Oświadczam, że</w:t>
      </w:r>
      <w:r w:rsidR="007D5F79" w:rsidRPr="00A76BE4">
        <w:rPr>
          <w:rFonts w:ascii="Fira Sans" w:hAnsi="Fira Sans"/>
          <w:sz w:val="19"/>
          <w:szCs w:val="19"/>
        </w:rPr>
        <w:t>:</w:t>
      </w:r>
    </w:p>
    <w:p w:rsidR="0021602C" w:rsidRPr="00A76BE4" w:rsidRDefault="0021602C" w:rsidP="0021602C">
      <w:pPr>
        <w:pStyle w:val="Akapitzlist1"/>
        <w:spacing w:before="120" w:after="0" w:line="240" w:lineRule="exact"/>
        <w:ind w:left="0"/>
        <w:jc w:val="both"/>
        <w:rPr>
          <w:rFonts w:ascii="Fira Sans" w:hAnsi="Fira Sans"/>
          <w:sz w:val="19"/>
          <w:szCs w:val="19"/>
        </w:rPr>
      </w:pPr>
    </w:p>
    <w:p w:rsidR="005131FC" w:rsidRDefault="005131FC" w:rsidP="00173677">
      <w:pPr>
        <w:pStyle w:val="Akapitzlist1"/>
        <w:numPr>
          <w:ilvl w:val="0"/>
          <w:numId w:val="1"/>
        </w:numPr>
        <w:spacing w:before="100" w:beforeAutospacing="1" w:after="0" w:line="240" w:lineRule="exact"/>
        <w:ind w:left="709" w:hanging="425"/>
        <w:jc w:val="both"/>
        <w:rPr>
          <w:rFonts w:ascii="Fira Sans" w:hAnsi="Fira Sans"/>
          <w:sz w:val="19"/>
          <w:szCs w:val="19"/>
        </w:rPr>
      </w:pPr>
      <w:r w:rsidRPr="00A76BE4">
        <w:rPr>
          <w:rFonts w:ascii="Fira Sans" w:hAnsi="Fira Sans"/>
          <w:sz w:val="19"/>
          <w:szCs w:val="19"/>
        </w:rPr>
        <w:t>uzyskałem wszystkie niezbędne informacje w celu sporządzenia oferty;</w:t>
      </w:r>
    </w:p>
    <w:p w:rsidR="007D1729" w:rsidRPr="00A76BE4" w:rsidRDefault="007D1729" w:rsidP="007D1729">
      <w:pPr>
        <w:pStyle w:val="Akapitzlist1"/>
        <w:spacing w:before="100" w:beforeAutospacing="1" w:after="0" w:line="240" w:lineRule="exact"/>
        <w:ind w:left="709"/>
        <w:jc w:val="both"/>
        <w:rPr>
          <w:rFonts w:ascii="Fira Sans" w:hAnsi="Fira Sans"/>
          <w:sz w:val="19"/>
          <w:szCs w:val="19"/>
        </w:rPr>
      </w:pPr>
    </w:p>
    <w:p w:rsidR="00FA5BFB" w:rsidRDefault="00FA5BFB" w:rsidP="00173677">
      <w:pPr>
        <w:pStyle w:val="Akapitzlist1"/>
        <w:numPr>
          <w:ilvl w:val="0"/>
          <w:numId w:val="1"/>
        </w:numPr>
        <w:spacing w:before="100" w:beforeAutospacing="1" w:after="0" w:line="240" w:lineRule="exact"/>
        <w:ind w:left="709" w:hanging="425"/>
        <w:jc w:val="both"/>
        <w:rPr>
          <w:rFonts w:ascii="Fira Sans" w:hAnsi="Fira Sans"/>
          <w:sz w:val="19"/>
          <w:szCs w:val="19"/>
        </w:rPr>
      </w:pPr>
      <w:r w:rsidRPr="00A76BE4">
        <w:rPr>
          <w:rFonts w:ascii="Fira Sans" w:hAnsi="Fira Sans"/>
          <w:sz w:val="19"/>
          <w:szCs w:val="19"/>
        </w:rPr>
        <w:t xml:space="preserve">zapoznałem się z opisem </w:t>
      </w:r>
      <w:r w:rsidR="004A4F43" w:rsidRPr="00A76BE4">
        <w:rPr>
          <w:rFonts w:ascii="Fira Sans" w:hAnsi="Fira Sans"/>
          <w:sz w:val="19"/>
          <w:szCs w:val="19"/>
        </w:rPr>
        <w:t>p</w:t>
      </w:r>
      <w:r w:rsidRPr="00A76BE4">
        <w:rPr>
          <w:rFonts w:ascii="Fira Sans" w:hAnsi="Fira Sans"/>
          <w:sz w:val="19"/>
          <w:szCs w:val="19"/>
        </w:rPr>
        <w:t>rzedmiotu</w:t>
      </w:r>
      <w:r w:rsidR="00CC28C1" w:rsidRPr="00A76BE4">
        <w:rPr>
          <w:rFonts w:ascii="Fira Sans" w:hAnsi="Fira Sans"/>
          <w:sz w:val="19"/>
          <w:szCs w:val="19"/>
        </w:rPr>
        <w:t xml:space="preserve"> zamówienia</w:t>
      </w:r>
      <w:r w:rsidR="0011245C" w:rsidRPr="00A76BE4">
        <w:rPr>
          <w:rFonts w:ascii="Fira Sans" w:hAnsi="Fira Sans"/>
          <w:sz w:val="19"/>
          <w:szCs w:val="19"/>
        </w:rPr>
        <w:t xml:space="preserve"> publicznego</w:t>
      </w:r>
      <w:r w:rsidR="00CC28C1" w:rsidRPr="00A76BE4">
        <w:rPr>
          <w:rFonts w:ascii="Fira Sans" w:hAnsi="Fira Sans"/>
          <w:sz w:val="19"/>
          <w:szCs w:val="19"/>
        </w:rPr>
        <w:t xml:space="preserve"> i zobowiązuję się</w:t>
      </w:r>
      <w:r w:rsidR="00812B36" w:rsidRPr="00A76BE4">
        <w:rPr>
          <w:rFonts w:ascii="Fira Sans" w:hAnsi="Fira Sans"/>
          <w:sz w:val="19"/>
          <w:szCs w:val="19"/>
        </w:rPr>
        <w:t xml:space="preserve"> </w:t>
      </w:r>
      <w:r w:rsidRPr="00A76BE4">
        <w:rPr>
          <w:rFonts w:ascii="Fira Sans" w:hAnsi="Fira Sans"/>
          <w:sz w:val="19"/>
          <w:szCs w:val="19"/>
        </w:rPr>
        <w:t>wykonać</w:t>
      </w:r>
      <w:r w:rsidR="00182F1C" w:rsidRPr="00A76BE4">
        <w:rPr>
          <w:rFonts w:ascii="Fira Sans" w:hAnsi="Fira Sans"/>
          <w:sz w:val="19"/>
          <w:szCs w:val="19"/>
        </w:rPr>
        <w:t xml:space="preserve"> je</w:t>
      </w:r>
      <w:r w:rsidRPr="00A76BE4">
        <w:rPr>
          <w:rFonts w:ascii="Fira Sans" w:hAnsi="Fira Sans"/>
          <w:sz w:val="19"/>
          <w:szCs w:val="19"/>
        </w:rPr>
        <w:t xml:space="preserve"> </w:t>
      </w:r>
      <w:r w:rsidR="003E5014" w:rsidRPr="00A76BE4">
        <w:rPr>
          <w:rFonts w:ascii="Fira Sans" w:hAnsi="Fira Sans"/>
          <w:sz w:val="19"/>
          <w:szCs w:val="19"/>
        </w:rPr>
        <w:t xml:space="preserve">na </w:t>
      </w:r>
      <w:r w:rsidR="00287B05" w:rsidRPr="00A76BE4">
        <w:rPr>
          <w:rFonts w:ascii="Fira Sans" w:hAnsi="Fira Sans"/>
          <w:sz w:val="19"/>
          <w:szCs w:val="19"/>
        </w:rPr>
        <w:t xml:space="preserve">warunkach </w:t>
      </w:r>
      <w:r w:rsidR="003E5014" w:rsidRPr="00A76BE4">
        <w:rPr>
          <w:rFonts w:ascii="Fira Sans" w:hAnsi="Fira Sans"/>
          <w:sz w:val="19"/>
          <w:szCs w:val="19"/>
        </w:rPr>
        <w:t>wskazanych</w:t>
      </w:r>
      <w:r w:rsidR="008B090F" w:rsidRPr="00A76BE4">
        <w:rPr>
          <w:rFonts w:ascii="Fira Sans" w:hAnsi="Fira Sans"/>
          <w:sz w:val="19"/>
          <w:szCs w:val="19"/>
        </w:rPr>
        <w:t xml:space="preserve"> w</w:t>
      </w:r>
      <w:r w:rsidR="003E5014" w:rsidRPr="00A76BE4">
        <w:rPr>
          <w:rFonts w:ascii="Fira Sans" w:hAnsi="Fira Sans"/>
          <w:sz w:val="19"/>
          <w:szCs w:val="19"/>
        </w:rPr>
        <w:t xml:space="preserve"> </w:t>
      </w:r>
      <w:r w:rsidR="004A4F43" w:rsidRPr="00A76BE4">
        <w:rPr>
          <w:rFonts w:ascii="Fira Sans" w:hAnsi="Fira Sans"/>
          <w:sz w:val="19"/>
          <w:szCs w:val="19"/>
        </w:rPr>
        <w:t>Zapytaniu ofertowym</w:t>
      </w:r>
      <w:r w:rsidR="003E5014" w:rsidRPr="00A76BE4">
        <w:rPr>
          <w:rFonts w:ascii="Fira Sans" w:hAnsi="Fira Sans"/>
          <w:sz w:val="19"/>
          <w:szCs w:val="19"/>
        </w:rPr>
        <w:t>;</w:t>
      </w:r>
    </w:p>
    <w:p w:rsidR="007D1729" w:rsidRPr="007D1729" w:rsidRDefault="007D1729" w:rsidP="007D1729">
      <w:pPr>
        <w:pStyle w:val="Akapitzlist1"/>
        <w:spacing w:before="100" w:beforeAutospacing="1" w:after="0" w:line="240" w:lineRule="exact"/>
        <w:ind w:left="0"/>
        <w:jc w:val="both"/>
        <w:rPr>
          <w:rFonts w:ascii="Fira Sans" w:hAnsi="Fira Sans"/>
          <w:sz w:val="19"/>
          <w:szCs w:val="19"/>
        </w:rPr>
      </w:pPr>
    </w:p>
    <w:p w:rsidR="004A4F43" w:rsidRDefault="004A4F43" w:rsidP="00173677">
      <w:pPr>
        <w:pStyle w:val="Akapitzlist1"/>
        <w:numPr>
          <w:ilvl w:val="0"/>
          <w:numId w:val="1"/>
        </w:numPr>
        <w:spacing w:before="240" w:after="0" w:line="240" w:lineRule="exact"/>
        <w:ind w:left="709" w:hanging="425"/>
        <w:jc w:val="both"/>
        <w:rPr>
          <w:rFonts w:ascii="Fira Sans" w:hAnsi="Fira Sans"/>
          <w:sz w:val="19"/>
          <w:szCs w:val="19"/>
        </w:rPr>
      </w:pPr>
      <w:r w:rsidRPr="00A76BE4">
        <w:rPr>
          <w:rFonts w:ascii="Fira Sans" w:hAnsi="Fira Sans"/>
          <w:sz w:val="19"/>
          <w:szCs w:val="19"/>
        </w:rPr>
        <w:t>dysponuję potencjałem technicznym i osobami zdolnymi do wykonania zamówienia;</w:t>
      </w:r>
    </w:p>
    <w:p w:rsidR="007D1729" w:rsidRDefault="007D1729" w:rsidP="00D2626C">
      <w:pPr>
        <w:pStyle w:val="Akapitzlist1"/>
        <w:spacing w:before="240" w:after="0" w:line="240" w:lineRule="exact"/>
        <w:ind w:left="0"/>
        <w:jc w:val="both"/>
        <w:rPr>
          <w:rFonts w:ascii="Fira Sans" w:hAnsi="Fira Sans"/>
          <w:sz w:val="19"/>
          <w:szCs w:val="19"/>
        </w:rPr>
      </w:pPr>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zobowiązuję się do zawarcia umowy w przypadku wyboru mojej oferty jako najkorzystniejszej</w:t>
      </w:r>
      <w:r>
        <w:rPr>
          <w:rFonts w:ascii="Fira Sans" w:hAnsi="Fira Sans"/>
          <w:sz w:val="19"/>
          <w:szCs w:val="19"/>
        </w:rPr>
        <w:t>;</w:t>
      </w:r>
    </w:p>
    <w:p w:rsidR="00D2626C" w:rsidRDefault="00D2626C" w:rsidP="00D2626C">
      <w:pPr>
        <w:pStyle w:val="Akapitzlist1"/>
        <w:spacing w:before="240" w:after="0" w:line="240" w:lineRule="exact"/>
        <w:ind w:left="0"/>
        <w:jc w:val="both"/>
        <w:rPr>
          <w:rFonts w:ascii="Fira Sans" w:hAnsi="Fira Sans"/>
          <w:sz w:val="19"/>
          <w:szCs w:val="19"/>
        </w:rPr>
      </w:pPr>
      <w:bookmarkStart w:id="0" w:name="_GoBack"/>
      <w:bookmarkEnd w:id="0"/>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 xml:space="preserve">zapoznałem się z zawartymi w Zapytaniu ofertowym nr </w:t>
      </w:r>
      <w:r w:rsidR="00D2626C">
        <w:rPr>
          <w:rFonts w:ascii="Fira Sans" w:hAnsi="Fira Sans"/>
          <w:sz w:val="19"/>
          <w:szCs w:val="19"/>
        </w:rPr>
        <w:t>31</w:t>
      </w:r>
      <w:r w:rsidR="00900E5B">
        <w:rPr>
          <w:rFonts w:ascii="Fira Sans" w:hAnsi="Fira Sans"/>
          <w:sz w:val="19"/>
          <w:szCs w:val="19"/>
        </w:rPr>
        <w:t>/</w:t>
      </w:r>
      <w:r w:rsidR="00B6642A">
        <w:rPr>
          <w:rFonts w:ascii="Fira Sans" w:hAnsi="Fira Sans"/>
          <w:sz w:val="19"/>
          <w:szCs w:val="19"/>
        </w:rPr>
        <w:t>RN</w:t>
      </w:r>
      <w:r w:rsidR="00900E5B">
        <w:rPr>
          <w:rFonts w:ascii="Fira Sans" w:hAnsi="Fira Sans"/>
          <w:sz w:val="19"/>
          <w:szCs w:val="19"/>
        </w:rPr>
        <w:t>/2020</w:t>
      </w:r>
      <w:r w:rsidRPr="00A277D0">
        <w:rPr>
          <w:rFonts w:ascii="Fira Sans" w:hAnsi="Fira Sans"/>
          <w:sz w:val="19"/>
          <w:szCs w:val="19"/>
        </w:rPr>
        <w:t xml:space="preserve"> informacjami dotyczącymi przetwarzania danych osobowych przez Głów</w:t>
      </w:r>
      <w:r w:rsidR="00B6642A">
        <w:rPr>
          <w:rFonts w:ascii="Fira Sans" w:hAnsi="Fira Sans"/>
          <w:sz w:val="19"/>
          <w:szCs w:val="19"/>
        </w:rPr>
        <w:t>ny Urząd Statystyczny i wyrażam</w:t>
      </w:r>
      <w:r w:rsidRPr="00A277D0">
        <w:rPr>
          <w:rFonts w:ascii="Fira Sans" w:hAnsi="Fira Sans"/>
          <w:sz w:val="19"/>
          <w:szCs w:val="19"/>
        </w:rPr>
        <w:t xml:space="preserve"> zgodę na przetwarzanie danych osobowych zawartych w ofercie</w:t>
      </w:r>
      <w:r>
        <w:rPr>
          <w:rFonts w:ascii="Fira Sans" w:hAnsi="Fira Sans"/>
          <w:sz w:val="19"/>
          <w:szCs w:val="19"/>
        </w:rPr>
        <w:t>;</w:t>
      </w:r>
    </w:p>
    <w:p w:rsidR="0041498A" w:rsidRDefault="0041498A" w:rsidP="0041498A">
      <w:pPr>
        <w:pStyle w:val="Akapitzlist1"/>
        <w:spacing w:before="240" w:after="0" w:line="240" w:lineRule="exact"/>
        <w:ind w:left="709"/>
        <w:jc w:val="both"/>
        <w:rPr>
          <w:rFonts w:ascii="Fira Sans" w:hAnsi="Fira Sans"/>
          <w:sz w:val="19"/>
          <w:szCs w:val="19"/>
        </w:rPr>
      </w:pPr>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wypełniłem obowiązki informacyjne przewidziane w art. 13 lub art. 14 RODO wobec osób fizycznych, od których dane osobowe bezpośrednio lub pośrednio pozyskałem w celu ubiegania się o udzielenie zamówienia publicznego w niniejszym postępowani</w:t>
      </w:r>
      <w:r>
        <w:rPr>
          <w:rFonts w:ascii="Fira Sans" w:hAnsi="Fira Sans"/>
          <w:sz w:val="19"/>
          <w:szCs w:val="19"/>
        </w:rPr>
        <w:t>u.</w:t>
      </w:r>
      <w:r>
        <w:rPr>
          <w:rStyle w:val="Odwoanieprzypisudolnego"/>
          <w:rFonts w:ascii="Fira Sans" w:hAnsi="Fira Sans"/>
          <w:sz w:val="19"/>
          <w:szCs w:val="19"/>
        </w:rPr>
        <w:footnoteReference w:id="2"/>
      </w:r>
    </w:p>
    <w:p w:rsidR="007D1729" w:rsidRPr="00A76BE4" w:rsidRDefault="007D1729" w:rsidP="007D1729">
      <w:pPr>
        <w:pStyle w:val="Akapitzlist1"/>
        <w:spacing w:before="240" w:after="0" w:line="240" w:lineRule="exact"/>
        <w:ind w:left="709"/>
        <w:jc w:val="both"/>
        <w:rPr>
          <w:rFonts w:ascii="Fira Sans" w:hAnsi="Fira Sans"/>
          <w:sz w:val="19"/>
          <w:szCs w:val="19"/>
        </w:rPr>
      </w:pPr>
    </w:p>
    <w:p w:rsidR="001A515E" w:rsidRPr="001A515E" w:rsidRDefault="006259BB" w:rsidP="00173677">
      <w:pPr>
        <w:pStyle w:val="Akapitzlist1"/>
        <w:numPr>
          <w:ilvl w:val="0"/>
          <w:numId w:val="3"/>
        </w:numPr>
        <w:spacing w:before="240" w:after="0"/>
        <w:jc w:val="both"/>
        <w:rPr>
          <w:rFonts w:ascii="Fira Sans" w:hAnsi="Fira Sans"/>
          <w:sz w:val="20"/>
          <w:szCs w:val="20"/>
        </w:rPr>
      </w:pPr>
      <w:r w:rsidRPr="001A515E">
        <w:rPr>
          <w:rFonts w:ascii="Fira Sans" w:hAnsi="Fira Sans"/>
          <w:sz w:val="19"/>
          <w:szCs w:val="19"/>
        </w:rPr>
        <w:t xml:space="preserve">Oświadczam, że oferta </w:t>
      </w:r>
      <w:r w:rsidR="001A515E">
        <w:rPr>
          <w:rFonts w:ascii="Fira Sans" w:hAnsi="Fira Sans"/>
          <w:sz w:val="19"/>
          <w:szCs w:val="19"/>
        </w:rPr>
        <w:t>o</w:t>
      </w:r>
      <w:r w:rsidR="001A515E" w:rsidRPr="001A515E">
        <w:rPr>
          <w:rFonts w:ascii="Fira Sans" w:hAnsi="Fira Sans"/>
          <w:sz w:val="19"/>
          <w:szCs w:val="19"/>
        </w:rPr>
        <w:t xml:space="preserve">ferta jest ważna i </w:t>
      </w:r>
      <w:r w:rsidR="001A515E" w:rsidRPr="001A515E">
        <w:rPr>
          <w:rFonts w:ascii="Fira Sans" w:hAnsi="Fira Sans"/>
          <w:sz w:val="20"/>
          <w:szCs w:val="20"/>
        </w:rPr>
        <w:t>niezmienna do dnia</w:t>
      </w:r>
      <w:r w:rsidR="001A515E" w:rsidRPr="001A515E">
        <w:rPr>
          <w:rFonts w:ascii="Fira Sans" w:hAnsi="Fira Sans"/>
          <w:sz w:val="20"/>
          <w:szCs w:val="20"/>
          <w:u w:val="single"/>
        </w:rPr>
        <w:t>……………………………2020 r.</w:t>
      </w:r>
      <w:r w:rsidR="001A515E" w:rsidRPr="0066121B">
        <w:rPr>
          <w:rFonts w:ascii="Fira Sans" w:hAnsi="Fira Sans"/>
          <w:sz w:val="20"/>
          <w:szCs w:val="20"/>
        </w:rPr>
        <w:t>*</w:t>
      </w:r>
    </w:p>
    <w:p w:rsidR="001A515E" w:rsidRPr="00B8297B" w:rsidRDefault="001A515E" w:rsidP="001A515E">
      <w:pPr>
        <w:pStyle w:val="Akapitzlist"/>
        <w:ind w:left="426" w:hanging="284"/>
        <w:jc w:val="both"/>
        <w:rPr>
          <w:rFonts w:ascii="Fira Sans" w:hAnsi="Fira Sans"/>
          <w:b/>
          <w:i/>
          <w:sz w:val="6"/>
          <w:szCs w:val="16"/>
        </w:rPr>
      </w:pPr>
    </w:p>
    <w:p w:rsidR="001A515E" w:rsidRPr="000672F2" w:rsidRDefault="0066121B" w:rsidP="001A515E">
      <w:pPr>
        <w:pStyle w:val="Akapitzlist"/>
        <w:ind w:left="426" w:hanging="284"/>
        <w:jc w:val="both"/>
        <w:rPr>
          <w:rFonts w:ascii="Fira Sans" w:hAnsi="Fira Sans"/>
          <w:i/>
          <w:sz w:val="16"/>
          <w:szCs w:val="16"/>
        </w:rPr>
      </w:pPr>
      <w:r w:rsidRPr="0066121B">
        <w:rPr>
          <w:rFonts w:ascii="Fira Sans" w:hAnsi="Fira Sans"/>
          <w:sz w:val="20"/>
          <w:szCs w:val="20"/>
        </w:rPr>
        <w:t>*</w:t>
      </w:r>
      <w:r w:rsidR="001A515E" w:rsidRPr="000672F2">
        <w:rPr>
          <w:rFonts w:ascii="Fira Sans" w:hAnsi="Fira Sans"/>
          <w:b/>
          <w:i/>
          <w:sz w:val="16"/>
          <w:szCs w:val="16"/>
        </w:rPr>
        <w:t>Uwaga:</w:t>
      </w:r>
      <w:r w:rsidR="001A515E" w:rsidRPr="000672F2">
        <w:rPr>
          <w:rFonts w:ascii="Fira Sans" w:hAnsi="Fira Sans"/>
          <w:i/>
          <w:sz w:val="16"/>
          <w:szCs w:val="16"/>
        </w:rPr>
        <w:t xml:space="preserve"> Okres ważności oferty nie może być krótszy niż 30 dni od dnia składania ofert.</w:t>
      </w:r>
    </w:p>
    <w:p w:rsidR="00532F6F" w:rsidRPr="00A76BE4" w:rsidRDefault="00532F6F" w:rsidP="0021602C">
      <w:pPr>
        <w:pStyle w:val="Akapitzlist1"/>
        <w:spacing w:after="0" w:line="240" w:lineRule="exact"/>
        <w:ind w:left="0"/>
        <w:jc w:val="both"/>
        <w:rPr>
          <w:rFonts w:ascii="Fira Sans" w:hAnsi="Fira Sans"/>
          <w:sz w:val="19"/>
          <w:szCs w:val="19"/>
        </w:rPr>
      </w:pPr>
    </w:p>
    <w:p w:rsidR="009B7908" w:rsidRDefault="009B7908" w:rsidP="0021602C">
      <w:pPr>
        <w:pStyle w:val="Akapitzlist1"/>
        <w:spacing w:after="0" w:line="240" w:lineRule="exact"/>
        <w:ind w:left="0"/>
        <w:jc w:val="both"/>
        <w:rPr>
          <w:rFonts w:ascii="Fira Sans" w:hAnsi="Fira Sans"/>
          <w:sz w:val="19"/>
          <w:szCs w:val="19"/>
        </w:rPr>
      </w:pPr>
    </w:p>
    <w:p w:rsidR="003F7901" w:rsidRDefault="003F7901" w:rsidP="0021602C">
      <w:pPr>
        <w:pStyle w:val="Akapitzlist1"/>
        <w:spacing w:after="0" w:line="240" w:lineRule="exact"/>
        <w:ind w:left="0"/>
        <w:jc w:val="both"/>
        <w:rPr>
          <w:rFonts w:ascii="Fira Sans" w:hAnsi="Fira Sans"/>
          <w:sz w:val="19"/>
          <w:szCs w:val="19"/>
        </w:rPr>
      </w:pPr>
    </w:p>
    <w:p w:rsidR="003F7901" w:rsidRDefault="003F7901" w:rsidP="0021602C">
      <w:pPr>
        <w:pStyle w:val="Akapitzlist1"/>
        <w:spacing w:after="0" w:line="240" w:lineRule="exact"/>
        <w:ind w:left="0"/>
        <w:jc w:val="both"/>
        <w:rPr>
          <w:rFonts w:ascii="Fira Sans" w:hAnsi="Fira Sans"/>
          <w:sz w:val="19"/>
          <w:szCs w:val="19"/>
        </w:rPr>
      </w:pPr>
    </w:p>
    <w:p w:rsidR="003F7901" w:rsidRDefault="003F7901" w:rsidP="0021602C">
      <w:pPr>
        <w:pStyle w:val="Akapitzlist1"/>
        <w:spacing w:after="0" w:line="240" w:lineRule="exact"/>
        <w:ind w:left="0"/>
        <w:jc w:val="both"/>
        <w:rPr>
          <w:rFonts w:ascii="Fira Sans" w:hAnsi="Fira Sans"/>
          <w:sz w:val="19"/>
          <w:szCs w:val="19"/>
        </w:rPr>
      </w:pPr>
    </w:p>
    <w:p w:rsidR="003F7901" w:rsidRPr="00A76BE4" w:rsidRDefault="003F7901" w:rsidP="0021602C">
      <w:pPr>
        <w:pStyle w:val="Akapitzlist1"/>
        <w:spacing w:after="0" w:line="240" w:lineRule="exact"/>
        <w:ind w:left="0"/>
        <w:jc w:val="both"/>
        <w:rPr>
          <w:rFonts w:ascii="Fira Sans" w:hAnsi="Fira Sans"/>
          <w:sz w:val="19"/>
          <w:szCs w:val="19"/>
        </w:rPr>
      </w:pPr>
    </w:p>
    <w:p w:rsidR="00FA5BFB" w:rsidRPr="00A76BE4" w:rsidRDefault="006259BB" w:rsidP="0021602C">
      <w:pPr>
        <w:pStyle w:val="Akapitzlist1"/>
        <w:spacing w:after="0" w:line="240" w:lineRule="exact"/>
        <w:ind w:left="0"/>
        <w:jc w:val="both"/>
        <w:rPr>
          <w:rFonts w:ascii="Fira Sans" w:hAnsi="Fira Sans"/>
          <w:sz w:val="19"/>
          <w:szCs w:val="19"/>
        </w:rPr>
      </w:pPr>
      <w:r w:rsidRPr="00A76BE4">
        <w:rPr>
          <w:rFonts w:ascii="Fira Sans" w:hAnsi="Fira Sans"/>
          <w:sz w:val="19"/>
          <w:szCs w:val="19"/>
        </w:rPr>
        <w:t xml:space="preserve">     </w:t>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007D1729">
        <w:rPr>
          <w:rFonts w:ascii="Fira Sans" w:hAnsi="Fira Sans"/>
          <w:sz w:val="19"/>
          <w:szCs w:val="19"/>
        </w:rPr>
        <w:t xml:space="preserve">  </w:t>
      </w:r>
      <w:r w:rsidR="00372052" w:rsidRPr="00A76BE4">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Pr="00A76BE4">
        <w:rPr>
          <w:rFonts w:ascii="Fira Sans" w:hAnsi="Fira Sans"/>
          <w:sz w:val="19"/>
          <w:szCs w:val="19"/>
        </w:rPr>
        <w:t>…………….</w:t>
      </w:r>
    </w:p>
    <w:p w:rsidR="006259BB" w:rsidRPr="00DA7BB7" w:rsidRDefault="000F2DB1" w:rsidP="0021602C">
      <w:pPr>
        <w:pStyle w:val="Akapitzlist1"/>
        <w:spacing w:after="0" w:line="240" w:lineRule="exact"/>
        <w:ind w:left="5664" w:firstLine="708"/>
        <w:jc w:val="both"/>
        <w:rPr>
          <w:rFonts w:ascii="Fira Sans" w:hAnsi="Fira Sans"/>
          <w:i/>
          <w:sz w:val="19"/>
          <w:szCs w:val="19"/>
        </w:rPr>
      </w:pPr>
      <w:r w:rsidRPr="00DA7BB7">
        <w:rPr>
          <w:rFonts w:ascii="Fira Sans" w:hAnsi="Fira Sans"/>
          <w:i/>
          <w:sz w:val="19"/>
          <w:szCs w:val="19"/>
        </w:rPr>
        <w:t>(</w:t>
      </w:r>
      <w:r w:rsidR="00281BF2" w:rsidRPr="00DA7BB7">
        <w:rPr>
          <w:rFonts w:ascii="Fira Sans" w:hAnsi="Fira Sans"/>
          <w:i/>
          <w:sz w:val="19"/>
          <w:szCs w:val="19"/>
        </w:rPr>
        <w:t>p</w:t>
      </w:r>
      <w:r w:rsidR="00FA5BFB" w:rsidRPr="00DA7BB7">
        <w:rPr>
          <w:rFonts w:ascii="Fira Sans" w:hAnsi="Fira Sans"/>
          <w:i/>
          <w:sz w:val="19"/>
          <w:szCs w:val="19"/>
        </w:rPr>
        <w:t xml:space="preserve">odpis i pieczątka Wykonawcy </w:t>
      </w:r>
    </w:p>
    <w:p w:rsidR="00FA5BFB" w:rsidRPr="00DA7BB7" w:rsidRDefault="006259BB" w:rsidP="0021602C">
      <w:pPr>
        <w:pStyle w:val="Akapitzlist1"/>
        <w:spacing w:after="0" w:line="240" w:lineRule="exact"/>
        <w:ind w:left="6372"/>
        <w:jc w:val="both"/>
        <w:rPr>
          <w:rFonts w:ascii="Fira Sans" w:hAnsi="Fira Sans"/>
          <w:i/>
          <w:sz w:val="19"/>
          <w:szCs w:val="19"/>
        </w:rPr>
      </w:pPr>
      <w:r w:rsidRPr="00DA7BB7">
        <w:rPr>
          <w:rFonts w:ascii="Fira Sans" w:hAnsi="Fira Sans"/>
          <w:i/>
          <w:sz w:val="19"/>
          <w:szCs w:val="19"/>
        </w:rPr>
        <w:t xml:space="preserve">  </w:t>
      </w:r>
      <w:r w:rsidR="00372052" w:rsidRPr="00DA7BB7">
        <w:rPr>
          <w:rFonts w:ascii="Fira Sans" w:hAnsi="Fira Sans"/>
          <w:i/>
          <w:sz w:val="19"/>
          <w:szCs w:val="19"/>
        </w:rPr>
        <w:t xml:space="preserve"> </w:t>
      </w:r>
      <w:r w:rsidRPr="00DA7BB7">
        <w:rPr>
          <w:rFonts w:ascii="Fira Sans" w:hAnsi="Fira Sans"/>
          <w:i/>
          <w:sz w:val="19"/>
          <w:szCs w:val="19"/>
        </w:rPr>
        <w:t xml:space="preserve">   </w:t>
      </w:r>
      <w:r w:rsidR="00FA5BFB" w:rsidRPr="00DA7BB7">
        <w:rPr>
          <w:rFonts w:ascii="Fira Sans" w:hAnsi="Fira Sans"/>
          <w:i/>
          <w:sz w:val="19"/>
          <w:szCs w:val="19"/>
        </w:rPr>
        <w:t>lub osoby upoważnionej</w:t>
      </w:r>
      <w:r w:rsidR="00281BF2" w:rsidRPr="00DA7BB7">
        <w:rPr>
          <w:rFonts w:ascii="Fira Sans" w:hAnsi="Fira Sans"/>
          <w:i/>
          <w:sz w:val="19"/>
          <w:szCs w:val="19"/>
        </w:rPr>
        <w:t>)</w:t>
      </w:r>
    </w:p>
    <w:sectPr w:rsidR="00FA5BFB" w:rsidRPr="00DA7BB7" w:rsidSect="00C9625F">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77" w:rsidRDefault="00173677" w:rsidP="00C9625F">
      <w:r>
        <w:separator/>
      </w:r>
    </w:p>
  </w:endnote>
  <w:endnote w:type="continuationSeparator" w:id="0">
    <w:p w:rsidR="00173677" w:rsidRDefault="00173677"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F" w:rsidRPr="000138C1" w:rsidRDefault="000138C1"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173677">
      <w:rPr>
        <w:rFonts w:ascii="Fira Sans" w:hAnsi="Fira Sans"/>
        <w:noProof/>
        <w:sz w:val="18"/>
        <w:szCs w:val="18"/>
      </w:rPr>
      <w:t>1</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77" w:rsidRDefault="00173677" w:rsidP="00C9625F">
      <w:r>
        <w:separator/>
      </w:r>
    </w:p>
  </w:footnote>
  <w:footnote w:type="continuationSeparator" w:id="0">
    <w:p w:rsidR="00173677" w:rsidRDefault="00173677" w:rsidP="00C9625F">
      <w:r>
        <w:continuationSeparator/>
      </w:r>
    </w:p>
  </w:footnote>
  <w:footnote w:id="1">
    <w:p w:rsidR="00900E5B" w:rsidRDefault="00900E5B" w:rsidP="00900E5B">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p w:rsidR="00900E5B" w:rsidRDefault="00900E5B" w:rsidP="00900E5B">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rsidR="0021602C" w:rsidRPr="0021602C" w:rsidRDefault="0021602C" w:rsidP="0021602C">
      <w:pPr>
        <w:pStyle w:val="Tekstprzypisudolnego"/>
        <w:jc w:val="both"/>
        <w:rPr>
          <w:rFonts w:ascii="Fira Sans" w:hAnsi="Fira Sans"/>
          <w:sz w:val="16"/>
          <w:szCs w:val="16"/>
        </w:rPr>
      </w:pPr>
      <w:r w:rsidRPr="0021602C">
        <w:rPr>
          <w:rStyle w:val="Odwoanieprzypisudolnego"/>
          <w:rFonts w:ascii="Fira Sans" w:hAnsi="Fira Sans"/>
          <w:sz w:val="16"/>
          <w:szCs w:val="16"/>
        </w:rPr>
        <w:footnoteRef/>
      </w:r>
      <w:r w:rsidRPr="0021602C">
        <w:rPr>
          <w:rFonts w:ascii="Fira Sans" w:hAnsi="Fira San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486"/>
    <w:multiLevelType w:val="hybridMultilevel"/>
    <w:tmpl w:val="F050C20E"/>
    <w:lvl w:ilvl="0" w:tplc="42B2FE9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2482590C"/>
    <w:multiLevelType w:val="hybridMultilevel"/>
    <w:tmpl w:val="FDB6C86E"/>
    <w:lvl w:ilvl="0" w:tplc="7A0CB0D6">
      <w:start w:val="1"/>
      <w:numFmt w:val="decimal"/>
      <w:lvlText w:val="%1)"/>
      <w:lvlJc w:val="left"/>
      <w:pPr>
        <w:ind w:left="644"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32D00E86"/>
    <w:multiLevelType w:val="hybridMultilevel"/>
    <w:tmpl w:val="99365470"/>
    <w:lvl w:ilvl="0" w:tplc="4A12E99C">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980305C"/>
    <w:multiLevelType w:val="hybridMultilevel"/>
    <w:tmpl w:val="658ADA3A"/>
    <w:lvl w:ilvl="0" w:tplc="2228C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790215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621AAB"/>
    <w:multiLevelType w:val="hybridMultilevel"/>
    <w:tmpl w:val="6486C232"/>
    <w:lvl w:ilvl="0" w:tplc="4A12E99C">
      <w:start w:val="1"/>
      <w:numFmt w:val="decimal"/>
      <w:lvlText w:val="%1)"/>
      <w:lvlJc w:val="left"/>
      <w:pPr>
        <w:ind w:left="719" w:hanging="435"/>
      </w:pPr>
      <w:rPr>
        <w:rFonts w:hint="default"/>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765547B"/>
    <w:multiLevelType w:val="hybridMultilevel"/>
    <w:tmpl w:val="5B403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166D23"/>
    <w:multiLevelType w:val="hybridMultilevel"/>
    <w:tmpl w:val="4FA0386C"/>
    <w:lvl w:ilvl="0" w:tplc="4A12E99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468AD"/>
    <w:rsid w:val="000468D3"/>
    <w:rsid w:val="00054FD5"/>
    <w:rsid w:val="00061D00"/>
    <w:rsid w:val="00065AA5"/>
    <w:rsid w:val="00082C4B"/>
    <w:rsid w:val="0008513C"/>
    <w:rsid w:val="00086AF5"/>
    <w:rsid w:val="000877F2"/>
    <w:rsid w:val="000959FA"/>
    <w:rsid w:val="00096177"/>
    <w:rsid w:val="000D01AC"/>
    <w:rsid w:val="000D2BDC"/>
    <w:rsid w:val="000D5F4D"/>
    <w:rsid w:val="000E2055"/>
    <w:rsid w:val="000E719D"/>
    <w:rsid w:val="000E7A80"/>
    <w:rsid w:val="000F246A"/>
    <w:rsid w:val="000F2DB1"/>
    <w:rsid w:val="000F68BC"/>
    <w:rsid w:val="00100346"/>
    <w:rsid w:val="0011245C"/>
    <w:rsid w:val="00126396"/>
    <w:rsid w:val="001328B7"/>
    <w:rsid w:val="00135F6F"/>
    <w:rsid w:val="00137227"/>
    <w:rsid w:val="0013768B"/>
    <w:rsid w:val="0014061A"/>
    <w:rsid w:val="001420F7"/>
    <w:rsid w:val="001447F7"/>
    <w:rsid w:val="00166096"/>
    <w:rsid w:val="00173677"/>
    <w:rsid w:val="00176CE1"/>
    <w:rsid w:val="00181144"/>
    <w:rsid w:val="0018268A"/>
    <w:rsid w:val="00182F1C"/>
    <w:rsid w:val="001839D8"/>
    <w:rsid w:val="001855F5"/>
    <w:rsid w:val="001A515E"/>
    <w:rsid w:val="001A5958"/>
    <w:rsid w:val="001A6A46"/>
    <w:rsid w:val="001B18AF"/>
    <w:rsid w:val="001B5D40"/>
    <w:rsid w:val="001D15A2"/>
    <w:rsid w:val="001D1FE6"/>
    <w:rsid w:val="001E5F5E"/>
    <w:rsid w:val="001E73E0"/>
    <w:rsid w:val="001E7ABA"/>
    <w:rsid w:val="001F1483"/>
    <w:rsid w:val="00205D2E"/>
    <w:rsid w:val="0021602C"/>
    <w:rsid w:val="0022164A"/>
    <w:rsid w:val="00221EEC"/>
    <w:rsid w:val="00265504"/>
    <w:rsid w:val="00271502"/>
    <w:rsid w:val="002746FB"/>
    <w:rsid w:val="00281BF2"/>
    <w:rsid w:val="00284A41"/>
    <w:rsid w:val="00287B05"/>
    <w:rsid w:val="00292086"/>
    <w:rsid w:val="002A5AE0"/>
    <w:rsid w:val="002B103B"/>
    <w:rsid w:val="002B4208"/>
    <w:rsid w:val="002B7B77"/>
    <w:rsid w:val="002C186A"/>
    <w:rsid w:val="002D5C8C"/>
    <w:rsid w:val="002D5F8D"/>
    <w:rsid w:val="002E58EC"/>
    <w:rsid w:val="002F0A2E"/>
    <w:rsid w:val="002F0ECD"/>
    <w:rsid w:val="002F0F1B"/>
    <w:rsid w:val="002F3DE9"/>
    <w:rsid w:val="00301002"/>
    <w:rsid w:val="0030623A"/>
    <w:rsid w:val="0031269D"/>
    <w:rsid w:val="003317AA"/>
    <w:rsid w:val="0033307D"/>
    <w:rsid w:val="00333FD4"/>
    <w:rsid w:val="003431AF"/>
    <w:rsid w:val="003458CC"/>
    <w:rsid w:val="00346D8F"/>
    <w:rsid w:val="0036705D"/>
    <w:rsid w:val="00372052"/>
    <w:rsid w:val="003A0991"/>
    <w:rsid w:val="003A516F"/>
    <w:rsid w:val="003A5949"/>
    <w:rsid w:val="003B379C"/>
    <w:rsid w:val="003B44E2"/>
    <w:rsid w:val="003B4AE4"/>
    <w:rsid w:val="003B7FD1"/>
    <w:rsid w:val="003C0BE6"/>
    <w:rsid w:val="003C462D"/>
    <w:rsid w:val="003D6C91"/>
    <w:rsid w:val="003E01F2"/>
    <w:rsid w:val="003E5014"/>
    <w:rsid w:val="003E68C2"/>
    <w:rsid w:val="003F7901"/>
    <w:rsid w:val="00403CD5"/>
    <w:rsid w:val="00404D46"/>
    <w:rsid w:val="00405937"/>
    <w:rsid w:val="0040679C"/>
    <w:rsid w:val="00411AE7"/>
    <w:rsid w:val="0041498A"/>
    <w:rsid w:val="00417720"/>
    <w:rsid w:val="0042729C"/>
    <w:rsid w:val="00445AD8"/>
    <w:rsid w:val="00471DCB"/>
    <w:rsid w:val="0047440A"/>
    <w:rsid w:val="00474B8F"/>
    <w:rsid w:val="0047740E"/>
    <w:rsid w:val="0048117A"/>
    <w:rsid w:val="004900F3"/>
    <w:rsid w:val="00491644"/>
    <w:rsid w:val="00491E5A"/>
    <w:rsid w:val="00494BE1"/>
    <w:rsid w:val="004969DB"/>
    <w:rsid w:val="004A4F43"/>
    <w:rsid w:val="004B33E2"/>
    <w:rsid w:val="004C07FC"/>
    <w:rsid w:val="004D3306"/>
    <w:rsid w:val="0050642B"/>
    <w:rsid w:val="00507877"/>
    <w:rsid w:val="005131FC"/>
    <w:rsid w:val="00520FCD"/>
    <w:rsid w:val="005220C2"/>
    <w:rsid w:val="00522582"/>
    <w:rsid w:val="00532F6F"/>
    <w:rsid w:val="005464B5"/>
    <w:rsid w:val="0058330B"/>
    <w:rsid w:val="005A04E4"/>
    <w:rsid w:val="005A5192"/>
    <w:rsid w:val="005B3083"/>
    <w:rsid w:val="005B6081"/>
    <w:rsid w:val="005B6360"/>
    <w:rsid w:val="005C0DE2"/>
    <w:rsid w:val="005C46DB"/>
    <w:rsid w:val="005E3652"/>
    <w:rsid w:val="005F50C8"/>
    <w:rsid w:val="005F7DB5"/>
    <w:rsid w:val="00607214"/>
    <w:rsid w:val="00610052"/>
    <w:rsid w:val="0061098B"/>
    <w:rsid w:val="00614AA8"/>
    <w:rsid w:val="00616E5B"/>
    <w:rsid w:val="00623996"/>
    <w:rsid w:val="0062454A"/>
    <w:rsid w:val="006259BB"/>
    <w:rsid w:val="00627BE9"/>
    <w:rsid w:val="00634CCB"/>
    <w:rsid w:val="006505D0"/>
    <w:rsid w:val="00656942"/>
    <w:rsid w:val="0066121B"/>
    <w:rsid w:val="0066302E"/>
    <w:rsid w:val="00664744"/>
    <w:rsid w:val="006647C1"/>
    <w:rsid w:val="0066542E"/>
    <w:rsid w:val="00666063"/>
    <w:rsid w:val="006907D7"/>
    <w:rsid w:val="00694021"/>
    <w:rsid w:val="006967DC"/>
    <w:rsid w:val="006A5794"/>
    <w:rsid w:val="006A6A1A"/>
    <w:rsid w:val="006B07E7"/>
    <w:rsid w:val="006B193D"/>
    <w:rsid w:val="006E047E"/>
    <w:rsid w:val="007233A5"/>
    <w:rsid w:val="007258E7"/>
    <w:rsid w:val="00734FC6"/>
    <w:rsid w:val="00741E56"/>
    <w:rsid w:val="007434EB"/>
    <w:rsid w:val="0074365B"/>
    <w:rsid w:val="0075548B"/>
    <w:rsid w:val="007625FD"/>
    <w:rsid w:val="00773708"/>
    <w:rsid w:val="007805A4"/>
    <w:rsid w:val="00785576"/>
    <w:rsid w:val="0078703A"/>
    <w:rsid w:val="007A5A77"/>
    <w:rsid w:val="007A641D"/>
    <w:rsid w:val="007B297E"/>
    <w:rsid w:val="007B4AD2"/>
    <w:rsid w:val="007D13A0"/>
    <w:rsid w:val="007D1729"/>
    <w:rsid w:val="007D3495"/>
    <w:rsid w:val="007D5F79"/>
    <w:rsid w:val="007D6BB4"/>
    <w:rsid w:val="007D71CA"/>
    <w:rsid w:val="007E03F5"/>
    <w:rsid w:val="007E1AC3"/>
    <w:rsid w:val="007E437A"/>
    <w:rsid w:val="007F10F6"/>
    <w:rsid w:val="007F4D8D"/>
    <w:rsid w:val="00802B5B"/>
    <w:rsid w:val="00812B36"/>
    <w:rsid w:val="008171DF"/>
    <w:rsid w:val="008243B1"/>
    <w:rsid w:val="00855D60"/>
    <w:rsid w:val="00871881"/>
    <w:rsid w:val="008818A6"/>
    <w:rsid w:val="00881E51"/>
    <w:rsid w:val="00883074"/>
    <w:rsid w:val="00883464"/>
    <w:rsid w:val="00893FB7"/>
    <w:rsid w:val="008A2173"/>
    <w:rsid w:val="008B090F"/>
    <w:rsid w:val="008B34D2"/>
    <w:rsid w:val="008B582F"/>
    <w:rsid w:val="008D56D6"/>
    <w:rsid w:val="008F78CE"/>
    <w:rsid w:val="00900E5B"/>
    <w:rsid w:val="0090101D"/>
    <w:rsid w:val="00903202"/>
    <w:rsid w:val="00903F1B"/>
    <w:rsid w:val="009061B3"/>
    <w:rsid w:val="00914DF9"/>
    <w:rsid w:val="009165C6"/>
    <w:rsid w:val="00916ED6"/>
    <w:rsid w:val="009202F6"/>
    <w:rsid w:val="00930F11"/>
    <w:rsid w:val="00934779"/>
    <w:rsid w:val="009448EA"/>
    <w:rsid w:val="009469A6"/>
    <w:rsid w:val="00955206"/>
    <w:rsid w:val="009568AA"/>
    <w:rsid w:val="0096302E"/>
    <w:rsid w:val="009705FD"/>
    <w:rsid w:val="00976ED8"/>
    <w:rsid w:val="00987A39"/>
    <w:rsid w:val="00995C0B"/>
    <w:rsid w:val="009A34EA"/>
    <w:rsid w:val="009B7908"/>
    <w:rsid w:val="009D2589"/>
    <w:rsid w:val="009E49C1"/>
    <w:rsid w:val="009F588E"/>
    <w:rsid w:val="009F656B"/>
    <w:rsid w:val="00A07503"/>
    <w:rsid w:val="00A17A98"/>
    <w:rsid w:val="00A272BD"/>
    <w:rsid w:val="00A35242"/>
    <w:rsid w:val="00A373FA"/>
    <w:rsid w:val="00A52A31"/>
    <w:rsid w:val="00A66194"/>
    <w:rsid w:val="00A76BE4"/>
    <w:rsid w:val="00A85490"/>
    <w:rsid w:val="00AB0073"/>
    <w:rsid w:val="00AB0E37"/>
    <w:rsid w:val="00AC4A9C"/>
    <w:rsid w:val="00AC6809"/>
    <w:rsid w:val="00AE20DD"/>
    <w:rsid w:val="00AE7F1C"/>
    <w:rsid w:val="00AF0729"/>
    <w:rsid w:val="00AF3507"/>
    <w:rsid w:val="00AF54CE"/>
    <w:rsid w:val="00AF582D"/>
    <w:rsid w:val="00AF5CA0"/>
    <w:rsid w:val="00B04AAB"/>
    <w:rsid w:val="00B1482F"/>
    <w:rsid w:val="00B172D5"/>
    <w:rsid w:val="00B20975"/>
    <w:rsid w:val="00B25B4F"/>
    <w:rsid w:val="00B313AC"/>
    <w:rsid w:val="00B32487"/>
    <w:rsid w:val="00B34187"/>
    <w:rsid w:val="00B37957"/>
    <w:rsid w:val="00B41DC0"/>
    <w:rsid w:val="00B65820"/>
    <w:rsid w:val="00B6642A"/>
    <w:rsid w:val="00B9027D"/>
    <w:rsid w:val="00B928A7"/>
    <w:rsid w:val="00B9512E"/>
    <w:rsid w:val="00BA00A8"/>
    <w:rsid w:val="00BA25F8"/>
    <w:rsid w:val="00BB5515"/>
    <w:rsid w:val="00BC7394"/>
    <w:rsid w:val="00BD75FD"/>
    <w:rsid w:val="00BF4E7D"/>
    <w:rsid w:val="00C0280B"/>
    <w:rsid w:val="00C07F89"/>
    <w:rsid w:val="00C24760"/>
    <w:rsid w:val="00C41DD5"/>
    <w:rsid w:val="00C463AE"/>
    <w:rsid w:val="00C52B7B"/>
    <w:rsid w:val="00C63869"/>
    <w:rsid w:val="00C940D1"/>
    <w:rsid w:val="00C9625F"/>
    <w:rsid w:val="00CA00D9"/>
    <w:rsid w:val="00CA148D"/>
    <w:rsid w:val="00CB40B4"/>
    <w:rsid w:val="00CC28C1"/>
    <w:rsid w:val="00CE0751"/>
    <w:rsid w:val="00CE416D"/>
    <w:rsid w:val="00CE55BD"/>
    <w:rsid w:val="00D00EE4"/>
    <w:rsid w:val="00D05B02"/>
    <w:rsid w:val="00D07298"/>
    <w:rsid w:val="00D125AD"/>
    <w:rsid w:val="00D167B3"/>
    <w:rsid w:val="00D22554"/>
    <w:rsid w:val="00D2626C"/>
    <w:rsid w:val="00D5276A"/>
    <w:rsid w:val="00D53071"/>
    <w:rsid w:val="00D85F6C"/>
    <w:rsid w:val="00D90CF3"/>
    <w:rsid w:val="00DA6C6B"/>
    <w:rsid w:val="00DA7BB7"/>
    <w:rsid w:val="00DD120C"/>
    <w:rsid w:val="00DD21AA"/>
    <w:rsid w:val="00DE23F3"/>
    <w:rsid w:val="00DE3A2B"/>
    <w:rsid w:val="00DE71D3"/>
    <w:rsid w:val="00DE72FD"/>
    <w:rsid w:val="00DF1289"/>
    <w:rsid w:val="00E13B02"/>
    <w:rsid w:val="00E16572"/>
    <w:rsid w:val="00E41C2C"/>
    <w:rsid w:val="00E42EBA"/>
    <w:rsid w:val="00E70913"/>
    <w:rsid w:val="00E91906"/>
    <w:rsid w:val="00EB3049"/>
    <w:rsid w:val="00EB3BF2"/>
    <w:rsid w:val="00EC65F8"/>
    <w:rsid w:val="00ED042A"/>
    <w:rsid w:val="00ED33C1"/>
    <w:rsid w:val="00EE0E44"/>
    <w:rsid w:val="00EE27BA"/>
    <w:rsid w:val="00F108C4"/>
    <w:rsid w:val="00F15316"/>
    <w:rsid w:val="00F1689B"/>
    <w:rsid w:val="00F17E51"/>
    <w:rsid w:val="00F35E07"/>
    <w:rsid w:val="00F50BF7"/>
    <w:rsid w:val="00F70E76"/>
    <w:rsid w:val="00F735A6"/>
    <w:rsid w:val="00F923E7"/>
    <w:rsid w:val="00FA5BFB"/>
    <w:rsid w:val="00FC2009"/>
    <w:rsid w:val="00FE422D"/>
    <w:rsid w:val="00FE4963"/>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610052"/>
    <w:pPr>
      <w:spacing w:after="200" w:line="276" w:lineRule="auto"/>
      <w:ind w:left="720"/>
      <w:contextualSpacing/>
    </w:pPr>
    <w:rPr>
      <w:rFonts w:ascii="Calibri" w:hAnsi="Calibri"/>
      <w:sz w:val="22"/>
      <w:szCs w:val="22"/>
    </w:rPr>
  </w:style>
  <w:style w:type="paragraph" w:styleId="Bezodstpw">
    <w:name w:val="No Spacing"/>
    <w:uiPriority w:val="1"/>
    <w:qFormat/>
    <w:rsid w:val="005C0DE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9A9F-81A6-44B5-8FF1-9D0215A8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Wykonanie usługi opracowania kosztorysów budowlanych dla potrzeb parytetu siły nabywczej walut (PPP)</dc:subject>
  <dc:creator>Lewandowska Agata</dc:creator>
  <cp:keywords>25/RN/2020</cp:keywords>
  <cp:lastModifiedBy>Lewandowska Agata</cp:lastModifiedBy>
  <cp:revision>11</cp:revision>
  <cp:lastPrinted>2019-03-19T13:05:00Z</cp:lastPrinted>
  <dcterms:created xsi:type="dcterms:W3CDTF">2020-05-05T11:32:00Z</dcterms:created>
  <dcterms:modified xsi:type="dcterms:W3CDTF">2020-05-05T13:36:00Z</dcterms:modified>
  <cp:category>zamówienia publiczne</cp:category>
</cp:coreProperties>
</file>