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F8" w:rsidRPr="003B54A8" w:rsidRDefault="004D6870" w:rsidP="00A529F2">
      <w:pPr>
        <w:spacing w:line="240" w:lineRule="auto"/>
        <w:ind w:left="-284" w:right="-425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 xml:space="preserve">UMOWA NR </w:t>
      </w:r>
      <w:r w:rsidR="003775EF">
        <w:rPr>
          <w:rFonts w:ascii="Fira Sans" w:hAnsi="Fira Sans"/>
          <w:b/>
          <w:sz w:val="19"/>
          <w:szCs w:val="19"/>
        </w:rPr>
        <w:t>35</w:t>
      </w:r>
      <w:r w:rsidR="00801048" w:rsidRPr="003B54A8">
        <w:rPr>
          <w:rFonts w:ascii="Fira Sans" w:hAnsi="Fira Sans"/>
          <w:b/>
          <w:sz w:val="19"/>
          <w:szCs w:val="19"/>
        </w:rPr>
        <w:t>/</w:t>
      </w:r>
      <w:r w:rsidR="003775EF">
        <w:rPr>
          <w:rFonts w:ascii="Fira Sans" w:hAnsi="Fira Sans"/>
          <w:b/>
          <w:sz w:val="19"/>
          <w:szCs w:val="19"/>
        </w:rPr>
        <w:t>DB</w:t>
      </w:r>
      <w:r w:rsidR="00801048" w:rsidRPr="003B54A8">
        <w:rPr>
          <w:rFonts w:ascii="Fira Sans" w:hAnsi="Fira Sans"/>
          <w:b/>
          <w:sz w:val="19"/>
          <w:szCs w:val="19"/>
        </w:rPr>
        <w:t>/2018</w:t>
      </w:r>
    </w:p>
    <w:p w:rsidR="00801048" w:rsidRPr="003B54A8" w:rsidRDefault="00C8297E" w:rsidP="0026004D">
      <w:pPr>
        <w:spacing w:after="12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</w:t>
      </w:r>
      <w:r w:rsidR="00801048" w:rsidRPr="003B54A8">
        <w:rPr>
          <w:rFonts w:ascii="Fira Sans" w:hAnsi="Fira Sans"/>
          <w:sz w:val="19"/>
          <w:szCs w:val="19"/>
        </w:rPr>
        <w:t xml:space="preserve"> dniu ……………… 2018 roku w Warszawie pomiędzy:</w:t>
      </w:r>
    </w:p>
    <w:p w:rsidR="00801048" w:rsidRPr="003B54A8" w:rsidRDefault="004F75BB" w:rsidP="0026004D">
      <w:pPr>
        <w:spacing w:after="12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Skarbem Państwa - </w:t>
      </w:r>
      <w:r w:rsidR="00801048" w:rsidRPr="003B54A8">
        <w:rPr>
          <w:rFonts w:ascii="Fira Sans" w:hAnsi="Fira Sans"/>
          <w:sz w:val="19"/>
          <w:szCs w:val="19"/>
        </w:rPr>
        <w:t xml:space="preserve">Głównym Urzędem Statystycznym z siedzibą w (00 – 925) Warszawie przy </w:t>
      </w:r>
      <w:r w:rsidR="0026004D">
        <w:rPr>
          <w:rFonts w:ascii="Fira Sans" w:hAnsi="Fira Sans"/>
          <w:sz w:val="19"/>
          <w:szCs w:val="19"/>
        </w:rPr>
        <w:br/>
      </w:r>
      <w:r w:rsidR="00801048" w:rsidRPr="003B54A8">
        <w:rPr>
          <w:rFonts w:ascii="Fira Sans" w:hAnsi="Fira Sans"/>
          <w:sz w:val="19"/>
          <w:szCs w:val="19"/>
        </w:rPr>
        <w:t>al. Niepodległośc</w:t>
      </w:r>
      <w:r w:rsidR="0026004D">
        <w:rPr>
          <w:rFonts w:ascii="Fira Sans" w:hAnsi="Fira Sans"/>
          <w:sz w:val="19"/>
          <w:szCs w:val="19"/>
        </w:rPr>
        <w:t>i 208, posiadającym NIP nr 5261040</w:t>
      </w:r>
      <w:r w:rsidR="00801048" w:rsidRPr="003B54A8">
        <w:rPr>
          <w:rFonts w:ascii="Fira Sans" w:hAnsi="Fira Sans"/>
          <w:sz w:val="19"/>
          <w:szCs w:val="19"/>
        </w:rPr>
        <w:t>828 oraz REGON 000331501, zwanym dalej „Zamawiającym”, reprezentowanym przez:</w:t>
      </w:r>
    </w:p>
    <w:p w:rsidR="00801048" w:rsidRPr="003B54A8" w:rsidRDefault="00801048" w:rsidP="0026004D">
      <w:pPr>
        <w:spacing w:after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Annę Borowską – Dyrektora Generalnego Głównego Urzędu Statystycznego,</w:t>
      </w:r>
    </w:p>
    <w:p w:rsidR="00801048" w:rsidRPr="003B54A8" w:rsidRDefault="00226777" w:rsidP="0026004D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Małgorzatę Sołtyszewską – Dyrektora Departamentu Administracyjno-Budżetowego Głównego Urzędu Statystycznego</w:t>
      </w:r>
    </w:p>
    <w:p w:rsidR="00801048" w:rsidRPr="003B54A8" w:rsidRDefault="00801048" w:rsidP="0026004D">
      <w:pPr>
        <w:spacing w:after="12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a</w:t>
      </w:r>
    </w:p>
    <w:p w:rsidR="00801048" w:rsidRPr="003B54A8" w:rsidRDefault="0076758C" w:rsidP="0026004D">
      <w:pPr>
        <w:tabs>
          <w:tab w:val="left" w:leader="dot" w:pos="3402"/>
          <w:tab w:val="left" w:leader="dot" w:pos="8789"/>
        </w:tabs>
        <w:spacing w:after="12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…………………………………………………………….</w:t>
      </w:r>
      <w:r w:rsidR="00801048" w:rsidRPr="003B54A8">
        <w:rPr>
          <w:rFonts w:ascii="Fira Sans" w:hAnsi="Fira Sans"/>
          <w:sz w:val="19"/>
          <w:szCs w:val="19"/>
        </w:rPr>
        <w:t xml:space="preserve">z siedzibą w </w:t>
      </w:r>
      <w:r w:rsidRPr="003B54A8">
        <w:rPr>
          <w:rFonts w:ascii="Fira Sans" w:hAnsi="Fira Sans"/>
          <w:sz w:val="19"/>
          <w:szCs w:val="19"/>
        </w:rPr>
        <w:t>………………………………………………………………………….</w:t>
      </w:r>
      <w:r w:rsidR="00801048" w:rsidRPr="003B54A8">
        <w:rPr>
          <w:rFonts w:ascii="Fira Sans" w:hAnsi="Fira Sans"/>
          <w:sz w:val="19"/>
          <w:szCs w:val="19"/>
        </w:rPr>
        <w:t xml:space="preserve">, wpisaną do </w:t>
      </w:r>
      <w:r w:rsidR="00C8297E" w:rsidRPr="003B54A8">
        <w:rPr>
          <w:rFonts w:ascii="Fira Sans" w:hAnsi="Fira Sans"/>
          <w:sz w:val="19"/>
          <w:szCs w:val="19"/>
        </w:rPr>
        <w:t xml:space="preserve">rejestru przedsiębiorców prowadzonego przez </w:t>
      </w:r>
      <w:r w:rsidRPr="003B54A8">
        <w:rPr>
          <w:rFonts w:ascii="Fira Sans" w:hAnsi="Fira Sans"/>
          <w:sz w:val="19"/>
          <w:szCs w:val="19"/>
        </w:rPr>
        <w:t>…………………………………………………..……………, pod nr KRS ………………………………</w:t>
      </w:r>
      <w:r w:rsidR="00C8297E" w:rsidRPr="003B54A8">
        <w:rPr>
          <w:rFonts w:ascii="Fira Sans" w:hAnsi="Fira Sans"/>
          <w:sz w:val="19"/>
          <w:szCs w:val="19"/>
        </w:rPr>
        <w:t>(NIP</w:t>
      </w:r>
      <w:r w:rsidRPr="003B54A8">
        <w:rPr>
          <w:rFonts w:ascii="Fira Sans" w:hAnsi="Fira Sans"/>
          <w:sz w:val="19"/>
          <w:szCs w:val="19"/>
        </w:rPr>
        <w:t xml:space="preserve"> nr ………………………………, REGON nr ………………………………), zwaną dalej „Wykonawcą”, reprezentowaną przez:</w:t>
      </w:r>
    </w:p>
    <w:p w:rsidR="0076758C" w:rsidRPr="003B54A8" w:rsidRDefault="0076758C" w:rsidP="0026004D">
      <w:pPr>
        <w:tabs>
          <w:tab w:val="left" w:leader="dot" w:pos="3402"/>
          <w:tab w:val="left" w:leader="dot" w:pos="8789"/>
        </w:tabs>
        <w:spacing w:after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ab/>
      </w:r>
      <w:r w:rsidR="003B54A8">
        <w:rPr>
          <w:rFonts w:ascii="Fira Sans" w:hAnsi="Fira Sans"/>
          <w:sz w:val="19"/>
          <w:szCs w:val="19"/>
        </w:rPr>
        <w:t>,</w:t>
      </w:r>
    </w:p>
    <w:p w:rsidR="0076758C" w:rsidRPr="003B54A8" w:rsidRDefault="0076758C" w:rsidP="0026004D">
      <w:pPr>
        <w:tabs>
          <w:tab w:val="left" w:leader="dot" w:pos="3402"/>
          <w:tab w:val="left" w:leader="dot" w:pos="8789"/>
        </w:tabs>
        <w:spacing w:after="12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ab/>
      </w:r>
      <w:r w:rsidR="003B54A8">
        <w:rPr>
          <w:rFonts w:ascii="Fira Sans" w:hAnsi="Fira Sans"/>
          <w:sz w:val="19"/>
          <w:szCs w:val="19"/>
        </w:rPr>
        <w:t>,</w:t>
      </w:r>
    </w:p>
    <w:p w:rsidR="0076758C" w:rsidRPr="003B54A8" w:rsidRDefault="00C826F8" w:rsidP="0026004D">
      <w:pPr>
        <w:tabs>
          <w:tab w:val="left" w:leader="dot" w:pos="3402"/>
          <w:tab w:val="left" w:leader="dot" w:pos="8789"/>
        </w:tabs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ł</w:t>
      </w:r>
      <w:r w:rsidR="004F75BB" w:rsidRPr="003B54A8">
        <w:rPr>
          <w:rFonts w:ascii="Fira Sans" w:hAnsi="Fira Sans"/>
          <w:sz w:val="19"/>
          <w:szCs w:val="19"/>
        </w:rPr>
        <w:t>ącznie zwanymi „Stronami”,</w:t>
      </w:r>
      <w:r w:rsidR="00A529F2">
        <w:rPr>
          <w:rFonts w:ascii="Fira Sans" w:hAnsi="Fira Sans"/>
          <w:sz w:val="19"/>
          <w:szCs w:val="19"/>
        </w:rPr>
        <w:t xml:space="preserve"> </w:t>
      </w:r>
      <w:r w:rsidR="0076758C" w:rsidRPr="003B54A8">
        <w:rPr>
          <w:rFonts w:ascii="Fira Sans" w:hAnsi="Fira Sans"/>
          <w:sz w:val="19"/>
          <w:szCs w:val="19"/>
        </w:rPr>
        <w:t xml:space="preserve">została zawarta umowa </w:t>
      </w:r>
      <w:r w:rsidR="0026004D" w:rsidRPr="003B54A8">
        <w:rPr>
          <w:rFonts w:ascii="Fira Sans" w:hAnsi="Fira Sans"/>
          <w:sz w:val="19"/>
          <w:szCs w:val="19"/>
        </w:rPr>
        <w:t xml:space="preserve">następującej </w:t>
      </w:r>
      <w:r w:rsidR="0076758C" w:rsidRPr="003B54A8">
        <w:rPr>
          <w:rFonts w:ascii="Fira Sans" w:hAnsi="Fira Sans"/>
          <w:sz w:val="19"/>
          <w:szCs w:val="19"/>
        </w:rPr>
        <w:t>treści:</w:t>
      </w:r>
    </w:p>
    <w:p w:rsidR="00CA003B" w:rsidRPr="003B54A8" w:rsidRDefault="00CA003B" w:rsidP="0026004D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1</w:t>
      </w:r>
    </w:p>
    <w:p w:rsidR="00234207" w:rsidRPr="003B54A8" w:rsidRDefault="004F75BB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Przedmiotem U</w:t>
      </w:r>
      <w:r w:rsidR="00234207" w:rsidRPr="003B54A8">
        <w:rPr>
          <w:rFonts w:ascii="Fira Sans" w:hAnsi="Fira Sans"/>
          <w:sz w:val="19"/>
          <w:szCs w:val="19"/>
        </w:rPr>
        <w:t xml:space="preserve">mowy jest dostawa i montaż drzwi w Głównym Urzędzie Statystycznym, </w:t>
      </w:r>
      <w:r w:rsidR="00A529F2">
        <w:rPr>
          <w:rFonts w:ascii="Fira Sans" w:hAnsi="Fira Sans"/>
          <w:sz w:val="19"/>
          <w:szCs w:val="19"/>
        </w:rPr>
        <w:t>z siedzibą przy </w:t>
      </w:r>
      <w:r w:rsidR="00234207" w:rsidRPr="003B54A8">
        <w:rPr>
          <w:rFonts w:ascii="Fira Sans" w:hAnsi="Fira Sans"/>
          <w:sz w:val="19"/>
          <w:szCs w:val="19"/>
        </w:rPr>
        <w:t xml:space="preserve">al. Niepodległości 208, </w:t>
      </w:r>
      <w:r w:rsidRPr="003B54A8">
        <w:rPr>
          <w:rFonts w:ascii="Fira Sans" w:hAnsi="Fira Sans"/>
          <w:sz w:val="19"/>
          <w:szCs w:val="19"/>
        </w:rPr>
        <w:t>w Warszawie,</w:t>
      </w:r>
      <w:r w:rsidR="00234207" w:rsidRPr="003B54A8">
        <w:rPr>
          <w:rFonts w:ascii="Fira Sans" w:hAnsi="Fira Sans"/>
          <w:sz w:val="19"/>
          <w:szCs w:val="19"/>
        </w:rPr>
        <w:t xml:space="preserve"> zgodnie z Polskimi N</w:t>
      </w:r>
      <w:r w:rsidR="005F7040" w:rsidRPr="003B54A8">
        <w:rPr>
          <w:rFonts w:ascii="Fira Sans" w:hAnsi="Fira Sans"/>
          <w:sz w:val="19"/>
          <w:szCs w:val="19"/>
        </w:rPr>
        <w:t xml:space="preserve">ormami PN-EN 1627, PN-EN 12209, </w:t>
      </w:r>
      <w:r w:rsidR="0026004D">
        <w:rPr>
          <w:rFonts w:ascii="Fira Sans" w:hAnsi="Fira Sans"/>
          <w:sz w:val="19"/>
          <w:szCs w:val="19"/>
        </w:rPr>
        <w:br/>
      </w:r>
      <w:r w:rsidR="00234207" w:rsidRPr="003B54A8">
        <w:rPr>
          <w:rFonts w:ascii="Fira Sans" w:hAnsi="Fira Sans"/>
          <w:sz w:val="19"/>
          <w:szCs w:val="19"/>
        </w:rPr>
        <w:t>PN-EN 12320.</w:t>
      </w:r>
    </w:p>
    <w:p w:rsidR="006E690D" w:rsidRPr="003B54A8" w:rsidRDefault="004F75BB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Realizacja przedmiotu Umowy będzie polegała na:</w:t>
      </w:r>
    </w:p>
    <w:p w:rsidR="00234207" w:rsidRPr="003B54A8" w:rsidRDefault="004F75BB" w:rsidP="0026004D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d</w:t>
      </w:r>
      <w:r w:rsidR="00234207" w:rsidRPr="003B54A8">
        <w:rPr>
          <w:rFonts w:ascii="Fira Sans" w:hAnsi="Fira Sans"/>
          <w:sz w:val="19"/>
          <w:szCs w:val="19"/>
        </w:rPr>
        <w:t>emontaż</w:t>
      </w:r>
      <w:r w:rsidRPr="003B54A8">
        <w:rPr>
          <w:rFonts w:ascii="Fira Sans" w:hAnsi="Fira Sans"/>
          <w:sz w:val="19"/>
          <w:szCs w:val="19"/>
        </w:rPr>
        <w:t xml:space="preserve">u </w:t>
      </w:r>
      <w:r w:rsidR="00234207" w:rsidRPr="003B54A8">
        <w:rPr>
          <w:rFonts w:ascii="Fira Sans" w:hAnsi="Fira Sans"/>
          <w:sz w:val="19"/>
          <w:szCs w:val="19"/>
        </w:rPr>
        <w:t>drzwi w</w:t>
      </w:r>
      <w:r w:rsidRPr="003B54A8">
        <w:rPr>
          <w:rFonts w:ascii="Fira Sans" w:hAnsi="Fira Sans"/>
          <w:sz w:val="19"/>
          <w:szCs w:val="19"/>
        </w:rPr>
        <w:t xml:space="preserve"> pomieszczeniu nr 040 znajdujących się w piwnicy bloku C</w:t>
      </w:r>
      <w:r w:rsidR="0026004D">
        <w:rPr>
          <w:rFonts w:ascii="Fira Sans" w:hAnsi="Fira Sans"/>
          <w:sz w:val="19"/>
          <w:szCs w:val="19"/>
        </w:rPr>
        <w:t xml:space="preserve"> budynku GUS</w:t>
      </w:r>
      <w:r w:rsidR="001A3CF1" w:rsidRPr="003B54A8">
        <w:rPr>
          <w:rFonts w:ascii="Fira Sans" w:hAnsi="Fira Sans"/>
          <w:sz w:val="19"/>
          <w:szCs w:val="19"/>
        </w:rPr>
        <w:t>,</w:t>
      </w:r>
    </w:p>
    <w:p w:rsidR="00234207" w:rsidRPr="003B54A8" w:rsidRDefault="004F75BB" w:rsidP="0026004D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dostawie</w:t>
      </w:r>
      <w:r w:rsidR="00234207" w:rsidRPr="003B54A8">
        <w:rPr>
          <w:rFonts w:ascii="Fira Sans" w:hAnsi="Fira Sans"/>
          <w:sz w:val="19"/>
          <w:szCs w:val="19"/>
        </w:rPr>
        <w:t xml:space="preserve"> drzwi </w:t>
      </w:r>
      <w:r w:rsidRPr="003B54A8">
        <w:rPr>
          <w:rFonts w:ascii="Fira Sans" w:hAnsi="Fira Sans"/>
          <w:sz w:val="19"/>
          <w:szCs w:val="19"/>
        </w:rPr>
        <w:t>spełniających następujące wymagania: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wymiary: 90 cm x 200 cm;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drzwi stalowe jednoskrzydłowe;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otwierane w lewo na zewnątrz;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kolor biały;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posiadające atest co najmniej klasy RC4;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odporność ogniowa co najmniej klasy EI60;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pokryte obustronnie blachą o grubości 2 mm;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przestrzeń pomiędzy arkuszami blachy wypełniona wełną mineralną;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ościeżnica ceowa wykonana z blachy grubości 3 mm;</w:t>
      </w:r>
    </w:p>
    <w:p w:rsidR="00737D7E" w:rsidRPr="001B1175" w:rsidRDefault="00737D7E" w:rsidP="00737D7E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trzy blokady antywyważeniowe od strony zawiasowej;</w:t>
      </w:r>
    </w:p>
    <w:p w:rsidR="00737D7E" w:rsidRPr="001B1175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trzy zawiasy Ø 22 z łożyskami tocznymi;</w:t>
      </w:r>
    </w:p>
    <w:p w:rsidR="00737D7E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zamek główny rozporowy klasy 7 + defender z wkładką klasy 6 klucz/klucz;</w:t>
      </w:r>
    </w:p>
    <w:p w:rsidR="00737D7E" w:rsidRPr="004C17F8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4C17F8">
        <w:rPr>
          <w:rFonts w:ascii="Fira Sans" w:hAnsi="Fira Sans"/>
          <w:sz w:val="19"/>
          <w:szCs w:val="19"/>
        </w:rPr>
        <w:t>zamek dodatkowy klasy „7”;</w:t>
      </w:r>
    </w:p>
    <w:p w:rsidR="00737D7E" w:rsidRPr="004C17F8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4C17F8">
        <w:rPr>
          <w:rFonts w:ascii="Fira Sans" w:hAnsi="Fira Sans"/>
          <w:sz w:val="19"/>
          <w:szCs w:val="19"/>
        </w:rPr>
        <w:t>zasuwa drzwiowa zamykana na kłódkę, co najmniej w klasie „5;</w:t>
      </w:r>
    </w:p>
    <w:p w:rsidR="00737D7E" w:rsidRPr="001B1175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klamki ze stali nierdzewnej;</w:t>
      </w:r>
    </w:p>
    <w:p w:rsidR="00737D7E" w:rsidRPr="001B1175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samozamykacz, który można zastosować do drzwi przeciwpożarowych;</w:t>
      </w:r>
    </w:p>
    <w:p w:rsidR="00737D7E" w:rsidRPr="004C17F8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 w:rsidRPr="004C17F8">
        <w:rPr>
          <w:rFonts w:ascii="Fira Sans" w:hAnsi="Fira Sans"/>
          <w:sz w:val="19"/>
          <w:szCs w:val="19"/>
        </w:rPr>
        <w:t>elektrozaczep NO na dodatkowym zamku, bez możliwości otwarcia z klucza;</w:t>
      </w:r>
    </w:p>
    <w:p w:rsidR="00737D7E" w:rsidRDefault="00737D7E" w:rsidP="00737D7E">
      <w:pPr>
        <w:pStyle w:val="Default"/>
        <w:numPr>
          <w:ilvl w:val="0"/>
          <w:numId w:val="35"/>
        </w:numPr>
        <w:spacing w:line="276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kontaktron wpuszczany,</w:t>
      </w:r>
    </w:p>
    <w:p w:rsidR="00234207" w:rsidRPr="003B54A8" w:rsidRDefault="007D1A6F" w:rsidP="0026004D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m</w:t>
      </w:r>
      <w:r w:rsidR="00234207" w:rsidRPr="003B54A8">
        <w:rPr>
          <w:rFonts w:ascii="Fira Sans" w:hAnsi="Fira Sans"/>
          <w:sz w:val="19"/>
          <w:szCs w:val="19"/>
        </w:rPr>
        <w:t>ontaż</w:t>
      </w:r>
      <w:r w:rsidR="001A3CF1" w:rsidRPr="003B54A8">
        <w:rPr>
          <w:rFonts w:ascii="Fira Sans" w:hAnsi="Fira Sans"/>
          <w:sz w:val="19"/>
          <w:szCs w:val="19"/>
        </w:rPr>
        <w:t>u</w:t>
      </w:r>
      <w:r w:rsidR="00234207" w:rsidRPr="003B54A8">
        <w:rPr>
          <w:rFonts w:ascii="Fira Sans" w:hAnsi="Fira Sans"/>
          <w:sz w:val="19"/>
          <w:szCs w:val="19"/>
        </w:rPr>
        <w:t xml:space="preserve"> dostarczonych drzwi w GUS.</w:t>
      </w:r>
    </w:p>
    <w:p w:rsidR="005F7E72" w:rsidRPr="003B54A8" w:rsidRDefault="005F7E72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zobowiązuje się wykonać przedmiot Umowy zgodnie z opisem przedmiotu zamówienia, który stanowi Załącznik nr 1 do Umowy.</w:t>
      </w:r>
    </w:p>
    <w:p w:rsidR="001A3CF1" w:rsidRPr="003B54A8" w:rsidRDefault="001A3CF1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ramach realizacji klauzuli środowiskowej, Wykonawca dostarczy drzwi d</w:t>
      </w:r>
      <w:r w:rsidR="009C1640">
        <w:rPr>
          <w:rFonts w:ascii="Fira Sans" w:hAnsi="Fira Sans"/>
          <w:sz w:val="19"/>
          <w:szCs w:val="19"/>
        </w:rPr>
        <w:t>o</w:t>
      </w:r>
      <w:r w:rsidRPr="003B54A8">
        <w:rPr>
          <w:rFonts w:ascii="Fira Sans" w:hAnsi="Fira Sans"/>
          <w:sz w:val="19"/>
          <w:szCs w:val="19"/>
        </w:rPr>
        <w:t xml:space="preserve"> Głównego Urzędu Statystycznego poza godzinami szczytu, tj. </w:t>
      </w:r>
      <w:r w:rsidRPr="0026004D">
        <w:rPr>
          <w:rFonts w:ascii="Fira Sans" w:hAnsi="Fira Sans"/>
          <w:sz w:val="19"/>
          <w:szCs w:val="19"/>
        </w:rPr>
        <w:t>w godzinach między 9:00 a 13:00.</w:t>
      </w:r>
    </w:p>
    <w:p w:rsidR="001A3CF1" w:rsidRPr="003B54A8" w:rsidRDefault="001A3CF1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wykona przedmiot Umowy zgodnie z zasadami wiedzy technicznej i ustalonymi standardami.</w:t>
      </w:r>
    </w:p>
    <w:p w:rsidR="001A3CF1" w:rsidRPr="003B54A8" w:rsidRDefault="001A3CF1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lastRenderedPageBreak/>
        <w:t>Potwierdzeniem wykonania przedmiotu Umowy będzie podpisany z wynikiem pozytywnym przez przedstawicieli Stron, Protokół odbioru, którego wzór st</w:t>
      </w:r>
      <w:r w:rsidR="00500840" w:rsidRPr="003B54A8">
        <w:rPr>
          <w:rFonts w:ascii="Fira Sans" w:hAnsi="Fira Sans"/>
          <w:sz w:val="19"/>
          <w:szCs w:val="19"/>
        </w:rPr>
        <w:t>anowi Załącznik nr 2</w:t>
      </w:r>
      <w:r w:rsidRPr="003B54A8">
        <w:rPr>
          <w:rFonts w:ascii="Fira Sans" w:hAnsi="Fira Sans"/>
          <w:sz w:val="19"/>
          <w:szCs w:val="19"/>
        </w:rPr>
        <w:t xml:space="preserve"> do Umowy.</w:t>
      </w:r>
    </w:p>
    <w:p w:rsidR="001A3CF1" w:rsidRPr="003B54A8" w:rsidRDefault="001A3CF1" w:rsidP="0026004D">
      <w:pPr>
        <w:pStyle w:val="Akapitzlist"/>
        <w:numPr>
          <w:ilvl w:val="0"/>
          <w:numId w:val="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Protokół</w:t>
      </w:r>
      <w:r w:rsidR="009C380E">
        <w:rPr>
          <w:rFonts w:ascii="Fira Sans" w:hAnsi="Fira Sans"/>
          <w:sz w:val="19"/>
          <w:szCs w:val="19"/>
        </w:rPr>
        <w:t xml:space="preserve"> odbioru, o którym mowa w ust. 6</w:t>
      </w:r>
      <w:r w:rsidRPr="003B54A8">
        <w:rPr>
          <w:rFonts w:ascii="Fira Sans" w:hAnsi="Fira Sans"/>
          <w:sz w:val="19"/>
          <w:szCs w:val="19"/>
        </w:rPr>
        <w:t>, sporządzony zostanie w trzech j</w:t>
      </w:r>
      <w:r w:rsidR="00500840" w:rsidRPr="003B54A8">
        <w:rPr>
          <w:rFonts w:ascii="Fira Sans" w:hAnsi="Fira Sans"/>
          <w:sz w:val="19"/>
          <w:szCs w:val="19"/>
        </w:rPr>
        <w:t>ednobrzmiących egzemplarzach, z </w:t>
      </w:r>
      <w:r w:rsidRPr="003B54A8">
        <w:rPr>
          <w:rFonts w:ascii="Fira Sans" w:hAnsi="Fira Sans"/>
          <w:sz w:val="19"/>
          <w:szCs w:val="19"/>
        </w:rPr>
        <w:t>których dwa otrzyma Wykonawca a jeden Zamawiający.</w:t>
      </w:r>
    </w:p>
    <w:p w:rsidR="008F11BF" w:rsidRPr="003B54A8" w:rsidRDefault="008F11BF" w:rsidP="0026004D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2</w:t>
      </w:r>
    </w:p>
    <w:p w:rsidR="008F11BF" w:rsidRPr="003B54A8" w:rsidRDefault="00BA0315" w:rsidP="009C380E">
      <w:pPr>
        <w:pStyle w:val="Akapitzlist"/>
        <w:tabs>
          <w:tab w:val="left" w:leader="dot" w:pos="3402"/>
          <w:tab w:val="center" w:pos="4536"/>
        </w:tabs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Przedmiot</w:t>
      </w:r>
      <w:r w:rsidR="000E63CC" w:rsidRPr="003B54A8">
        <w:rPr>
          <w:rFonts w:ascii="Fira Sans" w:hAnsi="Fira Sans"/>
          <w:sz w:val="19"/>
          <w:szCs w:val="19"/>
        </w:rPr>
        <w:t xml:space="preserve"> Umowy Wykonawca zrealizuje w terminie 30 dni od dnia podpisania Umowy.</w:t>
      </w:r>
    </w:p>
    <w:p w:rsidR="008F3477" w:rsidRPr="003B54A8" w:rsidRDefault="008F3477" w:rsidP="0026004D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3</w:t>
      </w:r>
    </w:p>
    <w:p w:rsidR="008F11BF" w:rsidRPr="003B54A8" w:rsidRDefault="00717551" w:rsidP="0026004D">
      <w:pPr>
        <w:pStyle w:val="Akapitzlist"/>
        <w:numPr>
          <w:ilvl w:val="0"/>
          <w:numId w:val="26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Za wykonanie przedmiotu </w:t>
      </w:r>
      <w:r w:rsidR="0026004D">
        <w:rPr>
          <w:rFonts w:ascii="Fira Sans" w:hAnsi="Fira Sans"/>
          <w:sz w:val="19"/>
          <w:szCs w:val="19"/>
        </w:rPr>
        <w:t>U</w:t>
      </w:r>
      <w:r w:rsidR="007B0586" w:rsidRPr="003B54A8">
        <w:rPr>
          <w:rFonts w:ascii="Fira Sans" w:hAnsi="Fira Sans"/>
          <w:sz w:val="19"/>
          <w:szCs w:val="19"/>
        </w:rPr>
        <w:t>mowy, o którym mowa w § 1,</w:t>
      </w:r>
      <w:r w:rsidR="005B720E" w:rsidRPr="003B54A8">
        <w:rPr>
          <w:rFonts w:ascii="Fira Sans" w:hAnsi="Fira Sans"/>
          <w:sz w:val="19"/>
          <w:szCs w:val="19"/>
        </w:rPr>
        <w:t xml:space="preserve"> Zamawiający zapłaci Wykonawcy wynagrodzenie </w:t>
      </w:r>
      <w:r w:rsidR="00726829" w:rsidRPr="003B54A8">
        <w:rPr>
          <w:rFonts w:ascii="Fira Sans" w:hAnsi="Fira Sans"/>
          <w:sz w:val="19"/>
          <w:szCs w:val="19"/>
        </w:rPr>
        <w:t>w </w:t>
      </w:r>
      <w:r w:rsidR="00555A9F" w:rsidRPr="003B54A8">
        <w:rPr>
          <w:rFonts w:ascii="Fira Sans" w:hAnsi="Fira Sans"/>
          <w:sz w:val="19"/>
          <w:szCs w:val="19"/>
        </w:rPr>
        <w:t>wysokości:</w:t>
      </w:r>
    </w:p>
    <w:p w:rsidR="005B720E" w:rsidRPr="003B54A8" w:rsidRDefault="0026004D" w:rsidP="0026004D">
      <w:pPr>
        <w:pStyle w:val="Tekstpodstawowy"/>
        <w:tabs>
          <w:tab w:val="left" w:leader="dot" w:pos="2835"/>
          <w:tab w:val="left" w:leader="dot" w:pos="9072"/>
        </w:tabs>
        <w:spacing w:line="276" w:lineRule="auto"/>
        <w:ind w:firstLine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netto</w:t>
      </w:r>
      <w:r w:rsidR="005B720E" w:rsidRPr="003B54A8">
        <w:rPr>
          <w:rFonts w:ascii="Fira Sans" w:hAnsi="Fira Sans"/>
          <w:sz w:val="19"/>
          <w:szCs w:val="19"/>
        </w:rPr>
        <w:t xml:space="preserve"> </w:t>
      </w:r>
      <w:r w:rsidR="005B720E" w:rsidRPr="003B54A8">
        <w:rPr>
          <w:rFonts w:ascii="Fira Sans" w:hAnsi="Fira Sans"/>
          <w:sz w:val="19"/>
          <w:szCs w:val="19"/>
        </w:rPr>
        <w:tab/>
      </w:r>
      <w:r w:rsidR="00153898" w:rsidRPr="003B54A8">
        <w:rPr>
          <w:rFonts w:ascii="Fira Sans" w:hAnsi="Fira Sans"/>
          <w:sz w:val="19"/>
          <w:szCs w:val="19"/>
        </w:rPr>
        <w:t>zł (słownie:</w:t>
      </w:r>
      <w:r w:rsidR="00153898" w:rsidRPr="003B54A8">
        <w:rPr>
          <w:rFonts w:ascii="Fira Sans" w:hAnsi="Fira Sans"/>
          <w:sz w:val="19"/>
          <w:szCs w:val="19"/>
        </w:rPr>
        <w:tab/>
        <w:t>),</w:t>
      </w:r>
    </w:p>
    <w:p w:rsidR="00153898" w:rsidRPr="003B54A8" w:rsidRDefault="00FB432E" w:rsidP="0026004D">
      <w:pPr>
        <w:pStyle w:val="Tekstpodstawowy"/>
        <w:tabs>
          <w:tab w:val="left" w:leader="dot" w:pos="2835"/>
          <w:tab w:val="left" w:leader="dot" w:pos="9072"/>
        </w:tabs>
        <w:spacing w:line="276" w:lineRule="auto"/>
        <w:ind w:firstLine="426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VAT 23% </w:t>
      </w:r>
      <w:r w:rsidR="00153898" w:rsidRPr="003B54A8">
        <w:rPr>
          <w:rFonts w:ascii="Fira Sans" w:hAnsi="Fira Sans"/>
          <w:sz w:val="19"/>
          <w:szCs w:val="19"/>
        </w:rPr>
        <w:tab/>
        <w:t>zł (słownie:</w:t>
      </w:r>
      <w:r w:rsidR="00153898" w:rsidRPr="003B54A8">
        <w:rPr>
          <w:rFonts w:ascii="Fira Sans" w:hAnsi="Fira Sans"/>
          <w:sz w:val="19"/>
          <w:szCs w:val="19"/>
        </w:rPr>
        <w:tab/>
        <w:t>),</w:t>
      </w:r>
    </w:p>
    <w:p w:rsidR="0078001B" w:rsidRPr="003B54A8" w:rsidRDefault="0026004D" w:rsidP="0026004D">
      <w:pPr>
        <w:pStyle w:val="Tekstpodstawowy"/>
        <w:tabs>
          <w:tab w:val="left" w:leader="dot" w:pos="2835"/>
          <w:tab w:val="left" w:leader="dot" w:pos="9072"/>
        </w:tabs>
        <w:spacing w:line="276" w:lineRule="auto"/>
        <w:ind w:firstLine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Brutto </w:t>
      </w:r>
      <w:r w:rsidR="00153898" w:rsidRPr="003B54A8">
        <w:rPr>
          <w:rFonts w:ascii="Fira Sans" w:hAnsi="Fira Sans"/>
          <w:sz w:val="19"/>
          <w:szCs w:val="19"/>
        </w:rPr>
        <w:tab/>
        <w:t>zł (słownie:</w:t>
      </w:r>
      <w:r w:rsidR="00153898" w:rsidRPr="003B54A8">
        <w:rPr>
          <w:rFonts w:ascii="Fira Sans" w:hAnsi="Fira Sans"/>
          <w:sz w:val="19"/>
          <w:szCs w:val="19"/>
        </w:rPr>
        <w:tab/>
        <w:t>),</w:t>
      </w:r>
    </w:p>
    <w:p w:rsidR="00026A52" w:rsidRPr="003B54A8" w:rsidRDefault="00026A52" w:rsidP="0026004D">
      <w:pPr>
        <w:pStyle w:val="Akapitzlist"/>
        <w:numPr>
          <w:ilvl w:val="0"/>
          <w:numId w:val="26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Kwota wynagrodzenia, o której mowa w ust. 1, uwzględnia wszystkie koszty związane z realizacją przedmiotu Umowy.</w:t>
      </w:r>
    </w:p>
    <w:p w:rsidR="00026A52" w:rsidRPr="003B54A8" w:rsidRDefault="00BC2C34" w:rsidP="0026004D">
      <w:pPr>
        <w:pStyle w:val="Akapitzlist"/>
        <w:numPr>
          <w:ilvl w:val="0"/>
          <w:numId w:val="26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</w:t>
      </w:r>
      <w:r w:rsidR="00914BB7" w:rsidRPr="003B54A8">
        <w:rPr>
          <w:rFonts w:ascii="Fira Sans" w:hAnsi="Fira Sans"/>
          <w:sz w:val="19"/>
          <w:szCs w:val="19"/>
        </w:rPr>
        <w:t>ynagrodzenie</w:t>
      </w:r>
      <w:r w:rsidRPr="003B54A8">
        <w:rPr>
          <w:rFonts w:ascii="Fira Sans" w:hAnsi="Fira Sans"/>
          <w:sz w:val="19"/>
          <w:szCs w:val="19"/>
        </w:rPr>
        <w:t>, o którym mowa w ust. 1,</w:t>
      </w:r>
      <w:r w:rsidR="00914BB7" w:rsidRPr="003B54A8">
        <w:rPr>
          <w:rFonts w:ascii="Fira Sans" w:hAnsi="Fira Sans"/>
          <w:sz w:val="19"/>
          <w:szCs w:val="19"/>
        </w:rPr>
        <w:t xml:space="preserve"> </w:t>
      </w:r>
      <w:r w:rsidRPr="003B54A8">
        <w:rPr>
          <w:rFonts w:ascii="Fira Sans" w:hAnsi="Fira Sans"/>
          <w:sz w:val="19"/>
          <w:szCs w:val="19"/>
        </w:rPr>
        <w:t xml:space="preserve">Zamawiający zapłaci </w:t>
      </w:r>
      <w:r w:rsidR="00026A52" w:rsidRPr="003B54A8">
        <w:rPr>
          <w:rFonts w:ascii="Fira Sans" w:hAnsi="Fira Sans"/>
          <w:sz w:val="19"/>
          <w:szCs w:val="19"/>
        </w:rPr>
        <w:t xml:space="preserve">przelewem na rachunek bankowy wskazany w prawidłowo wystawionej i dostarczonej przez Wykonawcę fakturze VAT, do której Wykonawca dołączy podpisany z wynikiem pozytywnym Protokół odbioru, o którym mowa </w:t>
      </w:r>
      <w:r w:rsidR="003775EF">
        <w:rPr>
          <w:rFonts w:ascii="Fira Sans" w:hAnsi="Fira Sans"/>
          <w:sz w:val="19"/>
          <w:szCs w:val="19"/>
        </w:rPr>
        <w:br/>
      </w:r>
      <w:r w:rsidR="00026A52" w:rsidRPr="003B54A8">
        <w:rPr>
          <w:rFonts w:ascii="Fira Sans" w:hAnsi="Fira Sans"/>
          <w:sz w:val="19"/>
          <w:szCs w:val="19"/>
        </w:rPr>
        <w:t>w § 1</w:t>
      </w:r>
      <w:r w:rsidR="00066790" w:rsidRPr="003B54A8">
        <w:rPr>
          <w:rFonts w:ascii="Fira Sans" w:hAnsi="Fira Sans"/>
          <w:sz w:val="19"/>
          <w:szCs w:val="19"/>
        </w:rPr>
        <w:t xml:space="preserve"> ust. 6</w:t>
      </w:r>
      <w:r w:rsidR="00026A52" w:rsidRPr="003B54A8">
        <w:rPr>
          <w:rFonts w:ascii="Fira Sans" w:hAnsi="Fira Sans"/>
          <w:sz w:val="19"/>
          <w:szCs w:val="19"/>
        </w:rPr>
        <w:t>.</w:t>
      </w:r>
    </w:p>
    <w:p w:rsidR="0075028C" w:rsidRPr="003B54A8" w:rsidRDefault="00026A52" w:rsidP="0026004D">
      <w:pPr>
        <w:pStyle w:val="Akapitzlist"/>
        <w:numPr>
          <w:ilvl w:val="0"/>
          <w:numId w:val="26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Zap</w:t>
      </w:r>
      <w:r w:rsidR="005730C8" w:rsidRPr="003B54A8">
        <w:rPr>
          <w:rFonts w:ascii="Fira Sans" w:hAnsi="Fira Sans"/>
          <w:sz w:val="19"/>
          <w:szCs w:val="19"/>
        </w:rPr>
        <w:t>ł</w:t>
      </w:r>
      <w:r w:rsidRPr="003B54A8">
        <w:rPr>
          <w:rFonts w:ascii="Fira Sans" w:hAnsi="Fira Sans"/>
          <w:sz w:val="19"/>
          <w:szCs w:val="19"/>
        </w:rPr>
        <w:t>ata wynagrodzenia nastąpi w terminie 14 dni od dnia dostarczenia faktury VAT Zamawiającemu.</w:t>
      </w:r>
    </w:p>
    <w:p w:rsidR="0075028C" w:rsidRPr="003B54A8" w:rsidRDefault="0075028C" w:rsidP="0026004D">
      <w:pPr>
        <w:pStyle w:val="Akapitzlist"/>
        <w:numPr>
          <w:ilvl w:val="0"/>
          <w:numId w:val="26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 dotrzymanie terminu zapłaty uważa się złożenie przez Za</w:t>
      </w:r>
      <w:r w:rsidR="00DF750A" w:rsidRPr="003B54A8">
        <w:rPr>
          <w:rFonts w:ascii="Fira Sans" w:hAnsi="Fira Sans"/>
          <w:sz w:val="19"/>
          <w:szCs w:val="19"/>
        </w:rPr>
        <w:t>mawiającego w terminie, o </w:t>
      </w:r>
      <w:r w:rsidR="00DF64FD" w:rsidRPr="003B54A8">
        <w:rPr>
          <w:rFonts w:ascii="Fira Sans" w:hAnsi="Fira Sans"/>
          <w:sz w:val="19"/>
          <w:szCs w:val="19"/>
        </w:rPr>
        <w:t>którym mowa w </w:t>
      </w:r>
      <w:r w:rsidR="00026A52" w:rsidRPr="003B54A8">
        <w:rPr>
          <w:rFonts w:ascii="Fira Sans" w:hAnsi="Fira Sans"/>
          <w:sz w:val="19"/>
          <w:szCs w:val="19"/>
        </w:rPr>
        <w:t>ust.</w:t>
      </w:r>
      <w:r w:rsidR="009C380E">
        <w:rPr>
          <w:rFonts w:ascii="Fira Sans" w:hAnsi="Fira Sans"/>
          <w:sz w:val="19"/>
          <w:szCs w:val="19"/>
        </w:rPr>
        <w:t xml:space="preserve"> </w:t>
      </w:r>
      <w:r w:rsidR="00026A52" w:rsidRPr="003B54A8">
        <w:rPr>
          <w:rFonts w:ascii="Fira Sans" w:hAnsi="Fira Sans"/>
          <w:sz w:val="19"/>
          <w:szCs w:val="19"/>
        </w:rPr>
        <w:t>4</w:t>
      </w:r>
      <w:r w:rsidRPr="003B54A8">
        <w:rPr>
          <w:rFonts w:ascii="Fira Sans" w:hAnsi="Fira Sans"/>
          <w:sz w:val="19"/>
          <w:szCs w:val="19"/>
        </w:rPr>
        <w:t>, polecenia przelewu w banku Zamawiającego.</w:t>
      </w:r>
    </w:p>
    <w:p w:rsidR="003664FE" w:rsidRPr="003B54A8" w:rsidRDefault="00EA69E6" w:rsidP="007B2F3F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4</w:t>
      </w:r>
    </w:p>
    <w:p w:rsidR="00657336" w:rsidRPr="003B54A8" w:rsidRDefault="00657336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zobowiązany jest do sprzątania na bieżąco terenu,</w:t>
      </w:r>
      <w:r w:rsidR="005730C8" w:rsidRPr="003B54A8">
        <w:rPr>
          <w:rFonts w:ascii="Fira Sans" w:hAnsi="Fira Sans"/>
          <w:sz w:val="19"/>
          <w:szCs w:val="19"/>
        </w:rPr>
        <w:t xml:space="preserve"> na którym prowadzone będą prace</w:t>
      </w:r>
      <w:r w:rsidRPr="003B54A8">
        <w:rPr>
          <w:rFonts w:ascii="Fira Sans" w:hAnsi="Fira Sans"/>
          <w:sz w:val="19"/>
          <w:szCs w:val="19"/>
        </w:rPr>
        <w:t xml:space="preserve"> związane z realizacją przedmiotu Umowy oraz ciągów komunikacyjnych, z których korzysta, </w:t>
      </w:r>
      <w:r w:rsidR="007B2F3F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>w sposób niezakłócający pracy Urzędu.</w:t>
      </w:r>
    </w:p>
    <w:p w:rsidR="00657336" w:rsidRPr="003B54A8" w:rsidRDefault="00657336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Po zakończeniu prac związanych z zamontowaniem drzwi, Wykonawca zobowiązany jest do pozostawienia miejsca, w którym były prowadzone prace</w:t>
      </w:r>
      <w:r w:rsidR="005730C8" w:rsidRPr="003B54A8">
        <w:rPr>
          <w:rFonts w:ascii="Fira Sans" w:hAnsi="Fira Sans"/>
          <w:sz w:val="19"/>
          <w:szCs w:val="19"/>
        </w:rPr>
        <w:t>,</w:t>
      </w:r>
      <w:r w:rsidR="007B2F3F">
        <w:rPr>
          <w:rFonts w:ascii="Fira Sans" w:hAnsi="Fira Sans"/>
          <w:sz w:val="19"/>
          <w:szCs w:val="19"/>
        </w:rPr>
        <w:t xml:space="preserve"> w stanie nie gorszym</w:t>
      </w:r>
      <w:r w:rsidRPr="003B54A8">
        <w:rPr>
          <w:rFonts w:ascii="Fira Sans" w:hAnsi="Fira Sans"/>
          <w:sz w:val="19"/>
          <w:szCs w:val="19"/>
        </w:rPr>
        <w:t xml:space="preserve"> niż przed rozpoczęciem prac.</w:t>
      </w:r>
    </w:p>
    <w:p w:rsidR="00657336" w:rsidRPr="003B54A8" w:rsidRDefault="00657336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Prace związane z realizacją przedmiotu Umowy, Wykonawca wykona zgodnie z normami oraz </w:t>
      </w:r>
      <w:r w:rsidR="007B2F3F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>z zachowaniem przepisów bhp i ochrony przeciwpożarowej.</w:t>
      </w:r>
    </w:p>
    <w:p w:rsidR="00657336" w:rsidRPr="003B54A8" w:rsidRDefault="00657336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Wykorzystane do realiz</w:t>
      </w:r>
      <w:r w:rsidR="007B2F3F">
        <w:rPr>
          <w:rFonts w:ascii="Fira Sans" w:hAnsi="Fira Sans"/>
          <w:sz w:val="19"/>
          <w:szCs w:val="19"/>
        </w:rPr>
        <w:t>acji przedmiotu Umowy materiały</w:t>
      </w:r>
      <w:r w:rsidRPr="003B54A8">
        <w:rPr>
          <w:rFonts w:ascii="Fira Sans" w:hAnsi="Fira Sans"/>
          <w:sz w:val="19"/>
          <w:szCs w:val="19"/>
        </w:rPr>
        <w:t xml:space="preserve"> muszą mieć aktualne dokumenty dopuszczające do stosowania w budownictwie, wymagane prawem budowlanym.</w:t>
      </w:r>
    </w:p>
    <w:p w:rsidR="00657336" w:rsidRPr="003B54A8" w:rsidRDefault="00657336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dostarczy Zamawiającemu dokumenty potwierdzające zgodność dostarczonych i zamontowanych drzwi z normami, o których mowa w § 1 ust. 1.</w:t>
      </w:r>
    </w:p>
    <w:p w:rsidR="00657336" w:rsidRPr="003B54A8" w:rsidRDefault="00657336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Wykonawca ponosi odpowiedzialność za jakość wykonanych </w:t>
      </w:r>
      <w:r w:rsidR="005730C8" w:rsidRPr="003B54A8">
        <w:rPr>
          <w:rFonts w:ascii="Fira Sans" w:hAnsi="Fira Sans"/>
          <w:sz w:val="19"/>
          <w:szCs w:val="19"/>
        </w:rPr>
        <w:t xml:space="preserve">w ramach realizacji przedmiotu </w:t>
      </w:r>
      <w:r w:rsidR="007B2F3F">
        <w:rPr>
          <w:rFonts w:ascii="Fira Sans" w:hAnsi="Fira Sans"/>
          <w:sz w:val="19"/>
          <w:szCs w:val="19"/>
        </w:rPr>
        <w:t>Umowy</w:t>
      </w:r>
      <w:r w:rsidRPr="003B54A8">
        <w:rPr>
          <w:rFonts w:ascii="Fira Sans" w:hAnsi="Fira Sans"/>
          <w:sz w:val="19"/>
          <w:szCs w:val="19"/>
        </w:rPr>
        <w:t xml:space="preserve"> prac oraz zastosowane materiały</w:t>
      </w:r>
      <w:r w:rsidR="008D01A8" w:rsidRPr="003B54A8">
        <w:rPr>
          <w:rFonts w:ascii="Fira Sans" w:hAnsi="Fira Sans"/>
          <w:sz w:val="19"/>
          <w:szCs w:val="19"/>
        </w:rPr>
        <w:t>, a także za szkody powstałe w trakcie wykonywania przedmiotu Umowy i następstwa nieszczęśliwych wypadków dotyczących pracowników Wykonawcy.</w:t>
      </w:r>
    </w:p>
    <w:p w:rsidR="008D01A8" w:rsidRPr="003B54A8" w:rsidRDefault="008D01A8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Zamawiający wymaga, aby pracownicy Wykonawcy skierowani do realizacji przedmiotu Umowy</w:t>
      </w:r>
      <w:r w:rsidR="005730C8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na terenie budynku GUS przebywali w ubraniach roboczych, z widoczną nazwą firmy.</w:t>
      </w:r>
    </w:p>
    <w:p w:rsidR="00C70128" w:rsidRPr="003B54A8" w:rsidRDefault="00C70128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Odpady powstałe w trakcie realizacji </w:t>
      </w:r>
      <w:r w:rsidR="007B2F3F">
        <w:rPr>
          <w:rFonts w:ascii="Fira Sans" w:hAnsi="Fira Sans"/>
          <w:sz w:val="19"/>
          <w:szCs w:val="19"/>
        </w:rPr>
        <w:t xml:space="preserve">przedmiotu </w:t>
      </w:r>
      <w:r w:rsidRPr="003B54A8">
        <w:rPr>
          <w:rFonts w:ascii="Fira Sans" w:hAnsi="Fira Sans"/>
          <w:sz w:val="19"/>
          <w:szCs w:val="19"/>
        </w:rPr>
        <w:t>Umowy (</w:t>
      </w:r>
      <w:r w:rsidR="003775EF">
        <w:rPr>
          <w:rFonts w:ascii="Fira Sans" w:hAnsi="Fira Sans"/>
          <w:sz w:val="19"/>
          <w:szCs w:val="19"/>
        </w:rPr>
        <w:t xml:space="preserve">np. </w:t>
      </w:r>
      <w:r w:rsidRPr="003B54A8">
        <w:rPr>
          <w:rFonts w:ascii="Fira Sans" w:hAnsi="Fira Sans"/>
          <w:sz w:val="19"/>
          <w:szCs w:val="19"/>
        </w:rPr>
        <w:t xml:space="preserve">gruz), Wykonawca usunie </w:t>
      </w:r>
      <w:r w:rsidR="00F00D94" w:rsidRPr="003B54A8">
        <w:rPr>
          <w:rFonts w:ascii="Fira Sans" w:hAnsi="Fira Sans"/>
          <w:sz w:val="19"/>
          <w:szCs w:val="19"/>
        </w:rPr>
        <w:t>we własnym zakresie bez prawa do</w:t>
      </w:r>
      <w:r w:rsidRPr="003B54A8">
        <w:rPr>
          <w:rFonts w:ascii="Fira Sans" w:hAnsi="Fira Sans"/>
          <w:sz w:val="19"/>
          <w:szCs w:val="19"/>
        </w:rPr>
        <w:t xml:space="preserve"> dodatkowego wynagrodzenia.</w:t>
      </w:r>
    </w:p>
    <w:p w:rsidR="007F6FCA" w:rsidRPr="00A529F2" w:rsidRDefault="00C70128" w:rsidP="007B2F3F">
      <w:pPr>
        <w:pStyle w:val="Akapitzlist"/>
        <w:numPr>
          <w:ilvl w:val="0"/>
          <w:numId w:val="27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Usunięcie zdemontowanych drzwi pozostaje w gestii Zamawiającego.</w:t>
      </w:r>
    </w:p>
    <w:p w:rsidR="007F6FCA" w:rsidRPr="003B54A8" w:rsidRDefault="007F6FCA" w:rsidP="007B2F3F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5</w:t>
      </w:r>
    </w:p>
    <w:p w:rsidR="00ED24FA" w:rsidRPr="003B54A8" w:rsidRDefault="007B2F3F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 zamontowane</w:t>
      </w:r>
      <w:r w:rsidR="007F6FCA" w:rsidRPr="003B54A8">
        <w:rPr>
          <w:rFonts w:ascii="Fira Sans" w:hAnsi="Fira Sans"/>
          <w:sz w:val="19"/>
          <w:szCs w:val="19"/>
        </w:rPr>
        <w:t xml:space="preserve"> w ramach realizacji przedmiotu Umowy drzwi</w:t>
      </w:r>
      <w:r w:rsidR="000448DA" w:rsidRPr="003B54A8">
        <w:rPr>
          <w:rFonts w:ascii="Fira Sans" w:hAnsi="Fira Sans"/>
          <w:sz w:val="19"/>
          <w:szCs w:val="19"/>
        </w:rPr>
        <w:t>,</w:t>
      </w:r>
      <w:r w:rsidR="007F6FCA" w:rsidRPr="003B54A8">
        <w:rPr>
          <w:rFonts w:ascii="Fira Sans" w:hAnsi="Fira Sans"/>
          <w:sz w:val="19"/>
          <w:szCs w:val="19"/>
        </w:rPr>
        <w:t xml:space="preserve"> Wykonawca udziela bezpłatn</w:t>
      </w:r>
      <w:r>
        <w:rPr>
          <w:rFonts w:ascii="Fira Sans" w:hAnsi="Fira Sans"/>
          <w:sz w:val="19"/>
          <w:szCs w:val="19"/>
        </w:rPr>
        <w:t>ej</w:t>
      </w:r>
      <w:r w:rsidR="007F6FCA" w:rsidRPr="003B54A8">
        <w:rPr>
          <w:rFonts w:ascii="Fira Sans" w:hAnsi="Fira Sans"/>
          <w:sz w:val="19"/>
          <w:szCs w:val="19"/>
        </w:rPr>
        <w:t xml:space="preserve"> gwarancji przez okres 24 miesięcy od dnia podpisania Protokołu odbioru</w:t>
      </w:r>
      <w:r w:rsidR="00F00D94" w:rsidRPr="003B54A8">
        <w:rPr>
          <w:rFonts w:ascii="Fira Sans" w:hAnsi="Fira Sans"/>
          <w:sz w:val="19"/>
          <w:szCs w:val="19"/>
        </w:rPr>
        <w:t xml:space="preserve">, o którym mowa w § 1 </w:t>
      </w:r>
      <w:r>
        <w:rPr>
          <w:rFonts w:ascii="Fira Sans" w:hAnsi="Fira Sans"/>
          <w:sz w:val="19"/>
          <w:szCs w:val="19"/>
        </w:rPr>
        <w:br/>
      </w:r>
      <w:r w:rsidR="00F00D94" w:rsidRPr="003B54A8">
        <w:rPr>
          <w:rFonts w:ascii="Fira Sans" w:hAnsi="Fira Sans"/>
          <w:sz w:val="19"/>
          <w:szCs w:val="19"/>
        </w:rPr>
        <w:t>ust. 6</w:t>
      </w:r>
      <w:r w:rsidR="007F6FCA" w:rsidRPr="003B54A8">
        <w:rPr>
          <w:rFonts w:ascii="Fira Sans" w:hAnsi="Fira Sans"/>
          <w:sz w:val="19"/>
          <w:szCs w:val="19"/>
        </w:rPr>
        <w:t>, z zastrzeżeniem ust. 10.</w:t>
      </w:r>
    </w:p>
    <w:p w:rsidR="00ED24FA" w:rsidRPr="003B54A8" w:rsidRDefault="00ED24FA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lastRenderedPageBreak/>
        <w:t>W ramach udzielonej gwarancji Wykonawca zobowiązany będzie do usuwania zgłoszonych przez Zamawiającego, niewynikających z jego winy usterek lub wad</w:t>
      </w:r>
      <w:r w:rsidR="0008274D" w:rsidRPr="003B54A8">
        <w:rPr>
          <w:rFonts w:ascii="Fira Sans" w:hAnsi="Fira Sans"/>
          <w:sz w:val="19"/>
          <w:szCs w:val="19"/>
        </w:rPr>
        <w:t xml:space="preserve"> w</w:t>
      </w:r>
      <w:r w:rsidRPr="003B54A8">
        <w:rPr>
          <w:rFonts w:ascii="Fira Sans" w:hAnsi="Fira Sans"/>
          <w:sz w:val="19"/>
          <w:szCs w:val="19"/>
        </w:rPr>
        <w:t xml:space="preserve"> zamontowanych w ramach realizacji przedmiotu Umowy drzwi lub wymiany drzwi na nowe, w </w:t>
      </w:r>
      <w:r w:rsidR="00BE5B28" w:rsidRPr="003B54A8">
        <w:rPr>
          <w:rFonts w:ascii="Fira Sans" w:hAnsi="Fira Sans"/>
          <w:sz w:val="19"/>
          <w:szCs w:val="19"/>
        </w:rPr>
        <w:t>przypadku, jeżeli</w:t>
      </w:r>
      <w:r w:rsidRPr="003B54A8">
        <w:rPr>
          <w:rFonts w:ascii="Fira Sans" w:hAnsi="Fira Sans"/>
          <w:sz w:val="19"/>
          <w:szCs w:val="19"/>
        </w:rPr>
        <w:t xml:space="preserve"> usunięcie usterek lub wad będzie niemożliwe lub nieopłacalne.</w:t>
      </w:r>
    </w:p>
    <w:p w:rsidR="00584812" w:rsidRPr="003B54A8" w:rsidRDefault="00584812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W przypadku, gdy po wykonaniu dwóch napraw gwarancyjnych </w:t>
      </w:r>
      <w:r w:rsidR="00AA7D37" w:rsidRPr="003B54A8">
        <w:rPr>
          <w:rFonts w:ascii="Fira Sans" w:hAnsi="Fira Sans"/>
          <w:sz w:val="19"/>
          <w:szCs w:val="19"/>
        </w:rPr>
        <w:t>tego samego elementu, będzie on </w:t>
      </w:r>
      <w:r w:rsidRPr="003B54A8">
        <w:rPr>
          <w:rFonts w:ascii="Fira Sans" w:hAnsi="Fira Sans"/>
          <w:sz w:val="19"/>
          <w:szCs w:val="19"/>
        </w:rPr>
        <w:t xml:space="preserve">nadal wykazywał wady w działaniu, Wykonawca zobowiązuje się </w:t>
      </w:r>
      <w:r w:rsidR="00AA7D37" w:rsidRPr="003B54A8">
        <w:rPr>
          <w:rFonts w:ascii="Fira Sans" w:hAnsi="Fira Sans"/>
          <w:sz w:val="19"/>
          <w:szCs w:val="19"/>
        </w:rPr>
        <w:t>do wymiany elementu na nowy bez </w:t>
      </w:r>
      <w:r w:rsidRPr="003B54A8">
        <w:rPr>
          <w:rFonts w:ascii="Fira Sans" w:hAnsi="Fira Sans"/>
          <w:sz w:val="19"/>
          <w:szCs w:val="19"/>
        </w:rPr>
        <w:t>prawa do dodatkowego wynagrodzenia.</w:t>
      </w:r>
    </w:p>
    <w:p w:rsidR="0008274D" w:rsidRPr="003B54A8" w:rsidRDefault="0008274D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Zgłoszenia stwierdzonych usterek lub wad dokonywać będą uprawnione przez Zamawiającego osoby, o których mowa w § 8 ust</w:t>
      </w:r>
      <w:r w:rsidR="009C380E">
        <w:rPr>
          <w:rFonts w:ascii="Fira Sans" w:hAnsi="Fira Sans"/>
          <w:sz w:val="19"/>
          <w:szCs w:val="19"/>
        </w:rPr>
        <w:t>.</w:t>
      </w:r>
      <w:r w:rsidRPr="003B54A8">
        <w:rPr>
          <w:rFonts w:ascii="Fira Sans" w:hAnsi="Fira Sans"/>
          <w:sz w:val="19"/>
          <w:szCs w:val="19"/>
        </w:rPr>
        <w:t xml:space="preserve"> 1 pkt. 2, poprzez ich przesłanie drogą elektroniczną</w:t>
      </w:r>
      <w:r w:rsidR="00517A64" w:rsidRPr="003B54A8">
        <w:rPr>
          <w:rFonts w:ascii="Fira Sans" w:hAnsi="Fira Sans"/>
          <w:sz w:val="19"/>
          <w:szCs w:val="19"/>
        </w:rPr>
        <w:t xml:space="preserve"> na adres </w:t>
      </w:r>
      <w:r w:rsidR="007B2F3F">
        <w:rPr>
          <w:rFonts w:ascii="Fira Sans" w:hAnsi="Fira Sans"/>
          <w:sz w:val="19"/>
          <w:szCs w:val="19"/>
        </w:rPr>
        <w:br/>
      </w:r>
      <w:r w:rsidR="00517A64" w:rsidRPr="003B54A8">
        <w:rPr>
          <w:rFonts w:ascii="Fira Sans" w:hAnsi="Fira Sans"/>
          <w:sz w:val="19"/>
          <w:szCs w:val="19"/>
        </w:rPr>
        <w:t>e-mail Wykonawcy …………………………………………………………………………………</w:t>
      </w:r>
    </w:p>
    <w:p w:rsidR="00517A64" w:rsidRPr="003B54A8" w:rsidRDefault="00517A64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 przyjęcie przez Wykonawcę zgłoszenia usterki lub wady uznaje się fakt jego wysłania przez Zamawiającego na adres e-mail wskazany w ust. 4.</w:t>
      </w:r>
    </w:p>
    <w:p w:rsidR="00584812" w:rsidRPr="003B54A8" w:rsidRDefault="00517A64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zobowiązany będzie do</w:t>
      </w:r>
      <w:r w:rsidR="00584812" w:rsidRPr="003B54A8">
        <w:rPr>
          <w:rFonts w:ascii="Fira Sans" w:hAnsi="Fira Sans"/>
          <w:sz w:val="19"/>
          <w:szCs w:val="19"/>
        </w:rPr>
        <w:t xml:space="preserve"> podjęcia działań w celu usunięcia zgłoszonych</w:t>
      </w:r>
      <w:r w:rsidRPr="003B54A8">
        <w:rPr>
          <w:rFonts w:ascii="Fira Sans" w:hAnsi="Fira Sans"/>
          <w:sz w:val="19"/>
          <w:szCs w:val="19"/>
        </w:rPr>
        <w:t xml:space="preserve"> przez Zamawiającego usterek lub wad w terminie nie dłuższym niż 24</w:t>
      </w:r>
      <w:r w:rsidR="00584812" w:rsidRPr="003B54A8">
        <w:rPr>
          <w:rFonts w:ascii="Fira Sans" w:hAnsi="Fira Sans"/>
          <w:sz w:val="19"/>
          <w:szCs w:val="19"/>
        </w:rPr>
        <w:t xml:space="preserve"> godzin</w:t>
      </w:r>
      <w:r w:rsidRPr="003B54A8">
        <w:rPr>
          <w:rFonts w:ascii="Fira Sans" w:hAnsi="Fira Sans"/>
          <w:sz w:val="19"/>
          <w:szCs w:val="19"/>
        </w:rPr>
        <w:t>y</w:t>
      </w:r>
      <w:r w:rsidR="00584812" w:rsidRPr="003B54A8">
        <w:rPr>
          <w:rFonts w:ascii="Fira Sans" w:hAnsi="Fira Sans"/>
          <w:sz w:val="19"/>
          <w:szCs w:val="19"/>
        </w:rPr>
        <w:t xml:space="preserve"> od momentu </w:t>
      </w:r>
      <w:r w:rsidR="00D23A5C" w:rsidRPr="003B54A8">
        <w:rPr>
          <w:rFonts w:ascii="Fira Sans" w:hAnsi="Fira Sans"/>
          <w:sz w:val="19"/>
          <w:szCs w:val="19"/>
        </w:rPr>
        <w:t xml:space="preserve">ich </w:t>
      </w:r>
      <w:r w:rsidR="00584812" w:rsidRPr="003B54A8">
        <w:rPr>
          <w:rFonts w:ascii="Fira Sans" w:hAnsi="Fira Sans"/>
          <w:sz w:val="19"/>
          <w:szCs w:val="19"/>
        </w:rPr>
        <w:t>zgłoszenia</w:t>
      </w:r>
      <w:r w:rsidRPr="003B54A8">
        <w:rPr>
          <w:rFonts w:ascii="Fira Sans" w:hAnsi="Fira Sans"/>
          <w:sz w:val="19"/>
          <w:szCs w:val="19"/>
        </w:rPr>
        <w:t>.</w:t>
      </w:r>
    </w:p>
    <w:p w:rsidR="00D23A5C" w:rsidRPr="003B54A8" w:rsidRDefault="00D23A5C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zobowiązuje się usunąć zgłoszone usterki lub wady w terminie nieprzekraczającym 3 dni od dnia ich zgłoszenia.</w:t>
      </w:r>
    </w:p>
    <w:p w:rsidR="00284C49" w:rsidRPr="003B54A8" w:rsidRDefault="00284C49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Usunięcie zgłoszonych usterek lub wad będzie potwierdzone protokołem sporządz</w:t>
      </w:r>
      <w:r w:rsidR="00F00D94" w:rsidRPr="003B54A8">
        <w:rPr>
          <w:rFonts w:ascii="Fira Sans" w:hAnsi="Fira Sans"/>
          <w:sz w:val="19"/>
          <w:szCs w:val="19"/>
        </w:rPr>
        <w:t>onym zgodnie z </w:t>
      </w:r>
      <w:r w:rsidR="007B2F3F">
        <w:rPr>
          <w:rFonts w:ascii="Fira Sans" w:hAnsi="Fira Sans"/>
          <w:sz w:val="19"/>
          <w:szCs w:val="19"/>
        </w:rPr>
        <w:t>Z</w:t>
      </w:r>
      <w:r w:rsidR="00F00D94" w:rsidRPr="003B54A8">
        <w:rPr>
          <w:rFonts w:ascii="Fira Sans" w:hAnsi="Fira Sans"/>
          <w:sz w:val="19"/>
          <w:szCs w:val="19"/>
        </w:rPr>
        <w:t>ałącznikiem nr 3</w:t>
      </w:r>
      <w:r w:rsidRPr="003B54A8">
        <w:rPr>
          <w:rFonts w:ascii="Fira Sans" w:hAnsi="Fira Sans"/>
          <w:sz w:val="19"/>
          <w:szCs w:val="19"/>
        </w:rPr>
        <w:t xml:space="preserve"> do Umowy.</w:t>
      </w:r>
    </w:p>
    <w:p w:rsidR="007528FC" w:rsidRPr="003B54A8" w:rsidRDefault="007528FC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przypadku, o którym mowa w ust. 2, Wykonawca wymieni wadliwe drz</w:t>
      </w:r>
      <w:r w:rsidR="003B54A8">
        <w:rPr>
          <w:rFonts w:ascii="Fira Sans" w:hAnsi="Fira Sans"/>
          <w:sz w:val="19"/>
          <w:szCs w:val="19"/>
        </w:rPr>
        <w:t>wi na nowe w terminie 14 dni od </w:t>
      </w:r>
      <w:r w:rsidRPr="003B54A8">
        <w:rPr>
          <w:rFonts w:ascii="Fira Sans" w:hAnsi="Fira Sans"/>
          <w:sz w:val="19"/>
          <w:szCs w:val="19"/>
        </w:rPr>
        <w:t>dnia protokolarnego stwierdzenia konieczności wymiany drzwi.</w:t>
      </w:r>
    </w:p>
    <w:p w:rsidR="007528FC" w:rsidRPr="003B54A8" w:rsidRDefault="007528FC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sytuacji, o której mowa w ust. 9, termin gwarancji udzielonej przez Wyko</w:t>
      </w:r>
      <w:r w:rsidR="003B54A8">
        <w:rPr>
          <w:rFonts w:ascii="Fira Sans" w:hAnsi="Fira Sans"/>
          <w:sz w:val="19"/>
          <w:szCs w:val="19"/>
        </w:rPr>
        <w:t>nawcę liczony będzie od nowa od </w:t>
      </w:r>
      <w:r w:rsidRPr="003B54A8">
        <w:rPr>
          <w:rFonts w:ascii="Fira Sans" w:hAnsi="Fira Sans"/>
          <w:sz w:val="19"/>
          <w:szCs w:val="19"/>
        </w:rPr>
        <w:t>dnia protokolar</w:t>
      </w:r>
      <w:r w:rsidR="000448DA" w:rsidRPr="003B54A8">
        <w:rPr>
          <w:rFonts w:ascii="Fira Sans" w:hAnsi="Fira Sans"/>
          <w:sz w:val="19"/>
          <w:szCs w:val="19"/>
        </w:rPr>
        <w:t>nego potwierdzenia zamontowania</w:t>
      </w:r>
      <w:r w:rsidR="002E4E6B" w:rsidRPr="003B54A8">
        <w:rPr>
          <w:rFonts w:ascii="Fira Sans" w:hAnsi="Fira Sans"/>
          <w:sz w:val="19"/>
          <w:szCs w:val="19"/>
        </w:rPr>
        <w:t xml:space="preserve"> wymienionych drzwi.</w:t>
      </w:r>
    </w:p>
    <w:p w:rsidR="00BE5B28" w:rsidRPr="003B54A8" w:rsidRDefault="00BE5B28" w:rsidP="007B2F3F">
      <w:pPr>
        <w:pStyle w:val="Akapitzlist"/>
        <w:numPr>
          <w:ilvl w:val="0"/>
          <w:numId w:val="28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przypadku</w:t>
      </w:r>
      <w:r w:rsidR="000448DA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jeżeli Wykonawca nie przystąpi do usunięcia zgłoszonyc</w:t>
      </w:r>
      <w:r w:rsidR="003B54A8">
        <w:rPr>
          <w:rFonts w:ascii="Fira Sans" w:hAnsi="Fira Sans"/>
          <w:sz w:val="19"/>
          <w:szCs w:val="19"/>
        </w:rPr>
        <w:t>h usterek lub wad w terminie do </w:t>
      </w:r>
      <w:r w:rsidRPr="003B54A8">
        <w:rPr>
          <w:rFonts w:ascii="Fira Sans" w:hAnsi="Fira Sans"/>
          <w:sz w:val="19"/>
          <w:szCs w:val="19"/>
        </w:rPr>
        <w:t>24 godzin od momentu ich zgłoszenia, Zamawiający zastrzega sobie prawo do naliczenia kar umownych, określonych w § 6 ust. 1 pkt. 2, z zastrzeżeniem, że jeżeli opóźnienie Wykonawcy będzie dłuższe niż 14 dni, Zamawiający będzie miał prawo do zlecenia usunięcia usterek lub wad podmiotowi trzeciemu i obciążenia kosztami naprawy Wykonawcę.</w:t>
      </w:r>
    </w:p>
    <w:p w:rsidR="00EA69E6" w:rsidRPr="003B54A8" w:rsidRDefault="00BE5B28" w:rsidP="007B2F3F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6</w:t>
      </w:r>
    </w:p>
    <w:p w:rsidR="00EA69E6" w:rsidRPr="003B54A8" w:rsidRDefault="00EA69E6" w:rsidP="007B2F3F">
      <w:pPr>
        <w:pStyle w:val="Akapitzlist"/>
        <w:numPr>
          <w:ilvl w:val="0"/>
          <w:numId w:val="29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zapłaci Zamawiającemu kary umowne, które będą naliczan</w:t>
      </w:r>
      <w:r w:rsidR="0056615B" w:rsidRPr="003B54A8">
        <w:rPr>
          <w:rFonts w:ascii="Fira Sans" w:hAnsi="Fira Sans"/>
          <w:sz w:val="19"/>
          <w:szCs w:val="19"/>
        </w:rPr>
        <w:t>e w następujących przypadkach i </w:t>
      </w:r>
      <w:r w:rsidRPr="003B54A8">
        <w:rPr>
          <w:rFonts w:ascii="Fira Sans" w:hAnsi="Fira Sans"/>
          <w:sz w:val="19"/>
          <w:szCs w:val="19"/>
        </w:rPr>
        <w:t>wysokościach:</w:t>
      </w:r>
    </w:p>
    <w:p w:rsidR="00EA69E6" w:rsidRPr="003B54A8" w:rsidRDefault="00EA69E6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</w:t>
      </w:r>
      <w:r w:rsidR="00D35FD4" w:rsidRPr="003B54A8">
        <w:rPr>
          <w:rFonts w:ascii="Fira Sans" w:hAnsi="Fira Sans"/>
          <w:sz w:val="19"/>
          <w:szCs w:val="19"/>
        </w:rPr>
        <w:t xml:space="preserve"> </w:t>
      </w:r>
      <w:r w:rsidR="00EE5695" w:rsidRPr="003B54A8">
        <w:rPr>
          <w:rFonts w:ascii="Fira Sans" w:hAnsi="Fira Sans"/>
          <w:sz w:val="19"/>
          <w:szCs w:val="19"/>
        </w:rPr>
        <w:t>każdy rozpoczęty dzień opóźnienia</w:t>
      </w:r>
      <w:r w:rsidRPr="003B54A8">
        <w:rPr>
          <w:rFonts w:ascii="Fira Sans" w:hAnsi="Fira Sans"/>
          <w:sz w:val="19"/>
          <w:szCs w:val="19"/>
        </w:rPr>
        <w:t xml:space="preserve"> w wykonaniu przedmiotu </w:t>
      </w:r>
      <w:r w:rsidR="007B2F3F">
        <w:rPr>
          <w:rFonts w:ascii="Fira Sans" w:hAnsi="Fira Sans"/>
          <w:sz w:val="19"/>
          <w:szCs w:val="19"/>
        </w:rPr>
        <w:t>U</w:t>
      </w:r>
      <w:r w:rsidRPr="003B54A8">
        <w:rPr>
          <w:rFonts w:ascii="Fira Sans" w:hAnsi="Fira Sans"/>
          <w:sz w:val="19"/>
          <w:szCs w:val="19"/>
        </w:rPr>
        <w:t>mowy</w:t>
      </w:r>
      <w:r w:rsidR="00584812" w:rsidRPr="003B54A8">
        <w:rPr>
          <w:rFonts w:ascii="Fira Sans" w:hAnsi="Fira Sans"/>
          <w:sz w:val="19"/>
          <w:szCs w:val="19"/>
        </w:rPr>
        <w:t xml:space="preserve"> w terminie</w:t>
      </w:r>
      <w:r w:rsidR="00190CA0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</w:t>
      </w:r>
      <w:r w:rsidR="00584812" w:rsidRPr="003B54A8">
        <w:rPr>
          <w:rFonts w:ascii="Fira Sans" w:hAnsi="Fira Sans"/>
          <w:sz w:val="19"/>
          <w:szCs w:val="19"/>
        </w:rPr>
        <w:t>o którym mowa w § 2</w:t>
      </w:r>
      <w:r w:rsidR="00EE5695" w:rsidRPr="003B54A8">
        <w:rPr>
          <w:rFonts w:ascii="Fira Sans" w:hAnsi="Fira Sans"/>
          <w:sz w:val="19"/>
          <w:szCs w:val="19"/>
        </w:rPr>
        <w:t xml:space="preserve">, </w:t>
      </w:r>
      <w:r w:rsidR="00460B1B" w:rsidRPr="003B54A8">
        <w:rPr>
          <w:rFonts w:ascii="Fira Sans" w:hAnsi="Fira Sans"/>
          <w:sz w:val="19"/>
          <w:szCs w:val="19"/>
        </w:rPr>
        <w:t>w </w:t>
      </w:r>
      <w:r w:rsidRPr="003B54A8">
        <w:rPr>
          <w:rFonts w:ascii="Fira Sans" w:hAnsi="Fira Sans"/>
          <w:sz w:val="19"/>
          <w:szCs w:val="19"/>
        </w:rPr>
        <w:t>w</w:t>
      </w:r>
      <w:r w:rsidR="00D8649B" w:rsidRPr="003B54A8">
        <w:rPr>
          <w:rFonts w:ascii="Fira Sans" w:hAnsi="Fira Sans"/>
          <w:sz w:val="19"/>
          <w:szCs w:val="19"/>
        </w:rPr>
        <w:t>ysokości 1</w:t>
      </w:r>
      <w:r w:rsidR="00190CA0" w:rsidRPr="003B54A8">
        <w:rPr>
          <w:rFonts w:ascii="Fira Sans" w:hAnsi="Fira Sans"/>
          <w:sz w:val="19"/>
          <w:szCs w:val="19"/>
        </w:rPr>
        <w:t>% wynagrodzenia</w:t>
      </w:r>
      <w:r w:rsidR="00D35FD4" w:rsidRPr="003B54A8">
        <w:rPr>
          <w:rFonts w:ascii="Fira Sans" w:hAnsi="Fira Sans"/>
          <w:sz w:val="19"/>
          <w:szCs w:val="19"/>
        </w:rPr>
        <w:t xml:space="preserve"> brutto</w:t>
      </w:r>
      <w:r w:rsidR="00190CA0" w:rsidRPr="003B54A8">
        <w:rPr>
          <w:rFonts w:ascii="Fira Sans" w:hAnsi="Fira Sans"/>
          <w:sz w:val="19"/>
          <w:szCs w:val="19"/>
        </w:rPr>
        <w:t>, o </w:t>
      </w:r>
      <w:r w:rsidRPr="003B54A8">
        <w:rPr>
          <w:rFonts w:ascii="Fira Sans" w:hAnsi="Fira Sans"/>
          <w:sz w:val="19"/>
          <w:szCs w:val="19"/>
        </w:rPr>
        <w:t xml:space="preserve">którym mowa w § 3 ust. 1, </w:t>
      </w:r>
      <w:r w:rsidR="00374996" w:rsidRPr="003B54A8">
        <w:rPr>
          <w:rFonts w:ascii="Fira Sans" w:hAnsi="Fira Sans"/>
          <w:sz w:val="19"/>
          <w:szCs w:val="19"/>
        </w:rPr>
        <w:t>jednak nie </w:t>
      </w:r>
      <w:r w:rsidR="00D8649B" w:rsidRPr="003B54A8">
        <w:rPr>
          <w:rFonts w:ascii="Fira Sans" w:hAnsi="Fira Sans"/>
          <w:sz w:val="19"/>
          <w:szCs w:val="19"/>
        </w:rPr>
        <w:t>więcej niż 2</w:t>
      </w:r>
      <w:r w:rsidRPr="003B54A8">
        <w:rPr>
          <w:rFonts w:ascii="Fira Sans" w:hAnsi="Fira Sans"/>
          <w:sz w:val="19"/>
          <w:szCs w:val="19"/>
        </w:rPr>
        <w:t>0% tego wynagrodzenia,</w:t>
      </w:r>
    </w:p>
    <w:p w:rsidR="00EE5695" w:rsidRPr="003B54A8" w:rsidRDefault="00EE5695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każdorazowo</w:t>
      </w:r>
      <w:r w:rsidR="000448DA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</w:t>
      </w:r>
      <w:r w:rsidR="003F250F" w:rsidRPr="003B54A8">
        <w:rPr>
          <w:rFonts w:ascii="Fira Sans" w:hAnsi="Fira Sans"/>
          <w:sz w:val="19"/>
          <w:szCs w:val="19"/>
        </w:rPr>
        <w:t>z</w:t>
      </w:r>
      <w:r w:rsidRPr="003B54A8">
        <w:rPr>
          <w:rFonts w:ascii="Fira Sans" w:hAnsi="Fira Sans"/>
          <w:sz w:val="19"/>
          <w:szCs w:val="19"/>
        </w:rPr>
        <w:t>a każdy rozpoczęty dzień opóźnienia w podjęciu działań zmierzających do usun</w:t>
      </w:r>
      <w:r w:rsidR="00252702" w:rsidRPr="003B54A8">
        <w:rPr>
          <w:rFonts w:ascii="Fira Sans" w:hAnsi="Fira Sans"/>
          <w:sz w:val="19"/>
          <w:szCs w:val="19"/>
        </w:rPr>
        <w:t xml:space="preserve">ięcia </w:t>
      </w:r>
      <w:r w:rsidRPr="003B54A8">
        <w:rPr>
          <w:rFonts w:ascii="Fira Sans" w:hAnsi="Fira Sans"/>
          <w:sz w:val="19"/>
          <w:szCs w:val="19"/>
        </w:rPr>
        <w:t>usterek</w:t>
      </w:r>
      <w:r w:rsidR="00252702" w:rsidRPr="003B54A8">
        <w:rPr>
          <w:rFonts w:ascii="Fira Sans" w:hAnsi="Fira Sans"/>
          <w:sz w:val="19"/>
          <w:szCs w:val="19"/>
        </w:rPr>
        <w:t xml:space="preserve"> lub wad w wysokości 0,5% wynagrodzenia brutto, o którym mowa w § 3 ust. 1, jednak nie więcej niż 20% tego wynagrodzenia,</w:t>
      </w:r>
    </w:p>
    <w:p w:rsidR="00252702" w:rsidRPr="003B54A8" w:rsidRDefault="00252702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każdorazowo</w:t>
      </w:r>
      <w:r w:rsidR="000448DA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za każdy rozpoczęty dzień opóźnienia w usunięciu zgłoszonej usterki lub wady </w:t>
      </w:r>
      <w:r w:rsidR="007B2F3F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>w wysokości 0,5% wynagrodzenia brutto, o którym mowa w § 3 ust. 1, jednak nie więcej niż 20% tego wynagrodzenia,</w:t>
      </w:r>
    </w:p>
    <w:p w:rsidR="00252702" w:rsidRPr="003B54A8" w:rsidRDefault="00252702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każdorazowo</w:t>
      </w:r>
      <w:r w:rsidR="000448DA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za każdy rozpoczęty dzień opóźnienia w zamontowaniu wymienianych, w sytuacji </w:t>
      </w:r>
      <w:r w:rsidR="007B2F3F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>o której mowa w §</w:t>
      </w:r>
      <w:r w:rsidR="000448DA" w:rsidRPr="003B54A8">
        <w:rPr>
          <w:rFonts w:ascii="Fira Sans" w:hAnsi="Fira Sans"/>
          <w:sz w:val="19"/>
          <w:szCs w:val="19"/>
        </w:rPr>
        <w:t xml:space="preserve"> 5 ust. </w:t>
      </w:r>
      <w:r w:rsidR="007B2F3F">
        <w:rPr>
          <w:rFonts w:ascii="Fira Sans" w:hAnsi="Fira Sans"/>
          <w:sz w:val="19"/>
          <w:szCs w:val="19"/>
        </w:rPr>
        <w:t>2</w:t>
      </w:r>
      <w:r w:rsidR="000448DA" w:rsidRPr="003B54A8">
        <w:rPr>
          <w:rFonts w:ascii="Fira Sans" w:hAnsi="Fira Sans"/>
          <w:sz w:val="19"/>
          <w:szCs w:val="19"/>
        </w:rPr>
        <w:t xml:space="preserve"> </w:t>
      </w:r>
      <w:r w:rsidRPr="003B54A8">
        <w:rPr>
          <w:rFonts w:ascii="Fira Sans" w:hAnsi="Fira Sans"/>
          <w:sz w:val="19"/>
          <w:szCs w:val="19"/>
        </w:rPr>
        <w:t>drzwi</w:t>
      </w:r>
      <w:r w:rsidR="00460B1B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</w:t>
      </w:r>
      <w:r w:rsidR="007B2F3F">
        <w:rPr>
          <w:rFonts w:ascii="Fira Sans" w:hAnsi="Fira Sans"/>
          <w:sz w:val="19"/>
          <w:szCs w:val="19"/>
        </w:rPr>
        <w:t xml:space="preserve">w terminie </w:t>
      </w:r>
      <w:r w:rsidR="00671E94">
        <w:rPr>
          <w:rFonts w:ascii="Fira Sans" w:hAnsi="Fira Sans"/>
          <w:sz w:val="19"/>
          <w:szCs w:val="19"/>
        </w:rPr>
        <w:t xml:space="preserve">o którym mowa w </w:t>
      </w:r>
      <w:r w:rsidR="00671E94" w:rsidRPr="003B54A8">
        <w:rPr>
          <w:rFonts w:ascii="Fira Sans" w:hAnsi="Fira Sans"/>
          <w:sz w:val="19"/>
          <w:szCs w:val="19"/>
        </w:rPr>
        <w:t xml:space="preserve">§ 5 ust. </w:t>
      </w:r>
      <w:r w:rsidR="00671E94">
        <w:rPr>
          <w:rFonts w:ascii="Fira Sans" w:hAnsi="Fira Sans"/>
          <w:sz w:val="19"/>
          <w:szCs w:val="19"/>
        </w:rPr>
        <w:t>9,</w:t>
      </w:r>
      <w:r w:rsidR="00671E94" w:rsidRPr="003B54A8">
        <w:rPr>
          <w:rFonts w:ascii="Fira Sans" w:hAnsi="Fira Sans"/>
          <w:sz w:val="19"/>
          <w:szCs w:val="19"/>
        </w:rPr>
        <w:t xml:space="preserve"> </w:t>
      </w:r>
      <w:r w:rsidRPr="003B54A8">
        <w:rPr>
          <w:rFonts w:ascii="Fira Sans" w:hAnsi="Fira Sans"/>
          <w:sz w:val="19"/>
          <w:szCs w:val="19"/>
        </w:rPr>
        <w:t>w wysokości 2% wynagrodzenia brutto, o którym mowa w § 3 ust. 1, jednak nie więcej niż 20% tego wynagrodzenia,</w:t>
      </w:r>
    </w:p>
    <w:p w:rsidR="00460B1B" w:rsidRPr="003B54A8" w:rsidRDefault="00F239AA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za </w:t>
      </w:r>
      <w:r w:rsidR="00252702" w:rsidRPr="003B54A8">
        <w:rPr>
          <w:rFonts w:ascii="Fira Sans" w:hAnsi="Fira Sans"/>
          <w:sz w:val="19"/>
          <w:szCs w:val="19"/>
        </w:rPr>
        <w:t>brak spełnienia wymogu klauzuli środowiskowej, o której mowa w §</w:t>
      </w:r>
      <w:r w:rsidR="00374996" w:rsidRPr="003B54A8">
        <w:rPr>
          <w:rFonts w:ascii="Fira Sans" w:hAnsi="Fira Sans"/>
          <w:sz w:val="19"/>
          <w:szCs w:val="19"/>
        </w:rPr>
        <w:t xml:space="preserve"> 1</w:t>
      </w:r>
      <w:r w:rsidR="00F00D94" w:rsidRPr="003B54A8">
        <w:rPr>
          <w:rFonts w:ascii="Fira Sans" w:hAnsi="Fira Sans"/>
          <w:sz w:val="19"/>
          <w:szCs w:val="19"/>
        </w:rPr>
        <w:t xml:space="preserve"> ust. 4</w:t>
      </w:r>
      <w:r w:rsidR="00460B1B" w:rsidRPr="003B54A8">
        <w:rPr>
          <w:rFonts w:ascii="Fira Sans" w:hAnsi="Fira Sans"/>
          <w:sz w:val="19"/>
          <w:szCs w:val="19"/>
        </w:rPr>
        <w:t>,</w:t>
      </w:r>
      <w:r w:rsidR="00252702" w:rsidRPr="003B54A8">
        <w:rPr>
          <w:rFonts w:ascii="Fira Sans" w:hAnsi="Fira Sans"/>
          <w:sz w:val="19"/>
          <w:szCs w:val="19"/>
        </w:rPr>
        <w:t xml:space="preserve"> </w:t>
      </w:r>
      <w:r w:rsidRPr="003B54A8">
        <w:rPr>
          <w:rFonts w:ascii="Fira Sans" w:hAnsi="Fira Sans"/>
          <w:sz w:val="19"/>
          <w:szCs w:val="19"/>
        </w:rPr>
        <w:t>w wysokości 200,00 zł brutto</w:t>
      </w:r>
      <w:r w:rsidR="00460B1B" w:rsidRPr="003B54A8">
        <w:rPr>
          <w:rFonts w:ascii="Fira Sans" w:hAnsi="Fira Sans"/>
          <w:sz w:val="19"/>
          <w:szCs w:val="19"/>
        </w:rPr>
        <w:t>,</w:t>
      </w:r>
    </w:p>
    <w:p w:rsidR="00460B1B" w:rsidRPr="003B54A8" w:rsidRDefault="00460B1B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 odstąpienie Zamawiającego od Umowy z przyczy</w:t>
      </w:r>
      <w:r w:rsidR="009C380E">
        <w:rPr>
          <w:rFonts w:ascii="Fira Sans" w:hAnsi="Fira Sans"/>
          <w:sz w:val="19"/>
          <w:szCs w:val="19"/>
        </w:rPr>
        <w:t>n leżących po stronie Wykonawcy</w:t>
      </w:r>
      <w:r w:rsidRPr="003B54A8">
        <w:rPr>
          <w:rFonts w:ascii="Fira Sans" w:hAnsi="Fira Sans"/>
          <w:sz w:val="19"/>
          <w:szCs w:val="19"/>
        </w:rPr>
        <w:t xml:space="preserve"> </w:t>
      </w:r>
      <w:r w:rsidR="00671E94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>w wysokości 25% wynagrodzenia brutto, o którym mowa w § 3 ust. 1,</w:t>
      </w:r>
    </w:p>
    <w:p w:rsidR="00460B1B" w:rsidRPr="003B54A8" w:rsidRDefault="00460B1B" w:rsidP="007B2F3F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za odstąpienie Wykonawcy od Umowy z pr</w:t>
      </w:r>
      <w:r w:rsidR="009C380E">
        <w:rPr>
          <w:rFonts w:ascii="Fira Sans" w:hAnsi="Fira Sans"/>
          <w:sz w:val="19"/>
          <w:szCs w:val="19"/>
        </w:rPr>
        <w:t>zyczyn leżących po jego stronie</w:t>
      </w:r>
      <w:r w:rsidRPr="003B54A8">
        <w:rPr>
          <w:rFonts w:ascii="Fira Sans" w:hAnsi="Fira Sans"/>
          <w:sz w:val="19"/>
          <w:szCs w:val="19"/>
        </w:rPr>
        <w:t xml:space="preserve"> w wysokości 25% wynagrodzenia brutto, o którym mowa w § 3 ust. 1.</w:t>
      </w:r>
    </w:p>
    <w:p w:rsidR="00EA69E6" w:rsidRPr="003B54A8" w:rsidRDefault="00EA69E6" w:rsidP="00671E94">
      <w:pPr>
        <w:pStyle w:val="Akapitzlist"/>
        <w:numPr>
          <w:ilvl w:val="0"/>
          <w:numId w:val="29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671E94">
        <w:rPr>
          <w:rFonts w:ascii="Fira Sans" w:hAnsi="Fira Sans"/>
          <w:sz w:val="19"/>
          <w:szCs w:val="19"/>
        </w:rPr>
        <w:t>Kary umowne, o których mowa w ust.1</w:t>
      </w:r>
      <w:r w:rsidR="00460B1B" w:rsidRPr="00671E94">
        <w:rPr>
          <w:rFonts w:ascii="Fira Sans" w:hAnsi="Fira Sans"/>
          <w:sz w:val="19"/>
          <w:szCs w:val="19"/>
        </w:rPr>
        <w:t xml:space="preserve"> pkt. 1-5,</w:t>
      </w:r>
      <w:r w:rsidRPr="00671E94">
        <w:rPr>
          <w:rFonts w:ascii="Fira Sans" w:hAnsi="Fira Sans"/>
          <w:sz w:val="19"/>
          <w:szCs w:val="19"/>
        </w:rPr>
        <w:t xml:space="preserve"> podlegają sumowaniu.</w:t>
      </w:r>
    </w:p>
    <w:p w:rsidR="00EA69E6" w:rsidRPr="003B54A8" w:rsidRDefault="00EA69E6" w:rsidP="00671E94">
      <w:pPr>
        <w:pStyle w:val="Akapitzlist"/>
        <w:numPr>
          <w:ilvl w:val="0"/>
          <w:numId w:val="29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671E94">
        <w:rPr>
          <w:rFonts w:ascii="Fira Sans" w:hAnsi="Fira Sans"/>
          <w:sz w:val="19"/>
          <w:szCs w:val="19"/>
        </w:rPr>
        <w:t>Wykonawca wyraża zgodę na potrącenie kar umownych z przysługującego mu wynagrodzenia.</w:t>
      </w:r>
    </w:p>
    <w:p w:rsidR="00EA69E6" w:rsidRPr="003B54A8" w:rsidRDefault="00EA69E6" w:rsidP="00671E94">
      <w:pPr>
        <w:pStyle w:val="Akapitzlist"/>
        <w:numPr>
          <w:ilvl w:val="0"/>
          <w:numId w:val="29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lastRenderedPageBreak/>
        <w:t>Zamawiający zastrzega sobie prawo do odszkodowania uzupełniającego</w:t>
      </w:r>
      <w:r w:rsidR="003B54A8">
        <w:rPr>
          <w:rFonts w:ascii="Fira Sans" w:hAnsi="Fira Sans"/>
          <w:sz w:val="19"/>
          <w:szCs w:val="19"/>
        </w:rPr>
        <w:t>, przewyższającego wysokość kar </w:t>
      </w:r>
      <w:r w:rsidRPr="003B54A8">
        <w:rPr>
          <w:rFonts w:ascii="Fira Sans" w:hAnsi="Fira Sans"/>
          <w:sz w:val="19"/>
          <w:szCs w:val="19"/>
        </w:rPr>
        <w:t>umownych, do wysokości rzeczywiście poniesionej szkody.</w:t>
      </w:r>
    </w:p>
    <w:p w:rsidR="00132F41" w:rsidRPr="003B54A8" w:rsidRDefault="00132F41" w:rsidP="00671E94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7</w:t>
      </w:r>
    </w:p>
    <w:p w:rsidR="00F00D94" w:rsidRPr="003B54A8" w:rsidRDefault="00F00D94" w:rsidP="00671E94">
      <w:pPr>
        <w:pStyle w:val="Akapitzlist"/>
        <w:numPr>
          <w:ilvl w:val="0"/>
          <w:numId w:val="30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Zamawiający może odstąpić od Umowy, jeżeli Wykonawca w rażący sposób </w:t>
      </w:r>
      <w:r w:rsidR="003B54A8">
        <w:rPr>
          <w:rFonts w:ascii="Fira Sans" w:hAnsi="Fira Sans"/>
          <w:sz w:val="19"/>
          <w:szCs w:val="19"/>
        </w:rPr>
        <w:t xml:space="preserve">narusza </w:t>
      </w:r>
      <w:r w:rsidR="00671E94">
        <w:rPr>
          <w:rFonts w:ascii="Fira Sans" w:hAnsi="Fira Sans"/>
          <w:sz w:val="19"/>
          <w:szCs w:val="19"/>
        </w:rPr>
        <w:t xml:space="preserve">jej </w:t>
      </w:r>
      <w:r w:rsidR="003B54A8">
        <w:rPr>
          <w:rFonts w:ascii="Fira Sans" w:hAnsi="Fira Sans"/>
          <w:sz w:val="19"/>
          <w:szCs w:val="19"/>
        </w:rPr>
        <w:t>postanowienia. Do </w:t>
      </w:r>
      <w:r w:rsidRPr="003B54A8">
        <w:rPr>
          <w:rFonts w:ascii="Fira Sans" w:hAnsi="Fira Sans"/>
          <w:sz w:val="19"/>
          <w:szCs w:val="19"/>
        </w:rPr>
        <w:t>rażących naruszeń Umowy zalicza się w szczególności przypadek, gdy:</w:t>
      </w:r>
    </w:p>
    <w:p w:rsidR="00F00D94" w:rsidRPr="003B54A8" w:rsidRDefault="00A61F93" w:rsidP="00671E94">
      <w:pPr>
        <w:pStyle w:val="Tekstpodstawowy"/>
        <w:numPr>
          <w:ilvl w:val="1"/>
          <w:numId w:val="15"/>
        </w:numPr>
        <w:tabs>
          <w:tab w:val="clear" w:pos="284"/>
        </w:tabs>
        <w:spacing w:line="276" w:lineRule="auto"/>
        <w:ind w:left="709" w:hanging="283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opóźnia się z realizacją przedmiotu Umowy</w:t>
      </w:r>
      <w:r w:rsidR="005C2B40" w:rsidRPr="003B54A8">
        <w:rPr>
          <w:rFonts w:ascii="Fira Sans" w:hAnsi="Fira Sans"/>
          <w:sz w:val="19"/>
          <w:szCs w:val="19"/>
        </w:rPr>
        <w:t>, a opóźnienie to będzie dłuższe niż 14 dni,</w:t>
      </w:r>
    </w:p>
    <w:p w:rsidR="005C2B40" w:rsidRPr="003B54A8" w:rsidRDefault="005C2B40" w:rsidP="00671E94">
      <w:pPr>
        <w:pStyle w:val="Tekstpodstawowy"/>
        <w:numPr>
          <w:ilvl w:val="1"/>
          <w:numId w:val="15"/>
        </w:numPr>
        <w:tabs>
          <w:tab w:val="clear" w:pos="284"/>
        </w:tabs>
        <w:spacing w:line="276" w:lineRule="auto"/>
        <w:ind w:left="709" w:hanging="283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powierzył wykonanie przedmiotu Umowy lub jego części jakiejkolwiek osobie trzeciej</w:t>
      </w:r>
      <w:r w:rsidR="008104F6" w:rsidRPr="003B54A8">
        <w:rPr>
          <w:rFonts w:ascii="Fira Sans" w:hAnsi="Fira Sans"/>
          <w:sz w:val="19"/>
          <w:szCs w:val="19"/>
        </w:rPr>
        <w:t>,</w:t>
      </w:r>
      <w:r w:rsidR="003B54A8">
        <w:rPr>
          <w:rFonts w:ascii="Fira Sans" w:hAnsi="Fira Sans"/>
          <w:sz w:val="19"/>
          <w:szCs w:val="19"/>
        </w:rPr>
        <w:t xml:space="preserve"> bez </w:t>
      </w:r>
      <w:r w:rsidRPr="003B54A8">
        <w:rPr>
          <w:rFonts w:ascii="Fira Sans" w:hAnsi="Fira Sans"/>
          <w:sz w:val="19"/>
          <w:szCs w:val="19"/>
        </w:rPr>
        <w:t>zgody Zamawiającego wyrażonej w formie pisemnej.</w:t>
      </w:r>
    </w:p>
    <w:p w:rsidR="005C2B40" w:rsidRPr="003B54A8" w:rsidRDefault="005C2B40" w:rsidP="00671E94">
      <w:pPr>
        <w:pStyle w:val="Akapitzlist"/>
        <w:numPr>
          <w:ilvl w:val="0"/>
          <w:numId w:val="30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przypadku zaistnienia okoliczności, o których mowa w ust</w:t>
      </w:r>
      <w:r w:rsidR="009C380E">
        <w:rPr>
          <w:rFonts w:ascii="Fira Sans" w:hAnsi="Fira Sans"/>
          <w:sz w:val="19"/>
          <w:szCs w:val="19"/>
        </w:rPr>
        <w:t>.</w:t>
      </w:r>
      <w:r w:rsidRPr="003B54A8">
        <w:rPr>
          <w:rFonts w:ascii="Fira Sans" w:hAnsi="Fira Sans"/>
          <w:sz w:val="19"/>
          <w:szCs w:val="19"/>
        </w:rPr>
        <w:t xml:space="preserve"> 1 pkt. 1, Zamawiającemu przysługuje prawo odstąpienia od Umowy poprzez złożenie stosownego oświadczenia</w:t>
      </w:r>
      <w:r w:rsidR="00567B1B" w:rsidRPr="003B54A8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bez konieczności wcześniejszego wzywania Wykonawcy do usunięcia naruszeń. Termin odstąpienia wynosi w tym przypadku </w:t>
      </w:r>
      <w:r w:rsidR="00567B1B" w:rsidRPr="003B54A8">
        <w:rPr>
          <w:rFonts w:ascii="Fira Sans" w:hAnsi="Fira Sans"/>
          <w:sz w:val="19"/>
          <w:szCs w:val="19"/>
        </w:rPr>
        <w:t>2 dni robocze od dnia, w</w:t>
      </w:r>
      <w:r w:rsidR="003B54A8">
        <w:rPr>
          <w:rFonts w:ascii="Fira Sans" w:hAnsi="Fira Sans"/>
          <w:sz w:val="19"/>
          <w:szCs w:val="19"/>
        </w:rPr>
        <w:t> </w:t>
      </w:r>
      <w:r w:rsidR="00567B1B" w:rsidRPr="003B54A8">
        <w:rPr>
          <w:rFonts w:ascii="Fira Sans" w:hAnsi="Fira Sans"/>
          <w:sz w:val="19"/>
          <w:szCs w:val="19"/>
        </w:rPr>
        <w:t>którym Zamawiający przyjął wiadomość o okoliczności stanowiącej podstawne odstąpienie.</w:t>
      </w:r>
    </w:p>
    <w:p w:rsidR="00567B1B" w:rsidRPr="003B54A8" w:rsidRDefault="00567B1B" w:rsidP="00671E94">
      <w:pPr>
        <w:pStyle w:val="Akapitzlist"/>
        <w:numPr>
          <w:ilvl w:val="0"/>
          <w:numId w:val="30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W przypadku zaistnienia okoliczności, o których mowa w ust. 1 pkt. 2, Zamawiający wezwie pisemnie Wykonawcę do zaniechania naruszeń postanowień Umowy i usunięcia skutków tych naruszeń </w:t>
      </w:r>
      <w:r w:rsidR="00671E94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 xml:space="preserve">w terminie 5 dni od dnia doręczenia wezwania. W przypadku bezskutecznego upływu ww. terminu, Zamawiającemu przysługuje prawo złożenia oświadczenia o odstąpieniu od Umowy. Oświadczenie </w:t>
      </w:r>
      <w:r w:rsidR="00671E94">
        <w:rPr>
          <w:rFonts w:ascii="Fira Sans" w:hAnsi="Fira Sans"/>
          <w:sz w:val="19"/>
          <w:szCs w:val="19"/>
        </w:rPr>
        <w:br/>
      </w:r>
      <w:r w:rsidRPr="003B54A8">
        <w:rPr>
          <w:rFonts w:ascii="Fira Sans" w:hAnsi="Fira Sans"/>
          <w:sz w:val="19"/>
          <w:szCs w:val="19"/>
        </w:rPr>
        <w:t>o</w:t>
      </w:r>
      <w:r w:rsidR="00A529F2">
        <w:rPr>
          <w:rFonts w:ascii="Fira Sans" w:hAnsi="Fira Sans"/>
          <w:sz w:val="19"/>
          <w:szCs w:val="19"/>
        </w:rPr>
        <w:t xml:space="preserve"> odstąpieniu od Umowy winno być </w:t>
      </w:r>
      <w:r w:rsidRPr="003B54A8">
        <w:rPr>
          <w:rFonts w:ascii="Fira Sans" w:hAnsi="Fira Sans"/>
          <w:sz w:val="19"/>
          <w:szCs w:val="19"/>
        </w:rPr>
        <w:t>sporządzone na piśmie pod rygorem nieważności. Termin odstąpienia wynosi 3 dni robocze od upływu terminu określonego w zdaniu pierwszym.</w:t>
      </w:r>
    </w:p>
    <w:p w:rsidR="00567B1B" w:rsidRPr="003B54A8" w:rsidRDefault="00567B1B" w:rsidP="00671E94">
      <w:pPr>
        <w:pStyle w:val="Akapitzlist"/>
        <w:numPr>
          <w:ilvl w:val="0"/>
          <w:numId w:val="30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Oświadczenie o odstąpieniu </w:t>
      </w:r>
      <w:r w:rsidR="00AB7CFC" w:rsidRPr="003B54A8">
        <w:rPr>
          <w:rFonts w:ascii="Fira Sans" w:hAnsi="Fira Sans"/>
          <w:sz w:val="19"/>
          <w:szCs w:val="19"/>
        </w:rPr>
        <w:t>od Umowy winno być sporządzone na piśmie pod rygorem nieważności.</w:t>
      </w:r>
    </w:p>
    <w:p w:rsidR="00F5011E" w:rsidRPr="003B54A8" w:rsidRDefault="00AB7CFC" w:rsidP="00671E94">
      <w:pPr>
        <w:pStyle w:val="Akapitzlist"/>
        <w:numPr>
          <w:ilvl w:val="0"/>
          <w:numId w:val="30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przypadku odstąpienia od Umowy, o którym mowa w ust. 1, Wykonawca ma prawo do wynagrodzenia za</w:t>
      </w:r>
      <w:r w:rsidR="00A529F2">
        <w:rPr>
          <w:rFonts w:ascii="Fira Sans" w:hAnsi="Fira Sans"/>
          <w:sz w:val="19"/>
          <w:szCs w:val="19"/>
        </w:rPr>
        <w:t> </w:t>
      </w:r>
      <w:r w:rsidRPr="003B54A8">
        <w:rPr>
          <w:rFonts w:ascii="Fira Sans" w:hAnsi="Fira Sans"/>
          <w:sz w:val="19"/>
          <w:szCs w:val="19"/>
        </w:rPr>
        <w:t>prace wykonane do dnia odstąpienia od Umowy.</w:t>
      </w:r>
    </w:p>
    <w:p w:rsidR="00F5011E" w:rsidRPr="003B54A8" w:rsidRDefault="00021C86" w:rsidP="00671E94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t>§ 8</w:t>
      </w:r>
    </w:p>
    <w:p w:rsidR="00F5011E" w:rsidRPr="003B54A8" w:rsidRDefault="00717551" w:rsidP="00671E94">
      <w:pPr>
        <w:pStyle w:val="Akapitzlist"/>
        <w:numPr>
          <w:ilvl w:val="0"/>
          <w:numId w:val="3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celu realizacji postanowień u</w:t>
      </w:r>
      <w:r w:rsidR="00FB75AF" w:rsidRPr="003B54A8">
        <w:rPr>
          <w:rFonts w:ascii="Fira Sans" w:hAnsi="Fira Sans"/>
          <w:sz w:val="19"/>
          <w:szCs w:val="19"/>
        </w:rPr>
        <w:t>mowy, Strony wyznaczają jako swoich przedstawicieli,</w:t>
      </w:r>
      <w:r w:rsidRPr="003B54A8">
        <w:rPr>
          <w:rFonts w:ascii="Fira Sans" w:hAnsi="Fira Sans"/>
          <w:sz w:val="19"/>
          <w:szCs w:val="19"/>
        </w:rPr>
        <w:t xml:space="preserve"> zwanych dalej „Koordynatorami u</w:t>
      </w:r>
      <w:r w:rsidR="00FB75AF" w:rsidRPr="003B54A8">
        <w:rPr>
          <w:rFonts w:ascii="Fira Sans" w:hAnsi="Fira Sans"/>
          <w:sz w:val="19"/>
          <w:szCs w:val="19"/>
        </w:rPr>
        <w:t>mowy”, odpowiednio:</w:t>
      </w:r>
    </w:p>
    <w:p w:rsidR="00FB75AF" w:rsidRPr="003B54A8" w:rsidRDefault="007D1A6F" w:rsidP="00671E94">
      <w:pPr>
        <w:pStyle w:val="Akapitzlist"/>
        <w:numPr>
          <w:ilvl w:val="1"/>
          <w:numId w:val="5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</w:t>
      </w:r>
      <w:r w:rsidR="00FB75AF" w:rsidRPr="003B54A8">
        <w:rPr>
          <w:rFonts w:ascii="Fira Sans" w:hAnsi="Fira Sans"/>
          <w:sz w:val="19"/>
          <w:szCs w:val="19"/>
        </w:rPr>
        <w:t>e strony Wykonawcy:</w:t>
      </w:r>
    </w:p>
    <w:p w:rsidR="00FB75AF" w:rsidRPr="003B54A8" w:rsidRDefault="00FB75AF" w:rsidP="00671E94">
      <w:pPr>
        <w:pStyle w:val="Akapitzlist"/>
        <w:tabs>
          <w:tab w:val="left" w:leader="dot" w:pos="6804"/>
        </w:tabs>
        <w:spacing w:after="0"/>
        <w:ind w:left="0" w:firstLine="709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Pan/Pani</w:t>
      </w:r>
      <w:r w:rsidRPr="003B54A8">
        <w:rPr>
          <w:rFonts w:ascii="Fira Sans" w:hAnsi="Fira Sans"/>
          <w:sz w:val="19"/>
          <w:szCs w:val="19"/>
        </w:rPr>
        <w:tab/>
      </w:r>
      <w:r w:rsidR="00D8649B" w:rsidRPr="003B54A8">
        <w:rPr>
          <w:rFonts w:ascii="Fira Sans" w:hAnsi="Fira Sans"/>
          <w:sz w:val="19"/>
          <w:szCs w:val="19"/>
        </w:rPr>
        <w:t>,</w:t>
      </w:r>
    </w:p>
    <w:p w:rsidR="00FB75AF" w:rsidRPr="003B54A8" w:rsidRDefault="00FB75AF" w:rsidP="00671E94">
      <w:pPr>
        <w:pStyle w:val="Akapitzlist"/>
        <w:tabs>
          <w:tab w:val="left" w:leader="dot" w:pos="6804"/>
        </w:tabs>
        <w:spacing w:after="0"/>
        <w:ind w:left="0" w:firstLine="709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Pan/Pani</w:t>
      </w:r>
      <w:r w:rsidRPr="003B54A8">
        <w:rPr>
          <w:rFonts w:ascii="Fira Sans" w:hAnsi="Fira Sans"/>
          <w:sz w:val="19"/>
          <w:szCs w:val="19"/>
        </w:rPr>
        <w:tab/>
      </w:r>
      <w:r w:rsidR="00D8649B" w:rsidRPr="003B54A8">
        <w:rPr>
          <w:rFonts w:ascii="Fira Sans" w:hAnsi="Fira Sans"/>
          <w:sz w:val="19"/>
          <w:szCs w:val="19"/>
        </w:rPr>
        <w:t>,</w:t>
      </w:r>
    </w:p>
    <w:p w:rsidR="00FB75AF" w:rsidRPr="003B54A8" w:rsidRDefault="007D1A6F" w:rsidP="00671E94">
      <w:pPr>
        <w:pStyle w:val="Akapitzlist"/>
        <w:numPr>
          <w:ilvl w:val="1"/>
          <w:numId w:val="5"/>
        </w:numPr>
        <w:spacing w:after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z</w:t>
      </w:r>
      <w:r w:rsidR="00FB75AF" w:rsidRPr="003B54A8">
        <w:rPr>
          <w:rFonts w:ascii="Fira Sans" w:hAnsi="Fira Sans"/>
          <w:sz w:val="19"/>
          <w:szCs w:val="19"/>
        </w:rPr>
        <w:t>e strony Zamawiającego:</w:t>
      </w:r>
    </w:p>
    <w:p w:rsidR="00671E94" w:rsidRDefault="003775EF" w:rsidP="00104C4D">
      <w:pPr>
        <w:spacing w:after="0" w:line="240" w:lineRule="auto"/>
        <w:ind w:firstLine="70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</w:t>
      </w:r>
      <w:r w:rsidR="00671E94">
        <w:rPr>
          <w:rFonts w:ascii="Fira Sans" w:hAnsi="Fira Sans"/>
          <w:sz w:val="19"/>
          <w:szCs w:val="19"/>
        </w:rPr>
        <w:t>, tel.:  22 </w:t>
      </w:r>
      <w:r>
        <w:rPr>
          <w:rFonts w:ascii="Fira Sans" w:hAnsi="Fira Sans"/>
          <w:sz w:val="19"/>
          <w:szCs w:val="19"/>
        </w:rPr>
        <w:t>………………………</w:t>
      </w:r>
      <w:r w:rsidR="00671E94">
        <w:rPr>
          <w:rFonts w:ascii="Fira Sans" w:hAnsi="Fira Sans"/>
          <w:sz w:val="19"/>
          <w:szCs w:val="19"/>
        </w:rPr>
        <w:t xml:space="preserve">, e-mail: </w:t>
      </w:r>
      <w:hyperlink r:id="rId8" w:history="1">
        <w:r>
          <w:rPr>
            <w:rStyle w:val="Hipercze"/>
            <w:rFonts w:ascii="Fira Sans" w:hAnsi="Fira Sans"/>
            <w:sz w:val="19"/>
            <w:szCs w:val="19"/>
          </w:rPr>
          <w:t>…...........................</w:t>
        </w:r>
      </w:hyperlink>
      <w:r w:rsidR="00671E94">
        <w:rPr>
          <w:rFonts w:ascii="Fira Sans" w:hAnsi="Fira Sans"/>
          <w:sz w:val="19"/>
          <w:szCs w:val="19"/>
        </w:rPr>
        <w:t>,</w:t>
      </w:r>
    </w:p>
    <w:p w:rsidR="00671E94" w:rsidRDefault="003775EF" w:rsidP="00104C4D">
      <w:pPr>
        <w:spacing w:after="0" w:line="240" w:lineRule="auto"/>
        <w:ind w:firstLine="709"/>
      </w:pPr>
      <w:r>
        <w:rPr>
          <w:rFonts w:ascii="Fira Sans" w:hAnsi="Fira Sans"/>
          <w:sz w:val="19"/>
          <w:szCs w:val="19"/>
        </w:rPr>
        <w:t>…………………………………</w:t>
      </w:r>
      <w:r w:rsidR="00671E94">
        <w:rPr>
          <w:rFonts w:ascii="Fira Sans" w:hAnsi="Fira Sans"/>
          <w:sz w:val="19"/>
          <w:szCs w:val="19"/>
        </w:rPr>
        <w:t>, tel. 22 </w:t>
      </w:r>
      <w:r>
        <w:rPr>
          <w:rFonts w:ascii="Fira Sans" w:hAnsi="Fira Sans"/>
          <w:sz w:val="19"/>
          <w:szCs w:val="19"/>
        </w:rPr>
        <w:t>………………………..</w:t>
      </w:r>
      <w:r w:rsidR="00671E94">
        <w:rPr>
          <w:rFonts w:ascii="Fira Sans" w:hAnsi="Fira Sans"/>
          <w:sz w:val="19"/>
          <w:szCs w:val="19"/>
        </w:rPr>
        <w:t>, e–</w:t>
      </w:r>
      <w:r w:rsidR="00671E94" w:rsidRPr="003B54A8">
        <w:rPr>
          <w:rFonts w:ascii="Fira Sans" w:hAnsi="Fira Sans"/>
          <w:sz w:val="19"/>
          <w:szCs w:val="19"/>
        </w:rPr>
        <w:t xml:space="preserve">mail: </w:t>
      </w:r>
      <w:hyperlink r:id="rId9" w:history="1">
        <w:r>
          <w:rPr>
            <w:rStyle w:val="Hipercze"/>
          </w:rPr>
          <w:t>……………………..</w:t>
        </w:r>
      </w:hyperlink>
      <w:r w:rsidR="00671E94">
        <w:t>,</w:t>
      </w:r>
    </w:p>
    <w:p w:rsidR="00FB75AF" w:rsidRDefault="003775EF" w:rsidP="00104C4D">
      <w:pPr>
        <w:spacing w:after="0" w:line="240" w:lineRule="auto"/>
        <w:ind w:firstLine="709"/>
      </w:pPr>
      <w:r>
        <w:rPr>
          <w:rFonts w:ascii="Fira Sans" w:hAnsi="Fira Sans"/>
          <w:sz w:val="19"/>
          <w:szCs w:val="19"/>
        </w:rPr>
        <w:t>…………………………………</w:t>
      </w:r>
      <w:r w:rsidR="00671E94">
        <w:rPr>
          <w:rFonts w:ascii="Fira Sans" w:hAnsi="Fira Sans"/>
          <w:sz w:val="19"/>
          <w:szCs w:val="19"/>
        </w:rPr>
        <w:t>,</w:t>
      </w:r>
      <w:r w:rsidR="00F239AA" w:rsidRPr="003B54A8">
        <w:rPr>
          <w:rFonts w:ascii="Fira Sans" w:hAnsi="Fira Sans"/>
          <w:sz w:val="19"/>
          <w:szCs w:val="19"/>
        </w:rPr>
        <w:t xml:space="preserve"> </w:t>
      </w:r>
      <w:r w:rsidR="00671E94">
        <w:rPr>
          <w:rFonts w:ascii="Fira Sans" w:hAnsi="Fira Sans"/>
          <w:sz w:val="19"/>
          <w:szCs w:val="19"/>
        </w:rPr>
        <w:t>t</w:t>
      </w:r>
      <w:r w:rsidR="00FB75AF" w:rsidRPr="003B54A8">
        <w:rPr>
          <w:rFonts w:ascii="Fira Sans" w:hAnsi="Fira Sans"/>
          <w:sz w:val="19"/>
          <w:szCs w:val="19"/>
        </w:rPr>
        <w:t>el. 22 </w:t>
      </w:r>
      <w:r>
        <w:rPr>
          <w:rFonts w:ascii="Fira Sans" w:hAnsi="Fira Sans"/>
          <w:sz w:val="19"/>
          <w:szCs w:val="19"/>
        </w:rPr>
        <w:t>……………………….</w:t>
      </w:r>
      <w:r w:rsidR="00671E94">
        <w:rPr>
          <w:rFonts w:ascii="Fira Sans" w:hAnsi="Fira Sans"/>
          <w:sz w:val="19"/>
          <w:szCs w:val="19"/>
        </w:rPr>
        <w:t>, e–</w:t>
      </w:r>
      <w:r w:rsidR="00FB75AF" w:rsidRPr="003B54A8">
        <w:rPr>
          <w:rFonts w:ascii="Fira Sans" w:hAnsi="Fira Sans"/>
          <w:sz w:val="19"/>
          <w:szCs w:val="19"/>
        </w:rPr>
        <w:t xml:space="preserve">mail: </w:t>
      </w:r>
      <w:hyperlink r:id="rId10" w:history="1">
        <w:r>
          <w:rPr>
            <w:rStyle w:val="Hipercze"/>
          </w:rPr>
          <w:t>………………………</w:t>
        </w:r>
      </w:hyperlink>
      <w:r w:rsidR="00671E94">
        <w:t>.</w:t>
      </w:r>
    </w:p>
    <w:p w:rsidR="00D8649B" w:rsidRPr="003B54A8" w:rsidRDefault="00FB75AF" w:rsidP="00671E94">
      <w:pPr>
        <w:pStyle w:val="Akapitzlist"/>
        <w:numPr>
          <w:ilvl w:val="0"/>
          <w:numId w:val="3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Osoby, o których mowa w ust. 1</w:t>
      </w:r>
      <w:r w:rsidR="00671E94">
        <w:rPr>
          <w:rFonts w:ascii="Fira Sans" w:hAnsi="Fira Sans"/>
          <w:sz w:val="19"/>
          <w:szCs w:val="19"/>
        </w:rPr>
        <w:t>,</w:t>
      </w:r>
      <w:r w:rsidRPr="003B54A8">
        <w:rPr>
          <w:rFonts w:ascii="Fira Sans" w:hAnsi="Fira Sans"/>
          <w:sz w:val="19"/>
          <w:szCs w:val="19"/>
        </w:rPr>
        <w:t xml:space="preserve"> są uprawnione do</w:t>
      </w:r>
      <w:r w:rsidR="00021C86" w:rsidRPr="003B54A8">
        <w:rPr>
          <w:rFonts w:ascii="Fira Sans" w:hAnsi="Fira Sans"/>
          <w:sz w:val="19"/>
          <w:szCs w:val="19"/>
        </w:rPr>
        <w:t xml:space="preserve"> bieżących uzgodnień związanych z realizacją Umowy, w tym podpisania Protokołu odbioru, z</w:t>
      </w:r>
      <w:r w:rsidR="00D8649B" w:rsidRPr="003B54A8">
        <w:rPr>
          <w:rFonts w:ascii="Fira Sans" w:hAnsi="Fira Sans"/>
          <w:sz w:val="19"/>
          <w:szCs w:val="19"/>
        </w:rPr>
        <w:t xml:space="preserve"> zastrzeżeniem</w:t>
      </w:r>
      <w:r w:rsidR="00137E6E" w:rsidRPr="003B54A8">
        <w:rPr>
          <w:rFonts w:ascii="Fira Sans" w:hAnsi="Fira Sans"/>
          <w:sz w:val="19"/>
          <w:szCs w:val="19"/>
        </w:rPr>
        <w:t xml:space="preserve">, że osoby te </w:t>
      </w:r>
      <w:r w:rsidR="00D8649B" w:rsidRPr="003B54A8">
        <w:rPr>
          <w:rFonts w:ascii="Fira Sans" w:hAnsi="Fira Sans"/>
          <w:sz w:val="19"/>
          <w:szCs w:val="19"/>
        </w:rPr>
        <w:t xml:space="preserve">związane </w:t>
      </w:r>
      <w:r w:rsidR="00021C86" w:rsidRPr="003B54A8">
        <w:rPr>
          <w:rFonts w:ascii="Fira Sans" w:hAnsi="Fira Sans"/>
          <w:sz w:val="19"/>
          <w:szCs w:val="19"/>
        </w:rPr>
        <w:t>są warunkami ustalonymi w Umowie.</w:t>
      </w:r>
    </w:p>
    <w:p w:rsidR="00671E94" w:rsidRDefault="00D8649B" w:rsidP="00671E94">
      <w:pPr>
        <w:pStyle w:val="Akapitzlist"/>
        <w:numPr>
          <w:ilvl w:val="0"/>
          <w:numId w:val="3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671E94">
        <w:rPr>
          <w:rFonts w:ascii="Fira Sans" w:hAnsi="Fira Sans"/>
          <w:sz w:val="19"/>
          <w:szCs w:val="19"/>
        </w:rPr>
        <w:t xml:space="preserve">Osobą odpowiedzialną za kontrolę realizacji postanowień klauzuli </w:t>
      </w:r>
      <w:r w:rsidR="008F0E1F" w:rsidRPr="00671E94">
        <w:rPr>
          <w:rFonts w:ascii="Fira Sans" w:hAnsi="Fira Sans"/>
          <w:sz w:val="19"/>
          <w:szCs w:val="19"/>
        </w:rPr>
        <w:t xml:space="preserve">środowiskowej, </w:t>
      </w:r>
      <w:r w:rsidR="003775EF">
        <w:rPr>
          <w:rFonts w:ascii="Fira Sans" w:hAnsi="Fira Sans"/>
          <w:sz w:val="19"/>
          <w:szCs w:val="19"/>
        </w:rPr>
        <w:t xml:space="preserve"> o </w:t>
      </w:r>
      <w:r w:rsidR="008F0E1F" w:rsidRPr="00671E94">
        <w:rPr>
          <w:rFonts w:ascii="Fira Sans" w:hAnsi="Fira Sans"/>
          <w:sz w:val="19"/>
          <w:szCs w:val="19"/>
        </w:rPr>
        <w:t xml:space="preserve">której mowa </w:t>
      </w:r>
      <w:r w:rsidR="00671E94">
        <w:rPr>
          <w:rFonts w:ascii="Fira Sans" w:hAnsi="Fira Sans"/>
          <w:sz w:val="19"/>
          <w:szCs w:val="19"/>
        </w:rPr>
        <w:br/>
      </w:r>
      <w:r w:rsidR="008F0E1F" w:rsidRPr="00671E94">
        <w:rPr>
          <w:rFonts w:ascii="Fira Sans" w:hAnsi="Fira Sans"/>
          <w:sz w:val="19"/>
          <w:szCs w:val="19"/>
        </w:rPr>
        <w:t>w § 1 ust. 4</w:t>
      </w:r>
      <w:r w:rsidRPr="00671E94">
        <w:rPr>
          <w:rFonts w:ascii="Fira Sans" w:hAnsi="Fira Sans"/>
          <w:sz w:val="19"/>
          <w:szCs w:val="19"/>
        </w:rPr>
        <w:t xml:space="preserve"> ze strony Zamawiającego </w:t>
      </w:r>
      <w:r w:rsidR="003775EF">
        <w:rPr>
          <w:rFonts w:ascii="Fira Sans" w:hAnsi="Fira Sans"/>
          <w:sz w:val="19"/>
          <w:szCs w:val="19"/>
        </w:rPr>
        <w:t>jest</w:t>
      </w:r>
      <w:r w:rsidR="00671E94">
        <w:rPr>
          <w:rFonts w:ascii="Fira Sans" w:hAnsi="Fira Sans"/>
          <w:sz w:val="19"/>
          <w:szCs w:val="19"/>
        </w:rPr>
        <w:t>:</w:t>
      </w:r>
    </w:p>
    <w:p w:rsidR="00671E94" w:rsidRPr="00671E94" w:rsidRDefault="003775EF" w:rsidP="003E1701">
      <w:pPr>
        <w:pStyle w:val="Akapitzlist"/>
        <w:spacing w:after="0" w:line="240" w:lineRule="auto"/>
        <w:ind w:hanging="29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</w:t>
      </w:r>
      <w:r w:rsidR="00671E94" w:rsidRPr="00671E94">
        <w:rPr>
          <w:rFonts w:ascii="Fira Sans" w:hAnsi="Fira Sans"/>
          <w:sz w:val="19"/>
          <w:szCs w:val="19"/>
        </w:rPr>
        <w:t>, tel.:  22 </w:t>
      </w:r>
      <w:r>
        <w:rPr>
          <w:rFonts w:ascii="Fira Sans" w:hAnsi="Fira Sans"/>
          <w:sz w:val="19"/>
          <w:szCs w:val="19"/>
        </w:rPr>
        <w:t>……………………………</w:t>
      </w:r>
      <w:r w:rsidR="00671E94" w:rsidRPr="00671E94">
        <w:rPr>
          <w:rFonts w:ascii="Fira Sans" w:hAnsi="Fira Sans"/>
          <w:sz w:val="19"/>
          <w:szCs w:val="19"/>
        </w:rPr>
        <w:t xml:space="preserve">, e-mail: </w:t>
      </w:r>
      <w:hyperlink r:id="rId11" w:history="1">
        <w:r>
          <w:rPr>
            <w:rStyle w:val="Hipercze"/>
            <w:rFonts w:ascii="Fira Sans" w:hAnsi="Fira Sans"/>
            <w:sz w:val="19"/>
            <w:szCs w:val="19"/>
          </w:rPr>
          <w:t>................................................</w:t>
        </w:r>
      </w:hyperlink>
      <w:r w:rsidR="00671E94" w:rsidRPr="00671E94">
        <w:rPr>
          <w:rFonts w:ascii="Fira Sans" w:hAnsi="Fira Sans"/>
          <w:sz w:val="19"/>
          <w:szCs w:val="19"/>
        </w:rPr>
        <w:t>,</w:t>
      </w:r>
    </w:p>
    <w:p w:rsidR="00D8649B" w:rsidRPr="003B54A8" w:rsidRDefault="003775EF" w:rsidP="003E1701">
      <w:pPr>
        <w:pStyle w:val="Akapitzlist"/>
        <w:tabs>
          <w:tab w:val="left" w:leader="dot" w:pos="3402"/>
          <w:tab w:val="center" w:pos="4536"/>
        </w:tabs>
        <w:spacing w:after="0" w:line="240" w:lineRule="auto"/>
        <w:ind w:hanging="29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</w:t>
      </w:r>
      <w:r w:rsidR="00671E94">
        <w:rPr>
          <w:rFonts w:ascii="Fira Sans" w:hAnsi="Fira Sans"/>
          <w:sz w:val="19"/>
          <w:szCs w:val="19"/>
        </w:rPr>
        <w:t>, tel. 22 </w:t>
      </w:r>
      <w:r>
        <w:rPr>
          <w:rFonts w:ascii="Fira Sans" w:hAnsi="Fira Sans"/>
          <w:sz w:val="19"/>
          <w:szCs w:val="19"/>
        </w:rPr>
        <w:t>…………………………….</w:t>
      </w:r>
      <w:r w:rsidR="00671E94">
        <w:rPr>
          <w:rFonts w:ascii="Fira Sans" w:hAnsi="Fira Sans"/>
          <w:sz w:val="19"/>
          <w:szCs w:val="19"/>
        </w:rPr>
        <w:t>, e–</w:t>
      </w:r>
      <w:r w:rsidR="00671E94" w:rsidRPr="003B54A8">
        <w:rPr>
          <w:rFonts w:ascii="Fira Sans" w:hAnsi="Fira Sans"/>
          <w:sz w:val="19"/>
          <w:szCs w:val="19"/>
        </w:rPr>
        <w:t xml:space="preserve">mail: </w:t>
      </w:r>
      <w:hyperlink r:id="rId12" w:history="1">
        <w:r>
          <w:rPr>
            <w:rStyle w:val="Hipercze"/>
          </w:rPr>
          <w:t>…………………………………….</w:t>
        </w:r>
      </w:hyperlink>
      <w:r w:rsidR="00671E94">
        <w:t>.</w:t>
      </w:r>
    </w:p>
    <w:p w:rsidR="00006FFD" w:rsidRPr="003B54A8" w:rsidRDefault="00006FFD" w:rsidP="00671E94">
      <w:pPr>
        <w:pStyle w:val="Akapitzlist"/>
        <w:numPr>
          <w:ilvl w:val="0"/>
          <w:numId w:val="3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Zmiana </w:t>
      </w:r>
      <w:r w:rsidR="00671E94">
        <w:rPr>
          <w:rFonts w:ascii="Fira Sans" w:hAnsi="Fira Sans"/>
          <w:sz w:val="19"/>
          <w:szCs w:val="19"/>
        </w:rPr>
        <w:t>które</w:t>
      </w:r>
      <w:r w:rsidR="003775EF">
        <w:rPr>
          <w:rFonts w:ascii="Fira Sans" w:hAnsi="Fira Sans"/>
          <w:sz w:val="19"/>
          <w:szCs w:val="19"/>
        </w:rPr>
        <w:t>jkolwiek</w:t>
      </w:r>
      <w:r w:rsidR="00671E94">
        <w:rPr>
          <w:rFonts w:ascii="Fira Sans" w:hAnsi="Fira Sans"/>
          <w:sz w:val="19"/>
          <w:szCs w:val="19"/>
        </w:rPr>
        <w:t xml:space="preserve"> z </w:t>
      </w:r>
      <w:r w:rsidR="003775EF">
        <w:rPr>
          <w:rFonts w:ascii="Fira Sans" w:hAnsi="Fira Sans"/>
          <w:sz w:val="19"/>
          <w:szCs w:val="19"/>
        </w:rPr>
        <w:t xml:space="preserve">osób, o których mowa w ust. 1 i 3 </w:t>
      </w:r>
      <w:r w:rsidRPr="003B54A8">
        <w:rPr>
          <w:rFonts w:ascii="Fira Sans" w:hAnsi="Fira Sans"/>
          <w:sz w:val="19"/>
          <w:szCs w:val="19"/>
        </w:rPr>
        <w:t>wymaga jedynie pis</w:t>
      </w:r>
      <w:r w:rsidR="0058499F" w:rsidRPr="003B54A8">
        <w:rPr>
          <w:rFonts w:ascii="Fira Sans" w:hAnsi="Fira Sans"/>
          <w:sz w:val="19"/>
          <w:szCs w:val="19"/>
        </w:rPr>
        <w:t>emnego powiadomienia drugiej ze </w:t>
      </w:r>
      <w:r w:rsidR="008F0E1F" w:rsidRPr="003B54A8">
        <w:rPr>
          <w:rFonts w:ascii="Fira Sans" w:hAnsi="Fira Sans"/>
          <w:sz w:val="19"/>
          <w:szCs w:val="19"/>
        </w:rPr>
        <w:t>Stron i </w:t>
      </w:r>
      <w:r w:rsidRPr="003B54A8">
        <w:rPr>
          <w:rFonts w:ascii="Fira Sans" w:hAnsi="Fira Sans"/>
          <w:sz w:val="19"/>
          <w:szCs w:val="19"/>
        </w:rPr>
        <w:t>staje się skuteczna z chwilą doręczenia adresatowi pisma zawierając</w:t>
      </w:r>
      <w:r w:rsidR="00671E94">
        <w:rPr>
          <w:rFonts w:ascii="Fira Sans" w:hAnsi="Fira Sans"/>
          <w:sz w:val="19"/>
          <w:szCs w:val="19"/>
        </w:rPr>
        <w:t>ego dane nowego Koordynatora U</w:t>
      </w:r>
      <w:r w:rsidR="008F0E1F" w:rsidRPr="003B54A8">
        <w:rPr>
          <w:rFonts w:ascii="Fira Sans" w:hAnsi="Fira Sans"/>
          <w:sz w:val="19"/>
          <w:szCs w:val="19"/>
        </w:rPr>
        <w:t>mowy na </w:t>
      </w:r>
      <w:r w:rsidRPr="003B54A8">
        <w:rPr>
          <w:rFonts w:ascii="Fira Sans" w:hAnsi="Fira Sans"/>
          <w:sz w:val="19"/>
          <w:szCs w:val="19"/>
        </w:rPr>
        <w:t>adres e – email wskazany w u</w:t>
      </w:r>
      <w:r w:rsidR="00671E94">
        <w:rPr>
          <w:rFonts w:ascii="Fira Sans" w:hAnsi="Fira Sans"/>
          <w:sz w:val="19"/>
          <w:szCs w:val="19"/>
        </w:rPr>
        <w:t>st. 1, bez konieczności zmiany U</w:t>
      </w:r>
      <w:r w:rsidR="00D8649B" w:rsidRPr="003B54A8">
        <w:rPr>
          <w:rFonts w:ascii="Fira Sans" w:hAnsi="Fira Sans"/>
          <w:sz w:val="19"/>
          <w:szCs w:val="19"/>
        </w:rPr>
        <w:t>mowy.</w:t>
      </w:r>
    </w:p>
    <w:p w:rsidR="00104C4D" w:rsidRDefault="00006FFD" w:rsidP="00671E94">
      <w:pPr>
        <w:pStyle w:val="Akapitzlist"/>
        <w:numPr>
          <w:ilvl w:val="0"/>
          <w:numId w:val="31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eastAsia="Times New Roman" w:hAnsi="Fira Sans" w:cs="Times New Roman"/>
          <w:b/>
          <w:spacing w:val="2"/>
          <w:sz w:val="19"/>
          <w:szCs w:val="19"/>
          <w:lang w:eastAsia="pl-PL"/>
        </w:rPr>
      </w:pPr>
      <w:r w:rsidRPr="003B54A8">
        <w:rPr>
          <w:rFonts w:ascii="Fira Sans" w:hAnsi="Fira Sans"/>
          <w:sz w:val="19"/>
          <w:szCs w:val="19"/>
        </w:rPr>
        <w:t>Strona, która zmieniła adres lub inne dane identyfikacyjne, jest zobowiązana poinformować o tym drugą Stronę w formie pisemnej, pod rygorem uznania doręczenia oświadczenia, zawiadomienia oraz zgłoszenia na poprzedni adres Strony za dokonane prawi</w:t>
      </w:r>
      <w:r w:rsidR="00671E94">
        <w:rPr>
          <w:rFonts w:ascii="Fira Sans" w:hAnsi="Fira Sans"/>
          <w:sz w:val="19"/>
          <w:szCs w:val="19"/>
        </w:rPr>
        <w:t>dłowo, bez konieczności zmiany U</w:t>
      </w:r>
      <w:r w:rsidRPr="003B54A8">
        <w:rPr>
          <w:rFonts w:ascii="Fira Sans" w:hAnsi="Fira Sans"/>
          <w:sz w:val="19"/>
          <w:szCs w:val="19"/>
        </w:rPr>
        <w:t>mowy</w:t>
      </w:r>
      <w:r w:rsidRPr="003775EF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.</w:t>
      </w:r>
    </w:p>
    <w:p w:rsidR="00671E94" w:rsidRPr="00104C4D" w:rsidRDefault="00104C4D" w:rsidP="00104C4D">
      <w:pPr>
        <w:rPr>
          <w:rFonts w:ascii="Fira Sans" w:eastAsia="Times New Roman" w:hAnsi="Fira Sans" w:cs="Times New Roman"/>
          <w:b/>
          <w:spacing w:val="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pacing w:val="2"/>
          <w:sz w:val="19"/>
          <w:szCs w:val="19"/>
          <w:lang w:eastAsia="pl-PL"/>
        </w:rPr>
        <w:br w:type="page"/>
      </w:r>
    </w:p>
    <w:p w:rsidR="00006FFD" w:rsidRPr="003B54A8" w:rsidRDefault="008F0E1F" w:rsidP="00671E94">
      <w:pPr>
        <w:pStyle w:val="Tekstpodstawowy"/>
        <w:spacing w:before="240" w:after="240" w:line="276" w:lineRule="auto"/>
        <w:jc w:val="center"/>
        <w:rPr>
          <w:rFonts w:ascii="Fira Sans" w:hAnsi="Fira Sans"/>
          <w:b/>
          <w:sz w:val="19"/>
          <w:szCs w:val="19"/>
        </w:rPr>
      </w:pPr>
      <w:r w:rsidRPr="003B54A8">
        <w:rPr>
          <w:rFonts w:ascii="Fira Sans" w:hAnsi="Fira Sans"/>
          <w:b/>
          <w:sz w:val="19"/>
          <w:szCs w:val="19"/>
        </w:rPr>
        <w:lastRenderedPageBreak/>
        <w:t>§ 9</w:t>
      </w:r>
    </w:p>
    <w:p w:rsidR="00006FFD" w:rsidRPr="003B54A8" w:rsidRDefault="00006FFD" w:rsidP="00671E94">
      <w:pPr>
        <w:pStyle w:val="Akapitzlist"/>
        <w:numPr>
          <w:ilvl w:val="0"/>
          <w:numId w:val="32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Wykonawca nie może przelać wierzytelności wynikających z niniej</w:t>
      </w:r>
      <w:r w:rsidR="00992D39" w:rsidRPr="003B54A8">
        <w:rPr>
          <w:rFonts w:ascii="Fira Sans" w:hAnsi="Fira Sans"/>
          <w:sz w:val="19"/>
          <w:szCs w:val="19"/>
        </w:rPr>
        <w:t>szej U</w:t>
      </w:r>
      <w:r w:rsidR="006A2456" w:rsidRPr="003B54A8">
        <w:rPr>
          <w:rFonts w:ascii="Fira Sans" w:hAnsi="Fira Sans"/>
          <w:sz w:val="19"/>
          <w:szCs w:val="19"/>
        </w:rPr>
        <w:t>mowy na osoby trzecie bez </w:t>
      </w:r>
      <w:r w:rsidRPr="003B54A8">
        <w:rPr>
          <w:rFonts w:ascii="Fira Sans" w:hAnsi="Fira Sans"/>
          <w:sz w:val="19"/>
          <w:szCs w:val="19"/>
        </w:rPr>
        <w:t>pisemnej zgody Zamawiającego.</w:t>
      </w:r>
    </w:p>
    <w:p w:rsidR="00006FFD" w:rsidRPr="003B54A8" w:rsidRDefault="00992D39" w:rsidP="00671E94">
      <w:pPr>
        <w:pStyle w:val="Akapitzlist"/>
        <w:numPr>
          <w:ilvl w:val="0"/>
          <w:numId w:val="32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Wszelkie zmiany postanowień U</w:t>
      </w:r>
      <w:r w:rsidR="00006FFD" w:rsidRPr="003B54A8">
        <w:rPr>
          <w:rFonts w:ascii="Fira Sans" w:hAnsi="Fira Sans"/>
          <w:sz w:val="19"/>
          <w:szCs w:val="19"/>
        </w:rPr>
        <w:t>mowy wymagają formy pisemnej pod rygorem nieważności.</w:t>
      </w:r>
    </w:p>
    <w:p w:rsidR="00006FFD" w:rsidRPr="003B54A8" w:rsidRDefault="00992D39" w:rsidP="00671E94">
      <w:pPr>
        <w:pStyle w:val="Akapitzlist"/>
        <w:numPr>
          <w:ilvl w:val="0"/>
          <w:numId w:val="32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W sprawach nieuregulowanych U</w:t>
      </w:r>
      <w:r w:rsidR="00006FFD" w:rsidRPr="003B54A8">
        <w:rPr>
          <w:rFonts w:ascii="Fira Sans" w:hAnsi="Fira Sans"/>
          <w:sz w:val="19"/>
          <w:szCs w:val="19"/>
        </w:rPr>
        <w:t>mową mają zastosow</w:t>
      </w:r>
      <w:r w:rsidR="008F0E1F" w:rsidRPr="003B54A8">
        <w:rPr>
          <w:rFonts w:ascii="Fira Sans" w:hAnsi="Fira Sans"/>
          <w:sz w:val="19"/>
          <w:szCs w:val="19"/>
        </w:rPr>
        <w:t xml:space="preserve">anie przepisy Kodeksu cywilnego (tj. Dz. U. </w:t>
      </w:r>
      <w:r w:rsidR="00671E94">
        <w:rPr>
          <w:rFonts w:ascii="Fira Sans" w:hAnsi="Fira Sans"/>
          <w:sz w:val="19"/>
          <w:szCs w:val="19"/>
        </w:rPr>
        <w:br/>
      </w:r>
      <w:r w:rsidR="008F0E1F" w:rsidRPr="003B54A8">
        <w:rPr>
          <w:rFonts w:ascii="Fira Sans" w:hAnsi="Fira Sans"/>
          <w:sz w:val="19"/>
          <w:szCs w:val="19"/>
        </w:rPr>
        <w:t xml:space="preserve">z 2017 r. poz. 459, z późn. </w:t>
      </w:r>
      <w:r w:rsidRPr="003B54A8">
        <w:rPr>
          <w:rFonts w:ascii="Fira Sans" w:hAnsi="Fira Sans"/>
          <w:sz w:val="19"/>
          <w:szCs w:val="19"/>
        </w:rPr>
        <w:t>z</w:t>
      </w:r>
      <w:r w:rsidR="008F0E1F" w:rsidRPr="003B54A8">
        <w:rPr>
          <w:rFonts w:ascii="Fira Sans" w:hAnsi="Fira Sans"/>
          <w:sz w:val="19"/>
          <w:szCs w:val="19"/>
        </w:rPr>
        <w:t>m.) oraz ustawy Prawo budowlane (tj. Dz. U. z 2</w:t>
      </w:r>
      <w:r w:rsidRPr="003B54A8">
        <w:rPr>
          <w:rFonts w:ascii="Fira Sans" w:hAnsi="Fira Sans"/>
          <w:sz w:val="19"/>
          <w:szCs w:val="19"/>
        </w:rPr>
        <w:t>017</w:t>
      </w:r>
      <w:r w:rsidR="008F0E1F" w:rsidRPr="003B54A8">
        <w:rPr>
          <w:rFonts w:ascii="Fira Sans" w:hAnsi="Fira Sans"/>
          <w:sz w:val="19"/>
          <w:szCs w:val="19"/>
        </w:rPr>
        <w:t xml:space="preserve"> r. poz. </w:t>
      </w:r>
      <w:r w:rsidRPr="003B54A8">
        <w:rPr>
          <w:rFonts w:ascii="Fira Sans" w:hAnsi="Fira Sans"/>
          <w:sz w:val="19"/>
          <w:szCs w:val="19"/>
        </w:rPr>
        <w:t>1332</w:t>
      </w:r>
      <w:r w:rsidR="008F0E1F" w:rsidRPr="003B54A8">
        <w:rPr>
          <w:rFonts w:ascii="Fira Sans" w:hAnsi="Fira Sans"/>
          <w:sz w:val="19"/>
          <w:szCs w:val="19"/>
        </w:rPr>
        <w:t>)</w:t>
      </w:r>
      <w:r w:rsidRPr="003B54A8">
        <w:rPr>
          <w:rFonts w:ascii="Fira Sans" w:hAnsi="Fira Sans"/>
          <w:sz w:val="19"/>
          <w:szCs w:val="19"/>
        </w:rPr>
        <w:t>.</w:t>
      </w:r>
    </w:p>
    <w:p w:rsidR="00006FFD" w:rsidRPr="003B54A8" w:rsidRDefault="00006FFD" w:rsidP="00671E94">
      <w:pPr>
        <w:pStyle w:val="Akapitzlist"/>
        <w:numPr>
          <w:ilvl w:val="0"/>
          <w:numId w:val="32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Spory wynikłe z </w:t>
      </w:r>
      <w:r w:rsidR="00671E94">
        <w:rPr>
          <w:rFonts w:ascii="Fira Sans" w:hAnsi="Fira Sans"/>
          <w:sz w:val="19"/>
          <w:szCs w:val="19"/>
        </w:rPr>
        <w:t>U</w:t>
      </w:r>
      <w:r w:rsidRPr="003B54A8">
        <w:rPr>
          <w:rFonts w:ascii="Fira Sans" w:hAnsi="Fira Sans"/>
          <w:sz w:val="19"/>
          <w:szCs w:val="19"/>
        </w:rPr>
        <w:t>mowy rozstrzygać będzie sąd powszechny właściwy miejscowo dla siedziby Zamawiającego.</w:t>
      </w:r>
    </w:p>
    <w:p w:rsidR="00006FFD" w:rsidRDefault="00006FFD" w:rsidP="00671E94">
      <w:pPr>
        <w:pStyle w:val="Akapitzlist"/>
        <w:numPr>
          <w:ilvl w:val="0"/>
          <w:numId w:val="32"/>
        </w:numPr>
        <w:tabs>
          <w:tab w:val="left" w:leader="dot" w:pos="3402"/>
          <w:tab w:val="center" w:pos="4536"/>
        </w:tabs>
        <w:spacing w:after="0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>Umowę sporządzono w trzech jednobrzmiących egzemplarzach, z który</w:t>
      </w:r>
      <w:r w:rsidR="006A2456" w:rsidRPr="003B54A8">
        <w:rPr>
          <w:rFonts w:ascii="Fira Sans" w:hAnsi="Fira Sans"/>
          <w:sz w:val="19"/>
          <w:szCs w:val="19"/>
        </w:rPr>
        <w:t>ch dwa otrzymuje Zamawiający, a </w:t>
      </w:r>
      <w:r w:rsidRPr="003B54A8">
        <w:rPr>
          <w:rFonts w:ascii="Fira Sans" w:hAnsi="Fira Sans"/>
          <w:sz w:val="19"/>
          <w:szCs w:val="19"/>
        </w:rPr>
        <w:t>jeden Wykonawca.</w:t>
      </w:r>
    </w:p>
    <w:p w:rsidR="00671E94" w:rsidRDefault="00671E94" w:rsidP="00671E94">
      <w:pPr>
        <w:tabs>
          <w:tab w:val="left" w:leader="dot" w:pos="3402"/>
          <w:tab w:val="center" w:pos="4536"/>
        </w:tabs>
        <w:spacing w:after="0"/>
        <w:jc w:val="both"/>
        <w:rPr>
          <w:rFonts w:ascii="Fira Sans" w:hAnsi="Fira Sans"/>
          <w:sz w:val="19"/>
          <w:szCs w:val="19"/>
        </w:rPr>
      </w:pPr>
    </w:p>
    <w:p w:rsidR="00671E94" w:rsidRPr="00671E94" w:rsidRDefault="00671E94" w:rsidP="00671E94">
      <w:pPr>
        <w:tabs>
          <w:tab w:val="left" w:leader="dot" w:pos="3402"/>
          <w:tab w:val="center" w:pos="4536"/>
        </w:tabs>
        <w:spacing w:after="0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606"/>
      </w:tblGrid>
      <w:tr w:rsidR="003754C8" w:rsidRPr="003B54A8" w:rsidTr="003754C8">
        <w:tc>
          <w:tcPr>
            <w:tcW w:w="4214" w:type="dxa"/>
          </w:tcPr>
          <w:p w:rsidR="003754C8" w:rsidRPr="003B54A8" w:rsidRDefault="003754C8" w:rsidP="0026004D">
            <w:pPr>
              <w:tabs>
                <w:tab w:val="left" w:leader="dot" w:pos="6804"/>
              </w:tabs>
              <w:spacing w:line="276" w:lineRule="auto"/>
              <w:contextualSpacing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B54A8">
              <w:rPr>
                <w:rFonts w:ascii="Fira Sans" w:hAnsi="Fira Sans"/>
                <w:b/>
                <w:sz w:val="19"/>
                <w:szCs w:val="19"/>
              </w:rPr>
              <w:t>ZAMAWIAJĄCY</w:t>
            </w:r>
          </w:p>
        </w:tc>
        <w:tc>
          <w:tcPr>
            <w:tcW w:w="4606" w:type="dxa"/>
          </w:tcPr>
          <w:p w:rsidR="003754C8" w:rsidRPr="003B54A8" w:rsidRDefault="003754C8" w:rsidP="0026004D">
            <w:pPr>
              <w:tabs>
                <w:tab w:val="left" w:leader="dot" w:pos="6804"/>
              </w:tabs>
              <w:spacing w:line="276" w:lineRule="auto"/>
              <w:contextualSpacing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B54A8">
              <w:rPr>
                <w:rFonts w:ascii="Fira Sans" w:hAnsi="Fira Sans"/>
                <w:b/>
                <w:sz w:val="19"/>
                <w:szCs w:val="19"/>
              </w:rPr>
              <w:t>WYKONAWCA</w:t>
            </w:r>
          </w:p>
        </w:tc>
      </w:tr>
    </w:tbl>
    <w:p w:rsidR="00BD7CF9" w:rsidRPr="005F7040" w:rsidRDefault="00BD7CF9" w:rsidP="0026004D">
      <w:pPr>
        <w:tabs>
          <w:tab w:val="left" w:leader="dot" w:pos="6804"/>
        </w:tabs>
        <w:spacing w:after="0"/>
        <w:contextualSpacing/>
        <w:jc w:val="both"/>
        <w:rPr>
          <w:rFonts w:ascii="Fira Sans" w:hAnsi="Fira Sans"/>
          <w:sz w:val="19"/>
          <w:szCs w:val="19"/>
        </w:rPr>
      </w:pPr>
    </w:p>
    <w:p w:rsidR="00870701" w:rsidRDefault="00BD7CF9" w:rsidP="0026004D">
      <w:pPr>
        <w:rPr>
          <w:rFonts w:ascii="Fira Sans" w:hAnsi="Fira Sans"/>
          <w:sz w:val="19"/>
          <w:szCs w:val="19"/>
        </w:rPr>
      </w:pPr>
      <w:r w:rsidRPr="005F7040">
        <w:rPr>
          <w:rFonts w:ascii="Fira Sans" w:hAnsi="Fira Sans"/>
          <w:sz w:val="19"/>
          <w:szCs w:val="19"/>
        </w:rPr>
        <w:br w:type="page"/>
      </w:r>
    </w:p>
    <w:p w:rsidR="00085E51" w:rsidRDefault="002E4B3D" w:rsidP="00085E51">
      <w:pPr>
        <w:tabs>
          <w:tab w:val="left" w:leader="dot" w:pos="6804"/>
        </w:tabs>
        <w:spacing w:after="0"/>
        <w:jc w:val="right"/>
        <w:rPr>
          <w:rFonts w:ascii="Fira Sans" w:hAnsi="Fira Sans"/>
          <w:sz w:val="18"/>
          <w:szCs w:val="19"/>
        </w:rPr>
      </w:pPr>
      <w:r>
        <w:rPr>
          <w:rFonts w:ascii="Fira Sans" w:hAnsi="Fira Sans"/>
          <w:sz w:val="18"/>
          <w:szCs w:val="19"/>
        </w:rPr>
        <w:lastRenderedPageBreak/>
        <w:t xml:space="preserve">Załącznik nr 1 </w:t>
      </w:r>
    </w:p>
    <w:p w:rsidR="00870701" w:rsidRPr="005F7040" w:rsidRDefault="002E4B3D" w:rsidP="0026004D">
      <w:pPr>
        <w:tabs>
          <w:tab w:val="left" w:leader="dot" w:pos="6804"/>
        </w:tabs>
        <w:spacing w:after="360"/>
        <w:jc w:val="right"/>
        <w:rPr>
          <w:rFonts w:ascii="Fira Sans" w:hAnsi="Fira Sans"/>
          <w:sz w:val="18"/>
          <w:szCs w:val="19"/>
        </w:rPr>
      </w:pPr>
      <w:r>
        <w:rPr>
          <w:rFonts w:ascii="Fira Sans" w:hAnsi="Fira Sans"/>
          <w:sz w:val="18"/>
          <w:szCs w:val="19"/>
        </w:rPr>
        <w:t>do U</w:t>
      </w:r>
      <w:r w:rsidR="00870701" w:rsidRPr="005F7040">
        <w:rPr>
          <w:rFonts w:ascii="Fira Sans" w:hAnsi="Fira Sans"/>
          <w:sz w:val="18"/>
          <w:szCs w:val="19"/>
        </w:rPr>
        <w:t>mowy</w:t>
      </w:r>
      <w:r w:rsidR="00870701">
        <w:rPr>
          <w:rFonts w:ascii="Fira Sans" w:hAnsi="Fira Sans"/>
          <w:sz w:val="18"/>
          <w:szCs w:val="19"/>
        </w:rPr>
        <w:t xml:space="preserve"> nr </w:t>
      </w:r>
      <w:r w:rsidR="00CC6F6E">
        <w:rPr>
          <w:rFonts w:ascii="Fira Sans" w:hAnsi="Fira Sans"/>
          <w:sz w:val="18"/>
          <w:szCs w:val="19"/>
        </w:rPr>
        <w:t>35</w:t>
      </w:r>
      <w:r w:rsidR="00870701" w:rsidRPr="005F7040">
        <w:rPr>
          <w:rFonts w:ascii="Fira Sans" w:hAnsi="Fira Sans"/>
          <w:sz w:val="18"/>
          <w:szCs w:val="19"/>
        </w:rPr>
        <w:t>/</w:t>
      </w:r>
      <w:r w:rsidR="00CC6F6E">
        <w:rPr>
          <w:rFonts w:ascii="Fira Sans" w:hAnsi="Fira Sans"/>
          <w:sz w:val="18"/>
          <w:szCs w:val="19"/>
        </w:rPr>
        <w:t>DB</w:t>
      </w:r>
      <w:r w:rsidR="00870701" w:rsidRPr="005F7040">
        <w:rPr>
          <w:rFonts w:ascii="Fira Sans" w:hAnsi="Fira Sans"/>
          <w:sz w:val="18"/>
          <w:szCs w:val="19"/>
        </w:rPr>
        <w:t>/2018</w:t>
      </w:r>
    </w:p>
    <w:p w:rsidR="001A7E99" w:rsidRPr="001B1175" w:rsidRDefault="001A7E99" w:rsidP="0026004D">
      <w:pPr>
        <w:spacing w:after="360"/>
        <w:jc w:val="center"/>
        <w:rPr>
          <w:rFonts w:ascii="Fira Sans" w:hAnsi="Fira Sans"/>
          <w:b/>
          <w:sz w:val="19"/>
          <w:szCs w:val="19"/>
        </w:rPr>
      </w:pPr>
      <w:r w:rsidRPr="001B1175">
        <w:rPr>
          <w:rFonts w:ascii="Fira Sans" w:hAnsi="Fira Sans"/>
          <w:b/>
          <w:sz w:val="19"/>
          <w:szCs w:val="19"/>
        </w:rPr>
        <w:t>OPIS PRZEDMIOTU ZAMÓWIENIA</w:t>
      </w:r>
    </w:p>
    <w:p w:rsidR="001A7E99" w:rsidRPr="00085E51" w:rsidRDefault="001A7E99" w:rsidP="00085E51">
      <w:pPr>
        <w:pStyle w:val="Akapitzlist"/>
        <w:numPr>
          <w:ilvl w:val="2"/>
          <w:numId w:val="15"/>
        </w:numPr>
        <w:ind w:left="284" w:hanging="284"/>
        <w:rPr>
          <w:rFonts w:ascii="Fira Sans" w:hAnsi="Fira Sans"/>
          <w:b/>
          <w:sz w:val="19"/>
          <w:szCs w:val="19"/>
        </w:rPr>
      </w:pPr>
      <w:r w:rsidRPr="00085E51">
        <w:rPr>
          <w:rFonts w:ascii="Fira Sans" w:hAnsi="Fira Sans"/>
          <w:b/>
          <w:sz w:val="19"/>
          <w:szCs w:val="19"/>
        </w:rPr>
        <w:t>Przedmiot zamówienia publicznego:</w:t>
      </w:r>
    </w:p>
    <w:p w:rsidR="001A7E99" w:rsidRPr="001B1175" w:rsidRDefault="001A7E99" w:rsidP="0026004D">
      <w:pPr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Dostawa i montaż drzwi w Głównym Urzędzie Statystycznym, al. Niepodległości 208, 00-925 Warszawa zgodnie z Polskimi Normami PN-EN 1627, PN-EN 12209, PN-EN 12320.</w:t>
      </w:r>
    </w:p>
    <w:p w:rsidR="001A7E99" w:rsidRPr="001B1175" w:rsidRDefault="001A7E99" w:rsidP="00085E51">
      <w:pPr>
        <w:pStyle w:val="Akapitzlist"/>
        <w:numPr>
          <w:ilvl w:val="2"/>
          <w:numId w:val="15"/>
        </w:numPr>
        <w:ind w:left="284" w:hanging="284"/>
        <w:rPr>
          <w:rFonts w:ascii="Fira Sans" w:hAnsi="Fira Sans"/>
          <w:b/>
          <w:sz w:val="19"/>
          <w:szCs w:val="19"/>
        </w:rPr>
      </w:pPr>
      <w:r w:rsidRPr="001B1175">
        <w:rPr>
          <w:rFonts w:ascii="Fira Sans" w:hAnsi="Fira Sans"/>
          <w:b/>
          <w:sz w:val="19"/>
          <w:szCs w:val="19"/>
        </w:rPr>
        <w:t xml:space="preserve">Przedmiot zamówienia obejmuje </w:t>
      </w:r>
      <w:r w:rsidR="00085E51">
        <w:rPr>
          <w:rFonts w:ascii="Fira Sans" w:hAnsi="Fira Sans"/>
          <w:b/>
          <w:sz w:val="19"/>
          <w:szCs w:val="19"/>
        </w:rPr>
        <w:t>następujące zadania</w:t>
      </w:r>
      <w:r w:rsidRPr="001B1175">
        <w:rPr>
          <w:rFonts w:ascii="Fira Sans" w:hAnsi="Fira Sans"/>
          <w:b/>
          <w:sz w:val="19"/>
          <w:szCs w:val="19"/>
        </w:rPr>
        <w:t>:</w:t>
      </w:r>
    </w:p>
    <w:p w:rsidR="001A7E99" w:rsidRDefault="001A7E99" w:rsidP="00085E51">
      <w:pPr>
        <w:pStyle w:val="Akapitzlist"/>
        <w:numPr>
          <w:ilvl w:val="0"/>
          <w:numId w:val="33"/>
        </w:numPr>
        <w:ind w:left="709" w:hanging="425"/>
        <w:jc w:val="both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 xml:space="preserve">Demontaż drzwi w </w:t>
      </w:r>
      <w:r>
        <w:rPr>
          <w:rFonts w:ascii="Fira Sans" w:hAnsi="Fira Sans"/>
          <w:sz w:val="19"/>
          <w:szCs w:val="19"/>
        </w:rPr>
        <w:t>pomieszczeniu 040 znajdujących się w piwnicy bloku C</w:t>
      </w:r>
      <w:r w:rsidR="006E6018">
        <w:rPr>
          <w:rFonts w:ascii="Fira Sans" w:hAnsi="Fira Sans"/>
          <w:sz w:val="19"/>
          <w:szCs w:val="19"/>
        </w:rPr>
        <w:t>,</w:t>
      </w:r>
      <w:r w:rsidR="00F431DA">
        <w:rPr>
          <w:rFonts w:ascii="Fira Sans" w:hAnsi="Fira Sans"/>
          <w:sz w:val="19"/>
          <w:szCs w:val="19"/>
        </w:rPr>
        <w:t xml:space="preserve"> budynku GUS.</w:t>
      </w:r>
    </w:p>
    <w:p w:rsidR="001A7E99" w:rsidRPr="001B1175" w:rsidRDefault="001A7E99" w:rsidP="00085E51">
      <w:pPr>
        <w:pStyle w:val="Akapitzlist"/>
        <w:numPr>
          <w:ilvl w:val="0"/>
          <w:numId w:val="33"/>
        </w:numPr>
        <w:ind w:left="709" w:hanging="425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 xml:space="preserve">Dostawa </w:t>
      </w:r>
      <w:r>
        <w:rPr>
          <w:rFonts w:ascii="Fira Sans" w:hAnsi="Fira Sans"/>
          <w:color w:val="000000"/>
          <w:sz w:val="19"/>
          <w:szCs w:val="19"/>
        </w:rPr>
        <w:t>drzwi spełniających następujące wymagania: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wymiary: 90 cm x 200 cm;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drzwi stalowe jednoskrzydłowe;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otwierane w lewo na zewnątrz;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kolor biały;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posiadające atest co najmniej klasy RC4;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odporność ogniowa co najmniej klasy EI60;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pokryte obustronnie blachą o grubości 2 mm;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przestrzeń pomiędzy arkuszami blachy wypełniona wełną mineralną;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ościeżnica ceowa wykonana z blachy grubości 3 mm;</w:t>
      </w:r>
    </w:p>
    <w:p w:rsidR="00737D7E" w:rsidRPr="001B1175" w:rsidRDefault="00737D7E" w:rsidP="00737D7E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trzy blokady antywyważeniowe od strony zawiasowej;</w:t>
      </w:r>
    </w:p>
    <w:p w:rsidR="00737D7E" w:rsidRPr="001B1175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trzy zawiasy Ø 22 z łożyskami tocznymi;</w:t>
      </w:r>
    </w:p>
    <w:p w:rsidR="00737D7E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zamek główny rozporowy klasy 7 + defender z wkładką klasy 6 klucz/klucz;</w:t>
      </w:r>
    </w:p>
    <w:p w:rsidR="00737D7E" w:rsidRPr="004C17F8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4C17F8">
        <w:rPr>
          <w:rFonts w:ascii="Fira Sans" w:hAnsi="Fira Sans"/>
          <w:sz w:val="19"/>
          <w:szCs w:val="19"/>
        </w:rPr>
        <w:t>zamek dodatkowy klasy „7”;</w:t>
      </w:r>
    </w:p>
    <w:p w:rsidR="00737D7E" w:rsidRPr="004C17F8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4C17F8">
        <w:rPr>
          <w:rFonts w:ascii="Fira Sans" w:hAnsi="Fira Sans"/>
          <w:sz w:val="19"/>
          <w:szCs w:val="19"/>
        </w:rPr>
        <w:t>zasuwa drzwiowa zamykana na kłódkę, co najmniej w klasie „5;</w:t>
      </w:r>
    </w:p>
    <w:p w:rsidR="00737D7E" w:rsidRPr="001B1175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klamki ze stali nierdzewnej;</w:t>
      </w:r>
    </w:p>
    <w:p w:rsidR="00737D7E" w:rsidRPr="001B1175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samozamykacz, który można zastosować do drzwi przeciwpożarowych;</w:t>
      </w:r>
    </w:p>
    <w:p w:rsidR="00737D7E" w:rsidRPr="004C17F8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4C17F8">
        <w:rPr>
          <w:rFonts w:ascii="Fira Sans" w:hAnsi="Fira Sans"/>
          <w:sz w:val="19"/>
          <w:szCs w:val="19"/>
        </w:rPr>
        <w:t>elektrozaczep NO na dodatkowym zamku, bez możliwości otwarcia z klucza;</w:t>
      </w:r>
    </w:p>
    <w:p w:rsidR="00737D7E" w:rsidRDefault="00737D7E" w:rsidP="00737D7E">
      <w:pPr>
        <w:pStyle w:val="Default"/>
        <w:numPr>
          <w:ilvl w:val="0"/>
          <w:numId w:val="36"/>
        </w:numPr>
        <w:spacing w:line="276" w:lineRule="auto"/>
        <w:rPr>
          <w:rFonts w:ascii="Fira Sans" w:hAnsi="Fira Sans"/>
          <w:sz w:val="19"/>
          <w:szCs w:val="19"/>
        </w:rPr>
      </w:pPr>
      <w:r w:rsidRPr="001B1175">
        <w:rPr>
          <w:rFonts w:ascii="Fira Sans" w:hAnsi="Fira Sans"/>
          <w:sz w:val="19"/>
          <w:szCs w:val="19"/>
        </w:rPr>
        <w:t>kontaktron wpuszczany.</w:t>
      </w:r>
    </w:p>
    <w:p w:rsidR="001A7E99" w:rsidRDefault="001A7E99" w:rsidP="00085E51">
      <w:pPr>
        <w:pStyle w:val="Akapitzlist"/>
        <w:numPr>
          <w:ilvl w:val="0"/>
          <w:numId w:val="33"/>
        </w:numPr>
        <w:ind w:left="709" w:hanging="425"/>
        <w:jc w:val="both"/>
        <w:rPr>
          <w:rFonts w:ascii="Fira Sans" w:hAnsi="Fira Sans"/>
          <w:color w:val="000000"/>
          <w:sz w:val="19"/>
          <w:szCs w:val="19"/>
        </w:rPr>
      </w:pPr>
      <w:r w:rsidRPr="001B1175">
        <w:rPr>
          <w:rFonts w:ascii="Fira Sans" w:hAnsi="Fira Sans"/>
          <w:color w:val="000000"/>
          <w:sz w:val="19"/>
          <w:szCs w:val="19"/>
        </w:rPr>
        <w:t>Montaż dostarczonych drzwi w GUS.</w:t>
      </w:r>
    </w:p>
    <w:p w:rsidR="001A7E99" w:rsidRPr="005652B8" w:rsidRDefault="001A7E99" w:rsidP="00F431DA">
      <w:pPr>
        <w:pStyle w:val="Akapitzlist"/>
        <w:numPr>
          <w:ilvl w:val="2"/>
          <w:numId w:val="15"/>
        </w:numPr>
        <w:spacing w:before="360" w:after="0"/>
        <w:ind w:left="284" w:hanging="284"/>
        <w:contextualSpacing w:val="0"/>
        <w:rPr>
          <w:rFonts w:ascii="Fira Sans" w:hAnsi="Fira Sans"/>
          <w:b/>
          <w:sz w:val="19"/>
          <w:szCs w:val="19"/>
        </w:rPr>
      </w:pPr>
      <w:r w:rsidRPr="005652B8">
        <w:rPr>
          <w:rFonts w:ascii="Fira Sans" w:hAnsi="Fira Sans"/>
          <w:b/>
          <w:sz w:val="19"/>
          <w:szCs w:val="19"/>
        </w:rPr>
        <w:t xml:space="preserve">Pozostałe </w:t>
      </w:r>
      <w:r w:rsidR="00085E51">
        <w:rPr>
          <w:rFonts w:ascii="Fira Sans" w:hAnsi="Fira Sans"/>
          <w:b/>
          <w:sz w:val="19"/>
          <w:szCs w:val="19"/>
        </w:rPr>
        <w:t>wymagania związane z realizacja przedmiotu zamówienia</w:t>
      </w:r>
      <w:r w:rsidRPr="005652B8">
        <w:rPr>
          <w:rFonts w:ascii="Fira Sans" w:hAnsi="Fira Sans"/>
          <w:b/>
          <w:sz w:val="19"/>
          <w:szCs w:val="19"/>
        </w:rPr>
        <w:t>:</w:t>
      </w:r>
    </w:p>
    <w:p w:rsidR="00085E51" w:rsidRPr="005652B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wymaga, aby </w:t>
      </w:r>
      <w:r w:rsidRPr="005652B8">
        <w:rPr>
          <w:rFonts w:ascii="Fira Sans" w:hAnsi="Fira Sans"/>
          <w:sz w:val="19"/>
          <w:szCs w:val="19"/>
        </w:rPr>
        <w:t>Wykonawca wykona</w:t>
      </w:r>
      <w:r>
        <w:rPr>
          <w:rFonts w:ascii="Fira Sans" w:hAnsi="Fira Sans"/>
          <w:sz w:val="19"/>
          <w:szCs w:val="19"/>
        </w:rPr>
        <w:t>ł</w:t>
      </w:r>
      <w:r w:rsidRPr="005652B8">
        <w:rPr>
          <w:rFonts w:ascii="Fira Sans" w:hAnsi="Fira Sans"/>
          <w:sz w:val="19"/>
          <w:szCs w:val="19"/>
        </w:rPr>
        <w:t xml:space="preserve"> przedmiot Umowy zgodnie z zasadami wiedzy technicznej i ustalonymi standardami.</w:t>
      </w:r>
    </w:p>
    <w:p w:rsidR="00085E51" w:rsidRPr="005652B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5652B8">
        <w:rPr>
          <w:rFonts w:ascii="Fira Sans" w:hAnsi="Fira Sans"/>
          <w:sz w:val="19"/>
          <w:szCs w:val="19"/>
        </w:rPr>
        <w:t xml:space="preserve">Prace związane z realizacją przedmiotu Umowy, Wykonawca </w:t>
      </w:r>
      <w:r>
        <w:rPr>
          <w:rFonts w:ascii="Fira Sans" w:hAnsi="Fira Sans"/>
          <w:sz w:val="19"/>
          <w:szCs w:val="19"/>
        </w:rPr>
        <w:t>wykona zgodnie z normami oraz z </w:t>
      </w:r>
      <w:r w:rsidRPr="005652B8">
        <w:rPr>
          <w:rFonts w:ascii="Fira Sans" w:hAnsi="Fira Sans"/>
          <w:sz w:val="19"/>
          <w:szCs w:val="19"/>
        </w:rPr>
        <w:t>zachowaniem przepisów bhp i ochrony przeciwpożarowej.</w:t>
      </w:r>
    </w:p>
    <w:p w:rsidR="00085E51" w:rsidRPr="005652B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wymaga, aby w</w:t>
      </w:r>
      <w:r w:rsidRPr="005652B8">
        <w:rPr>
          <w:rFonts w:ascii="Fira Sans" w:hAnsi="Fira Sans"/>
          <w:sz w:val="19"/>
          <w:szCs w:val="19"/>
        </w:rPr>
        <w:t xml:space="preserve">ykorzystane do realizacji przedmiotu Umowy materiały, </w:t>
      </w:r>
      <w:r>
        <w:rPr>
          <w:rFonts w:ascii="Fira Sans" w:hAnsi="Fira Sans"/>
          <w:sz w:val="19"/>
          <w:szCs w:val="19"/>
        </w:rPr>
        <w:t>posiadały</w:t>
      </w:r>
      <w:r w:rsidRPr="005652B8">
        <w:rPr>
          <w:rFonts w:ascii="Fira Sans" w:hAnsi="Fira Sans"/>
          <w:sz w:val="19"/>
          <w:szCs w:val="19"/>
        </w:rPr>
        <w:t xml:space="preserve"> aktualne dokumenty dopuszczające do stosowania w budownictwie, wymagane prawem budowlanym.</w:t>
      </w:r>
    </w:p>
    <w:p w:rsid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wymaga, aby </w:t>
      </w:r>
      <w:r w:rsidRPr="005652B8">
        <w:rPr>
          <w:rFonts w:ascii="Fira Sans" w:hAnsi="Fira Sans"/>
          <w:sz w:val="19"/>
          <w:szCs w:val="19"/>
        </w:rPr>
        <w:t>Wykonawca dostarczy</w:t>
      </w:r>
      <w:r>
        <w:rPr>
          <w:rFonts w:ascii="Fira Sans" w:hAnsi="Fira Sans"/>
          <w:sz w:val="19"/>
          <w:szCs w:val="19"/>
        </w:rPr>
        <w:t>ł</w:t>
      </w:r>
      <w:r w:rsidRPr="005652B8">
        <w:rPr>
          <w:rFonts w:ascii="Fira Sans" w:hAnsi="Fira Sans"/>
          <w:sz w:val="19"/>
          <w:szCs w:val="19"/>
        </w:rPr>
        <w:t xml:space="preserve"> Zamawiającemu dokumenty potwierdzające zgodność dostarczonych i zamontowanych drzwi z normami </w:t>
      </w:r>
      <w:r w:rsidRPr="00085E51">
        <w:rPr>
          <w:rFonts w:ascii="Fira Sans" w:hAnsi="Fira Sans"/>
          <w:sz w:val="19"/>
          <w:szCs w:val="19"/>
        </w:rPr>
        <w:t xml:space="preserve">PN-EN 1627, PN-EN 12209, </w:t>
      </w:r>
      <w:r>
        <w:rPr>
          <w:rFonts w:ascii="Fira Sans" w:hAnsi="Fira Sans"/>
          <w:sz w:val="19"/>
          <w:szCs w:val="19"/>
        </w:rPr>
        <w:br/>
      </w:r>
      <w:r w:rsidRPr="00085E51">
        <w:rPr>
          <w:rFonts w:ascii="Fira Sans" w:hAnsi="Fira Sans"/>
          <w:sz w:val="19"/>
          <w:szCs w:val="19"/>
        </w:rPr>
        <w:t>PN-EN 12320.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>Wykonawca udziel</w:t>
      </w:r>
      <w:r>
        <w:rPr>
          <w:rFonts w:ascii="Fira Sans" w:hAnsi="Fira Sans"/>
          <w:sz w:val="19"/>
          <w:szCs w:val="19"/>
        </w:rPr>
        <w:t>i</w:t>
      </w:r>
      <w:r w:rsidRPr="00085E51">
        <w:rPr>
          <w:rFonts w:ascii="Fira Sans" w:hAnsi="Fira Sans"/>
          <w:sz w:val="19"/>
          <w:szCs w:val="19"/>
        </w:rPr>
        <w:t xml:space="preserve"> bezpłatnej gwarancji </w:t>
      </w:r>
      <w:r>
        <w:rPr>
          <w:rFonts w:ascii="Fira Sans" w:hAnsi="Fira Sans"/>
          <w:sz w:val="19"/>
          <w:szCs w:val="19"/>
        </w:rPr>
        <w:t>n</w:t>
      </w:r>
      <w:r w:rsidRPr="00085E51">
        <w:rPr>
          <w:rFonts w:ascii="Fira Sans" w:hAnsi="Fira Sans"/>
          <w:sz w:val="19"/>
          <w:szCs w:val="19"/>
        </w:rPr>
        <w:t xml:space="preserve">a zamontowane w ramach realizacji przedmiotu </w:t>
      </w:r>
      <w:r>
        <w:rPr>
          <w:rFonts w:ascii="Fira Sans" w:hAnsi="Fira Sans"/>
          <w:sz w:val="19"/>
          <w:szCs w:val="19"/>
        </w:rPr>
        <w:t>zamówienia</w:t>
      </w:r>
      <w:r w:rsidRPr="00085E51">
        <w:rPr>
          <w:rFonts w:ascii="Fira Sans" w:hAnsi="Fira Sans"/>
          <w:sz w:val="19"/>
          <w:szCs w:val="19"/>
        </w:rPr>
        <w:t xml:space="preserve"> drzwi przez okres 24 miesięcy od dnia </w:t>
      </w:r>
      <w:r>
        <w:rPr>
          <w:rFonts w:ascii="Fira Sans" w:hAnsi="Fira Sans"/>
          <w:sz w:val="19"/>
          <w:szCs w:val="19"/>
        </w:rPr>
        <w:t>ich protokolarnego odbioru.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 xml:space="preserve">W ramach udzielonej gwarancji, Wykonawca zobowiązany będzie do usuwania zgłoszonych przez Zamawiającego, niewynikających z jego winy usterek lub wad w zamontowanych w ramach realizacji przedmiotu </w:t>
      </w:r>
      <w:r w:rsidR="00975F4D">
        <w:rPr>
          <w:rFonts w:ascii="Fira Sans" w:hAnsi="Fira Sans"/>
          <w:sz w:val="19"/>
          <w:szCs w:val="19"/>
        </w:rPr>
        <w:t>zamówienia</w:t>
      </w:r>
      <w:r w:rsidRPr="00085E51">
        <w:rPr>
          <w:rFonts w:ascii="Fira Sans" w:hAnsi="Fira Sans"/>
          <w:sz w:val="19"/>
          <w:szCs w:val="19"/>
        </w:rPr>
        <w:t xml:space="preserve"> drzwi lub wymiany drzwi na nowe, w przypadku, jeżeli usunięcie usterek lub wad będzie niemożliwe lub nieopłacalne.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>W przypadku, gdy po wykonaniu dwóch napraw gwarancyjnych tego samego elementu, będzie on nadal wykazywał wady w działaniu, Wykonawca zobowią</w:t>
      </w:r>
      <w:r w:rsidR="006E6018">
        <w:rPr>
          <w:rFonts w:ascii="Fira Sans" w:hAnsi="Fira Sans"/>
          <w:sz w:val="19"/>
          <w:szCs w:val="19"/>
        </w:rPr>
        <w:t xml:space="preserve">zany będzie </w:t>
      </w:r>
      <w:r w:rsidRPr="00085E51">
        <w:rPr>
          <w:rFonts w:ascii="Fira Sans" w:hAnsi="Fira Sans"/>
          <w:sz w:val="19"/>
          <w:szCs w:val="19"/>
        </w:rPr>
        <w:t xml:space="preserve"> się do wymiany elementu na nowy bez prawa do dodatkowego wynagrodzenia.</w:t>
      </w:r>
    </w:p>
    <w:p w:rsidR="00085E51" w:rsidRPr="00975F4D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975F4D">
        <w:rPr>
          <w:rFonts w:ascii="Fira Sans" w:hAnsi="Fira Sans"/>
          <w:sz w:val="19"/>
          <w:szCs w:val="19"/>
        </w:rPr>
        <w:lastRenderedPageBreak/>
        <w:t xml:space="preserve">Zgłoszenia stwierdzonych usterek lub wad dokonywać będą uprawnione przez Zamawiającego osoby, poprzez ich przesłanie drogą elektroniczną na adres </w:t>
      </w:r>
      <w:r w:rsidR="00975F4D">
        <w:rPr>
          <w:rFonts w:ascii="Fira Sans" w:hAnsi="Fira Sans"/>
          <w:sz w:val="19"/>
          <w:szCs w:val="19"/>
        </w:rPr>
        <w:t>e-mail Wykonawcy.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 xml:space="preserve">Za przyjęcie przez Wykonawcę zgłoszenia usterki lub wady, </w:t>
      </w:r>
      <w:r w:rsidR="00975F4D">
        <w:rPr>
          <w:rFonts w:ascii="Fira Sans" w:hAnsi="Fira Sans"/>
          <w:sz w:val="19"/>
          <w:szCs w:val="19"/>
        </w:rPr>
        <w:t xml:space="preserve">uznany będzie </w:t>
      </w:r>
      <w:r w:rsidRPr="00085E51">
        <w:rPr>
          <w:rFonts w:ascii="Fira Sans" w:hAnsi="Fira Sans"/>
          <w:sz w:val="19"/>
          <w:szCs w:val="19"/>
        </w:rPr>
        <w:t xml:space="preserve">fakt jego wysłania przez Zamawiającego na adres e-mail </w:t>
      </w:r>
      <w:r w:rsidR="00975F4D">
        <w:rPr>
          <w:rFonts w:ascii="Fira Sans" w:hAnsi="Fira Sans"/>
          <w:sz w:val="19"/>
          <w:szCs w:val="19"/>
        </w:rPr>
        <w:t>Wykonawcy.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>Wykonawca zobowiązany będzie do podjęcia działań w celu usunięcia zgłoszonych przez Zamawiającego usterek lub wad w terminie nie dłuższym niż 24 godziny od momentu ich zgłoszenia.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>Wykonawca zobowiąz</w:t>
      </w:r>
      <w:r w:rsidR="006E6018">
        <w:rPr>
          <w:rFonts w:ascii="Fira Sans" w:hAnsi="Fira Sans"/>
          <w:sz w:val="19"/>
          <w:szCs w:val="19"/>
        </w:rPr>
        <w:t>any będzie</w:t>
      </w:r>
      <w:r w:rsidRPr="00085E51">
        <w:rPr>
          <w:rFonts w:ascii="Fira Sans" w:hAnsi="Fira Sans"/>
          <w:sz w:val="19"/>
          <w:szCs w:val="19"/>
        </w:rPr>
        <w:t xml:space="preserve"> </w:t>
      </w:r>
      <w:r w:rsidR="006E6018">
        <w:rPr>
          <w:rFonts w:ascii="Fira Sans" w:hAnsi="Fira Sans"/>
          <w:sz w:val="19"/>
          <w:szCs w:val="19"/>
        </w:rPr>
        <w:t>do usunięcia</w:t>
      </w:r>
      <w:r w:rsidRPr="00085E51">
        <w:rPr>
          <w:rFonts w:ascii="Fira Sans" w:hAnsi="Fira Sans"/>
          <w:sz w:val="19"/>
          <w:szCs w:val="19"/>
        </w:rPr>
        <w:t xml:space="preserve"> zgł</w:t>
      </w:r>
      <w:r w:rsidR="006E6018">
        <w:rPr>
          <w:rFonts w:ascii="Fira Sans" w:hAnsi="Fira Sans"/>
          <w:sz w:val="19"/>
          <w:szCs w:val="19"/>
        </w:rPr>
        <w:t>aszanych</w:t>
      </w:r>
      <w:r w:rsidRPr="00085E51">
        <w:rPr>
          <w:rFonts w:ascii="Fira Sans" w:hAnsi="Fira Sans"/>
          <w:sz w:val="19"/>
          <w:szCs w:val="19"/>
        </w:rPr>
        <w:t xml:space="preserve"> uste</w:t>
      </w:r>
      <w:r w:rsidR="006E6018">
        <w:rPr>
          <w:rFonts w:ascii="Fira Sans" w:hAnsi="Fira Sans"/>
          <w:sz w:val="19"/>
          <w:szCs w:val="19"/>
        </w:rPr>
        <w:t>rek lub wad</w:t>
      </w:r>
      <w:r w:rsidRPr="00085E51">
        <w:rPr>
          <w:rFonts w:ascii="Fira Sans" w:hAnsi="Fira Sans"/>
          <w:sz w:val="19"/>
          <w:szCs w:val="19"/>
        </w:rPr>
        <w:t xml:space="preserve"> w terminie nieprzekraczającym 3 dni od dnia ich zgłoszenia.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>Usunięcie zgłoszonych usterek lub wad będzie potwierdzone protokołem.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 xml:space="preserve">W przypadku, o którym mowa w </w:t>
      </w:r>
      <w:r w:rsidR="00975F4D">
        <w:rPr>
          <w:rFonts w:ascii="Fira Sans" w:hAnsi="Fira Sans"/>
          <w:sz w:val="19"/>
          <w:szCs w:val="19"/>
        </w:rPr>
        <w:t>pkt. 6</w:t>
      </w:r>
      <w:r w:rsidRPr="00085E51">
        <w:rPr>
          <w:rFonts w:ascii="Fira Sans" w:hAnsi="Fira Sans"/>
          <w:sz w:val="19"/>
          <w:szCs w:val="19"/>
        </w:rPr>
        <w:t xml:space="preserve">, Wykonawca wymieni wadliwe drzwi na nowe w terminie 14 dni od dnia protokolarnego stwierdzenia konieczności </w:t>
      </w:r>
      <w:r w:rsidR="00FC0051">
        <w:rPr>
          <w:rFonts w:ascii="Fira Sans" w:hAnsi="Fira Sans"/>
          <w:sz w:val="19"/>
          <w:szCs w:val="19"/>
        </w:rPr>
        <w:t xml:space="preserve">ich </w:t>
      </w:r>
      <w:r w:rsidRPr="00085E51">
        <w:rPr>
          <w:rFonts w:ascii="Fira Sans" w:hAnsi="Fira Sans"/>
          <w:sz w:val="19"/>
          <w:szCs w:val="19"/>
        </w:rPr>
        <w:t>wymiany.</w:t>
      </w:r>
    </w:p>
    <w:p w:rsidR="00085E51" w:rsidRP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 xml:space="preserve">W sytuacji, o której mowa w </w:t>
      </w:r>
      <w:r w:rsidR="00975F4D">
        <w:rPr>
          <w:rFonts w:ascii="Fira Sans" w:hAnsi="Fira Sans"/>
          <w:sz w:val="19"/>
          <w:szCs w:val="19"/>
        </w:rPr>
        <w:t>pkt. 13</w:t>
      </w:r>
      <w:r w:rsidRPr="00085E51">
        <w:rPr>
          <w:rFonts w:ascii="Fira Sans" w:hAnsi="Fira Sans"/>
          <w:sz w:val="19"/>
          <w:szCs w:val="19"/>
        </w:rPr>
        <w:t>, termin gwarancji udzielonej przez Wykonawcę liczony będzie od nowa od dnia protokolarnego potwierdzenia zamontowania wymienionych drzwi.</w:t>
      </w:r>
    </w:p>
    <w:p w:rsidR="00085E51" w:rsidRPr="005652B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085E51">
        <w:rPr>
          <w:rFonts w:ascii="Fira Sans" w:hAnsi="Fira Sans"/>
          <w:sz w:val="19"/>
          <w:szCs w:val="19"/>
        </w:rPr>
        <w:t xml:space="preserve">W przypadku, jeżeli Wykonawca nie przystąpi do usunięcia zgłoszonych usterek lub wad </w:t>
      </w:r>
      <w:r w:rsidR="00FC0051">
        <w:rPr>
          <w:rFonts w:ascii="Fira Sans" w:hAnsi="Fira Sans"/>
          <w:sz w:val="19"/>
          <w:szCs w:val="19"/>
        </w:rPr>
        <w:br/>
      </w:r>
      <w:r w:rsidRPr="00085E51">
        <w:rPr>
          <w:rFonts w:ascii="Fira Sans" w:hAnsi="Fira Sans"/>
          <w:sz w:val="19"/>
          <w:szCs w:val="19"/>
        </w:rPr>
        <w:t>w terminie do 24 godzin od momentu ich zgłoszenia, Zamawiający zastrzega sobie prawo do naliczenia kar umownych, z zastrzeżeniem, że jeżeli opóźnienie Wykonawcy będzie dłuższe niż 14 dni, Zamawiający będzie miał prawo do zlecenia usunięcia usterek lub wad podmiotowi trzeciemu i obciążenia kosztami naprawy Wykonawc</w:t>
      </w:r>
      <w:r w:rsidR="00FC0051">
        <w:rPr>
          <w:rFonts w:ascii="Fira Sans" w:hAnsi="Fira Sans"/>
          <w:sz w:val="19"/>
          <w:szCs w:val="19"/>
        </w:rPr>
        <w:t>y</w:t>
      </w:r>
      <w:r w:rsidRPr="00085E51">
        <w:rPr>
          <w:rFonts w:ascii="Fira Sans" w:hAnsi="Fira Sans"/>
          <w:sz w:val="19"/>
          <w:szCs w:val="19"/>
        </w:rPr>
        <w:t>.</w:t>
      </w:r>
    </w:p>
    <w:p w:rsidR="00085E51" w:rsidRPr="005652B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5652B8">
        <w:rPr>
          <w:rFonts w:ascii="Fira Sans" w:hAnsi="Fira Sans"/>
          <w:sz w:val="19"/>
          <w:szCs w:val="19"/>
        </w:rPr>
        <w:t xml:space="preserve">Wykonawca ponosi odpowiedzialność za jakość wykonanych w ramach realizacji przedmiotu </w:t>
      </w:r>
      <w:r w:rsidR="00975F4D">
        <w:rPr>
          <w:rFonts w:ascii="Fira Sans" w:hAnsi="Fira Sans"/>
          <w:sz w:val="19"/>
          <w:szCs w:val="19"/>
        </w:rPr>
        <w:t>z</w:t>
      </w:r>
      <w:r w:rsidRPr="005652B8">
        <w:rPr>
          <w:rFonts w:ascii="Fira Sans" w:hAnsi="Fira Sans"/>
          <w:sz w:val="19"/>
          <w:szCs w:val="19"/>
        </w:rPr>
        <w:t xml:space="preserve">amówienia prac oraz zastosowane materiały, a także za szkody powstałe w trakcie wykonywania przedmiotu </w:t>
      </w:r>
      <w:r w:rsidR="00975F4D">
        <w:rPr>
          <w:rFonts w:ascii="Fira Sans" w:hAnsi="Fira Sans"/>
          <w:sz w:val="19"/>
          <w:szCs w:val="19"/>
        </w:rPr>
        <w:t>zamówienia</w:t>
      </w:r>
      <w:r w:rsidRPr="005652B8">
        <w:rPr>
          <w:rFonts w:ascii="Fira Sans" w:hAnsi="Fira Sans"/>
          <w:sz w:val="19"/>
          <w:szCs w:val="19"/>
        </w:rPr>
        <w:t xml:space="preserve"> i następstwa nieszczęśliwych wypadków dotyczących pracowników Wykonawcy.</w:t>
      </w:r>
    </w:p>
    <w:p w:rsidR="00085E51" w:rsidRPr="005652B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5652B8">
        <w:rPr>
          <w:rFonts w:ascii="Fira Sans" w:hAnsi="Fira Sans"/>
          <w:sz w:val="19"/>
          <w:szCs w:val="19"/>
        </w:rPr>
        <w:t xml:space="preserve">Wykonawca zobowiązany </w:t>
      </w:r>
      <w:r w:rsidR="00FC0051">
        <w:rPr>
          <w:rFonts w:ascii="Fira Sans" w:hAnsi="Fira Sans"/>
          <w:sz w:val="19"/>
          <w:szCs w:val="19"/>
        </w:rPr>
        <w:t xml:space="preserve">będzie </w:t>
      </w:r>
      <w:r w:rsidRPr="005652B8">
        <w:rPr>
          <w:rFonts w:ascii="Fira Sans" w:hAnsi="Fira Sans"/>
          <w:sz w:val="19"/>
          <w:szCs w:val="19"/>
        </w:rPr>
        <w:t xml:space="preserve">do sprzątania na bieżąco terenu, na którym prowadzone będą prace związane z realizacją przedmiotu </w:t>
      </w:r>
      <w:r w:rsidR="00975F4D">
        <w:rPr>
          <w:rFonts w:ascii="Fira Sans" w:hAnsi="Fira Sans"/>
          <w:sz w:val="19"/>
          <w:szCs w:val="19"/>
        </w:rPr>
        <w:t>zamówienia</w:t>
      </w:r>
      <w:r w:rsidRPr="005652B8">
        <w:rPr>
          <w:rFonts w:ascii="Fira Sans" w:hAnsi="Fira Sans"/>
          <w:sz w:val="19"/>
          <w:szCs w:val="19"/>
        </w:rPr>
        <w:t xml:space="preserve"> oraz ciągów komunik</w:t>
      </w:r>
      <w:r>
        <w:rPr>
          <w:rFonts w:ascii="Fira Sans" w:hAnsi="Fira Sans"/>
          <w:sz w:val="19"/>
          <w:szCs w:val="19"/>
        </w:rPr>
        <w:t xml:space="preserve">acyjnych, z których </w:t>
      </w:r>
      <w:r w:rsidR="00975F4D">
        <w:rPr>
          <w:rFonts w:ascii="Fira Sans" w:hAnsi="Fira Sans"/>
          <w:sz w:val="19"/>
          <w:szCs w:val="19"/>
        </w:rPr>
        <w:t xml:space="preserve">będzie </w:t>
      </w:r>
      <w:r>
        <w:rPr>
          <w:rFonts w:ascii="Fira Sans" w:hAnsi="Fira Sans"/>
          <w:sz w:val="19"/>
          <w:szCs w:val="19"/>
        </w:rPr>
        <w:t>korzysta</w:t>
      </w:r>
      <w:r w:rsidR="00975F4D">
        <w:rPr>
          <w:rFonts w:ascii="Fira Sans" w:hAnsi="Fira Sans"/>
          <w:sz w:val="19"/>
          <w:szCs w:val="19"/>
        </w:rPr>
        <w:t>ł</w:t>
      </w:r>
      <w:r>
        <w:rPr>
          <w:rFonts w:ascii="Fira Sans" w:hAnsi="Fira Sans"/>
          <w:sz w:val="19"/>
          <w:szCs w:val="19"/>
        </w:rPr>
        <w:t>, w </w:t>
      </w:r>
      <w:r w:rsidRPr="005652B8">
        <w:rPr>
          <w:rFonts w:ascii="Fira Sans" w:hAnsi="Fira Sans"/>
          <w:sz w:val="19"/>
          <w:szCs w:val="19"/>
        </w:rPr>
        <w:t>sposób niezakłócający pracy Urzędu.</w:t>
      </w:r>
    </w:p>
    <w:p w:rsid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5652B8">
        <w:rPr>
          <w:rFonts w:ascii="Fira Sans" w:hAnsi="Fira Sans"/>
          <w:sz w:val="19"/>
          <w:szCs w:val="19"/>
        </w:rPr>
        <w:t xml:space="preserve">Po zakończeniu prac związanych z zamontowaniem drzwi, Wykonawca </w:t>
      </w:r>
      <w:r>
        <w:rPr>
          <w:rFonts w:ascii="Fira Sans" w:hAnsi="Fira Sans"/>
          <w:sz w:val="19"/>
          <w:szCs w:val="19"/>
        </w:rPr>
        <w:t xml:space="preserve">zobowiązany </w:t>
      </w:r>
      <w:r w:rsidR="00975F4D">
        <w:rPr>
          <w:rFonts w:ascii="Fira Sans" w:hAnsi="Fira Sans"/>
          <w:sz w:val="19"/>
          <w:szCs w:val="19"/>
        </w:rPr>
        <w:t>będzie</w:t>
      </w:r>
      <w:r>
        <w:rPr>
          <w:rFonts w:ascii="Fira Sans" w:hAnsi="Fira Sans"/>
          <w:sz w:val="19"/>
          <w:szCs w:val="19"/>
        </w:rPr>
        <w:t xml:space="preserve"> do </w:t>
      </w:r>
      <w:r w:rsidRPr="005652B8">
        <w:rPr>
          <w:rFonts w:ascii="Fira Sans" w:hAnsi="Fira Sans"/>
          <w:sz w:val="19"/>
          <w:szCs w:val="19"/>
        </w:rPr>
        <w:t>pozostawienia miejsca, w którym były prowadz</w:t>
      </w:r>
      <w:r w:rsidR="00FC0051">
        <w:rPr>
          <w:rFonts w:ascii="Fira Sans" w:hAnsi="Fira Sans"/>
          <w:sz w:val="19"/>
          <w:szCs w:val="19"/>
        </w:rPr>
        <w:t>one prace, w stanie nie gorszym</w:t>
      </w:r>
      <w:r w:rsidRPr="005652B8">
        <w:rPr>
          <w:rFonts w:ascii="Fira Sans" w:hAnsi="Fira Sans"/>
          <w:sz w:val="19"/>
          <w:szCs w:val="19"/>
        </w:rPr>
        <w:t xml:space="preserve"> niż przed rozpoczęciem prac.</w:t>
      </w:r>
    </w:p>
    <w:p w:rsidR="00085E51" w:rsidRPr="003B54A8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3B54A8">
        <w:rPr>
          <w:rFonts w:ascii="Fira Sans" w:hAnsi="Fira Sans"/>
          <w:sz w:val="19"/>
          <w:szCs w:val="19"/>
        </w:rPr>
        <w:t xml:space="preserve">Odpady powstałe w trakcie realizacji </w:t>
      </w:r>
      <w:r>
        <w:rPr>
          <w:rFonts w:ascii="Fira Sans" w:hAnsi="Fira Sans"/>
          <w:sz w:val="19"/>
          <w:szCs w:val="19"/>
        </w:rPr>
        <w:t xml:space="preserve">przedmiotu </w:t>
      </w:r>
      <w:r w:rsidR="00975F4D">
        <w:rPr>
          <w:rFonts w:ascii="Fira Sans" w:hAnsi="Fira Sans"/>
          <w:sz w:val="19"/>
          <w:szCs w:val="19"/>
        </w:rPr>
        <w:t>zamówienia</w:t>
      </w:r>
      <w:r w:rsidRPr="003B54A8">
        <w:rPr>
          <w:rFonts w:ascii="Fira Sans" w:hAnsi="Fira Sans"/>
          <w:sz w:val="19"/>
          <w:szCs w:val="19"/>
        </w:rPr>
        <w:t xml:space="preserve"> (gruz), Wykonawca usunie we własnym zakresie bez prawa do dodatkowego wynagrodzenia.</w:t>
      </w:r>
    </w:p>
    <w:p w:rsidR="00FC0051" w:rsidRDefault="00FC00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 usunięcie zdemontowanych drzwi odpowiadać będzie Zamawiający.</w:t>
      </w:r>
    </w:p>
    <w:p w:rsidR="00085E51" w:rsidRDefault="00085E51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1A7E99">
        <w:rPr>
          <w:rFonts w:ascii="Fira Sans" w:hAnsi="Fira Sans"/>
          <w:sz w:val="19"/>
          <w:szCs w:val="19"/>
        </w:rPr>
        <w:t xml:space="preserve">Zamawiający wymaga, aby pracownicy Wykonawcy skierowani do realizacji przedmiotu </w:t>
      </w:r>
      <w:r w:rsidR="00975F4D">
        <w:rPr>
          <w:rFonts w:ascii="Fira Sans" w:hAnsi="Fira Sans"/>
          <w:sz w:val="19"/>
          <w:szCs w:val="19"/>
        </w:rPr>
        <w:t>zamówienia</w:t>
      </w:r>
      <w:r w:rsidRPr="001A7E99">
        <w:rPr>
          <w:rFonts w:ascii="Fira Sans" w:hAnsi="Fira Sans"/>
          <w:sz w:val="19"/>
          <w:szCs w:val="19"/>
        </w:rPr>
        <w:t>, na terenie budynku GUS przebywali w ubraniach roboczych, z widoczną nazwą firmy.</w:t>
      </w:r>
    </w:p>
    <w:p w:rsidR="001A7E99" w:rsidRPr="005652B8" w:rsidRDefault="001A7E99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5652B8">
        <w:rPr>
          <w:rFonts w:ascii="Fira Sans" w:hAnsi="Fira Sans"/>
          <w:sz w:val="19"/>
          <w:szCs w:val="19"/>
        </w:rPr>
        <w:t xml:space="preserve">Potwierdzeniem wykonania przedmiotu </w:t>
      </w:r>
      <w:r w:rsidR="00975F4D">
        <w:rPr>
          <w:rFonts w:ascii="Fira Sans" w:hAnsi="Fira Sans"/>
          <w:sz w:val="19"/>
          <w:szCs w:val="19"/>
        </w:rPr>
        <w:t>zamówienia</w:t>
      </w:r>
      <w:r w:rsidRPr="005652B8">
        <w:rPr>
          <w:rFonts w:ascii="Fira Sans" w:hAnsi="Fira Sans"/>
          <w:sz w:val="19"/>
          <w:szCs w:val="19"/>
        </w:rPr>
        <w:t xml:space="preserve"> będzie podpisany z wynikiem pozytywn</w:t>
      </w:r>
      <w:r w:rsidR="00FC0051">
        <w:rPr>
          <w:rFonts w:ascii="Fira Sans" w:hAnsi="Fira Sans"/>
          <w:sz w:val="19"/>
          <w:szCs w:val="19"/>
        </w:rPr>
        <w:t xml:space="preserve">ym przez przedstawicieli Stron </w:t>
      </w:r>
      <w:r w:rsidRPr="005652B8">
        <w:rPr>
          <w:rFonts w:ascii="Fira Sans" w:hAnsi="Fira Sans"/>
          <w:sz w:val="19"/>
          <w:szCs w:val="19"/>
        </w:rPr>
        <w:t>Protokół odbioru.</w:t>
      </w:r>
    </w:p>
    <w:p w:rsidR="001A7E99" w:rsidRPr="005652B8" w:rsidRDefault="001A7E99" w:rsidP="00085E51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Fira Sans" w:hAnsi="Fira Sans"/>
          <w:sz w:val="19"/>
          <w:szCs w:val="19"/>
        </w:rPr>
      </w:pPr>
      <w:r w:rsidRPr="005652B8">
        <w:rPr>
          <w:rFonts w:ascii="Fira Sans" w:hAnsi="Fira Sans"/>
          <w:sz w:val="19"/>
          <w:szCs w:val="19"/>
        </w:rPr>
        <w:t>W ramach realizacji klauzuli środowiskowej, Wykonawca dostarczy drzwi d</w:t>
      </w:r>
      <w:r>
        <w:rPr>
          <w:rFonts w:ascii="Fira Sans" w:hAnsi="Fira Sans"/>
          <w:sz w:val="19"/>
          <w:szCs w:val="19"/>
        </w:rPr>
        <w:t>o</w:t>
      </w:r>
      <w:r w:rsidRPr="005652B8">
        <w:rPr>
          <w:rFonts w:ascii="Fira Sans" w:hAnsi="Fira Sans"/>
          <w:sz w:val="19"/>
          <w:szCs w:val="19"/>
        </w:rPr>
        <w:t xml:space="preserve"> Głównego Urzędu Statystycznego poza godzinami szczytu, tj. </w:t>
      </w:r>
      <w:r w:rsidRPr="00085E51">
        <w:rPr>
          <w:rFonts w:ascii="Fira Sans" w:hAnsi="Fira Sans"/>
          <w:sz w:val="19"/>
          <w:szCs w:val="19"/>
        </w:rPr>
        <w:t>w godzinach między 9:00 a 13:00.</w:t>
      </w:r>
    </w:p>
    <w:p w:rsidR="00BD7CF9" w:rsidRPr="00975F4D" w:rsidRDefault="001A7E99" w:rsidP="00975F4D">
      <w:pPr>
        <w:spacing w:after="0"/>
        <w:ind w:left="284"/>
        <w:jc w:val="both"/>
        <w:rPr>
          <w:rFonts w:ascii="Fira Sans" w:hAnsi="Fira Sans"/>
          <w:b/>
          <w:color w:val="000000"/>
          <w:sz w:val="19"/>
          <w:szCs w:val="19"/>
        </w:rPr>
      </w:pPr>
      <w:r w:rsidRPr="00975F4D">
        <w:rPr>
          <w:rFonts w:ascii="Fira Sans" w:hAnsi="Fira Sans"/>
          <w:sz w:val="19"/>
          <w:szCs w:val="19"/>
        </w:rPr>
        <w:br w:type="page"/>
      </w:r>
    </w:p>
    <w:p w:rsidR="00975F4D" w:rsidRPr="00104C4D" w:rsidRDefault="002E4B3D" w:rsidP="00975F4D">
      <w:pPr>
        <w:tabs>
          <w:tab w:val="left" w:leader="dot" w:pos="6804"/>
        </w:tabs>
        <w:spacing w:after="0"/>
        <w:jc w:val="right"/>
        <w:rPr>
          <w:rFonts w:ascii="Fira Sans" w:hAnsi="Fira Sans"/>
          <w:sz w:val="19"/>
          <w:szCs w:val="19"/>
        </w:rPr>
      </w:pPr>
      <w:r w:rsidRPr="00104C4D">
        <w:rPr>
          <w:rFonts w:ascii="Fira Sans" w:hAnsi="Fira Sans"/>
          <w:sz w:val="19"/>
          <w:szCs w:val="19"/>
        </w:rPr>
        <w:lastRenderedPageBreak/>
        <w:t xml:space="preserve">Załącznik nr 2 </w:t>
      </w:r>
    </w:p>
    <w:p w:rsidR="00006FFD" w:rsidRPr="00104C4D" w:rsidRDefault="002E4B3D" w:rsidP="00104C4D">
      <w:pPr>
        <w:tabs>
          <w:tab w:val="left" w:leader="dot" w:pos="6804"/>
        </w:tabs>
        <w:spacing w:after="720"/>
        <w:jc w:val="right"/>
        <w:rPr>
          <w:rFonts w:ascii="Fira Sans" w:hAnsi="Fira Sans"/>
          <w:sz w:val="19"/>
          <w:szCs w:val="19"/>
        </w:rPr>
      </w:pPr>
      <w:r w:rsidRPr="00104C4D">
        <w:rPr>
          <w:rFonts w:ascii="Fira Sans" w:hAnsi="Fira Sans"/>
          <w:sz w:val="19"/>
          <w:szCs w:val="19"/>
        </w:rPr>
        <w:t>do U</w:t>
      </w:r>
      <w:r w:rsidR="00BD7CF9" w:rsidRPr="00104C4D">
        <w:rPr>
          <w:rFonts w:ascii="Fira Sans" w:hAnsi="Fira Sans"/>
          <w:sz w:val="19"/>
          <w:szCs w:val="19"/>
        </w:rPr>
        <w:t>mowy</w:t>
      </w:r>
      <w:r w:rsidR="004D6870" w:rsidRPr="00104C4D">
        <w:rPr>
          <w:rFonts w:ascii="Fira Sans" w:hAnsi="Fira Sans"/>
          <w:sz w:val="19"/>
          <w:szCs w:val="19"/>
        </w:rPr>
        <w:t xml:space="preserve"> nr </w:t>
      </w:r>
      <w:r w:rsidR="00CC6F6E">
        <w:rPr>
          <w:rFonts w:ascii="Fira Sans" w:hAnsi="Fira Sans"/>
          <w:sz w:val="19"/>
          <w:szCs w:val="19"/>
        </w:rPr>
        <w:t>3</w:t>
      </w:r>
      <w:r w:rsidR="004D6870" w:rsidRPr="00104C4D">
        <w:rPr>
          <w:rFonts w:ascii="Fira Sans" w:hAnsi="Fira Sans"/>
          <w:sz w:val="19"/>
          <w:szCs w:val="19"/>
        </w:rPr>
        <w:t>5</w:t>
      </w:r>
      <w:r w:rsidR="00D80D7C" w:rsidRPr="00104C4D">
        <w:rPr>
          <w:rFonts w:ascii="Fira Sans" w:hAnsi="Fira Sans"/>
          <w:sz w:val="19"/>
          <w:szCs w:val="19"/>
        </w:rPr>
        <w:t>/</w:t>
      </w:r>
      <w:r w:rsidR="00CC6F6E">
        <w:rPr>
          <w:rFonts w:ascii="Fira Sans" w:hAnsi="Fira Sans"/>
          <w:sz w:val="19"/>
          <w:szCs w:val="19"/>
        </w:rPr>
        <w:t>DB</w:t>
      </w:r>
      <w:r w:rsidR="00D80D7C" w:rsidRPr="00104C4D">
        <w:rPr>
          <w:rFonts w:ascii="Fira Sans" w:hAnsi="Fira Sans"/>
          <w:sz w:val="19"/>
          <w:szCs w:val="19"/>
        </w:rPr>
        <w:t>/2018</w:t>
      </w:r>
    </w:p>
    <w:p w:rsidR="00BD7CF9" w:rsidRPr="00F431DA" w:rsidRDefault="00DD152F" w:rsidP="00104C4D">
      <w:pPr>
        <w:tabs>
          <w:tab w:val="left" w:leader="dot" w:pos="6804"/>
        </w:tabs>
        <w:spacing w:after="360"/>
        <w:jc w:val="center"/>
        <w:rPr>
          <w:rFonts w:ascii="Fira Sans" w:hAnsi="Fira Sans"/>
          <w:b/>
          <w:sz w:val="19"/>
          <w:szCs w:val="19"/>
        </w:rPr>
      </w:pPr>
      <w:r w:rsidRPr="00F431DA">
        <w:rPr>
          <w:rFonts w:ascii="Fira Sans" w:hAnsi="Fira Sans"/>
          <w:b/>
          <w:sz w:val="19"/>
          <w:szCs w:val="19"/>
        </w:rPr>
        <w:t>Protokół odbioru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4623"/>
        <w:gridCol w:w="4166"/>
      </w:tblGrid>
      <w:tr w:rsidR="00636C45" w:rsidRPr="00F431DA" w:rsidTr="00F431DA">
        <w:trPr>
          <w:trHeight w:val="267"/>
        </w:trPr>
        <w:tc>
          <w:tcPr>
            <w:tcW w:w="4623" w:type="dxa"/>
            <w:tcBorders>
              <w:top w:val="nil"/>
              <w:left w:val="nil"/>
              <w:right w:val="nil"/>
            </w:tcBorders>
          </w:tcPr>
          <w:p w:rsidR="00636C45" w:rsidRPr="00F431DA" w:rsidRDefault="00636C45" w:rsidP="0026004D">
            <w:pPr>
              <w:tabs>
                <w:tab w:val="left" w:leader="dot" w:pos="6804"/>
              </w:tabs>
              <w:spacing w:line="276" w:lineRule="auto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F431DA">
              <w:rPr>
                <w:rFonts w:ascii="Fira Sans" w:hAnsi="Fira Sans"/>
                <w:sz w:val="19"/>
                <w:szCs w:val="19"/>
              </w:rPr>
              <w:t>WYKONAWCA</w:t>
            </w: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636C45" w:rsidRPr="00F431DA" w:rsidRDefault="00636C45" w:rsidP="0026004D">
            <w:pPr>
              <w:tabs>
                <w:tab w:val="left" w:leader="dot" w:pos="6804"/>
              </w:tabs>
              <w:spacing w:line="276" w:lineRule="auto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F431DA">
              <w:rPr>
                <w:rFonts w:ascii="Fira Sans" w:hAnsi="Fira Sans"/>
                <w:sz w:val="19"/>
                <w:szCs w:val="19"/>
              </w:rPr>
              <w:t>ZAMAWIAJĄCY</w:t>
            </w:r>
          </w:p>
        </w:tc>
      </w:tr>
      <w:tr w:rsidR="00636C45" w:rsidRPr="00F431DA" w:rsidTr="00104C4D">
        <w:trPr>
          <w:trHeight w:val="1248"/>
        </w:trPr>
        <w:tc>
          <w:tcPr>
            <w:tcW w:w="4623" w:type="dxa"/>
          </w:tcPr>
          <w:p w:rsidR="00636C45" w:rsidRPr="00F431DA" w:rsidRDefault="00636C45" w:rsidP="0026004D">
            <w:pPr>
              <w:tabs>
                <w:tab w:val="left" w:leader="dot" w:pos="6804"/>
              </w:tabs>
              <w:spacing w:line="276" w:lineRule="auto"/>
              <w:contextualSpacing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:rsidR="00636C45" w:rsidRPr="00F431DA" w:rsidRDefault="00636C45" w:rsidP="00104C4D">
            <w:pPr>
              <w:spacing w:before="120"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F431DA">
              <w:rPr>
                <w:rFonts w:ascii="Fira Sans" w:hAnsi="Fira Sans" w:cs="Arial"/>
                <w:b/>
                <w:sz w:val="19"/>
                <w:szCs w:val="19"/>
              </w:rPr>
              <w:t>Główny Urząd Statystyczny</w:t>
            </w:r>
          </w:p>
          <w:p w:rsidR="00636C45" w:rsidRPr="00F431DA" w:rsidRDefault="00636C45" w:rsidP="00104C4D">
            <w:pPr>
              <w:spacing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F431DA">
              <w:rPr>
                <w:rFonts w:ascii="Fira Sans" w:hAnsi="Fira Sans" w:cs="Arial"/>
                <w:b/>
                <w:sz w:val="19"/>
                <w:szCs w:val="19"/>
              </w:rPr>
              <w:t>al. Niepodległości 208,</w:t>
            </w:r>
          </w:p>
          <w:p w:rsidR="0002737F" w:rsidRPr="00104C4D" w:rsidRDefault="00636C45" w:rsidP="00104C4D">
            <w:pPr>
              <w:spacing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F431DA">
              <w:rPr>
                <w:rFonts w:ascii="Fira Sans" w:hAnsi="Fira Sans" w:cs="Arial"/>
                <w:b/>
                <w:sz w:val="19"/>
                <w:szCs w:val="19"/>
              </w:rPr>
              <w:t>00-925 Warszaw</w:t>
            </w:r>
            <w:r w:rsidR="00104C4D">
              <w:rPr>
                <w:rFonts w:ascii="Fira Sans" w:hAnsi="Fira Sans" w:cs="Arial"/>
                <w:b/>
                <w:sz w:val="19"/>
                <w:szCs w:val="19"/>
              </w:rPr>
              <w:t>a</w:t>
            </w:r>
          </w:p>
        </w:tc>
      </w:tr>
    </w:tbl>
    <w:p w:rsidR="00F06CDF" w:rsidRPr="00F431DA" w:rsidRDefault="00F06CDF" w:rsidP="00104C4D">
      <w:pPr>
        <w:widowControl w:val="0"/>
        <w:tabs>
          <w:tab w:val="left" w:leader="dot" w:pos="4253"/>
        </w:tabs>
        <w:autoSpaceDE w:val="0"/>
        <w:autoSpaceDN w:val="0"/>
        <w:adjustRightInd w:val="0"/>
        <w:spacing w:before="360"/>
        <w:jc w:val="both"/>
        <w:outlineLvl w:val="0"/>
        <w:rPr>
          <w:rFonts w:ascii="Fira Sans" w:hAnsi="Fira Sans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 xml:space="preserve">Sporządzony w dniu </w:t>
      </w:r>
      <w:r w:rsidRPr="00F431DA">
        <w:rPr>
          <w:rFonts w:ascii="Fira Sans" w:hAnsi="Fira Sans"/>
          <w:sz w:val="19"/>
          <w:szCs w:val="19"/>
        </w:rPr>
        <w:tab/>
        <w:t>., w Wars</w:t>
      </w:r>
      <w:r w:rsidR="00C23FC0" w:rsidRPr="00F431DA">
        <w:rPr>
          <w:rFonts w:ascii="Fira Sans" w:hAnsi="Fira Sans"/>
          <w:sz w:val="19"/>
          <w:szCs w:val="19"/>
        </w:rPr>
        <w:t xml:space="preserve">zawie, na podstawie Umowy nr </w:t>
      </w:r>
      <w:r w:rsidR="00CC2DA7">
        <w:rPr>
          <w:rFonts w:ascii="Fira Sans" w:hAnsi="Fira Sans"/>
          <w:sz w:val="19"/>
          <w:szCs w:val="19"/>
        </w:rPr>
        <w:t>3</w:t>
      </w:r>
      <w:r w:rsidR="00C23FC0" w:rsidRPr="00F431DA">
        <w:rPr>
          <w:rFonts w:ascii="Fira Sans" w:hAnsi="Fira Sans"/>
          <w:sz w:val="19"/>
          <w:szCs w:val="19"/>
        </w:rPr>
        <w:t>5</w:t>
      </w:r>
      <w:r w:rsidR="00CC2DA7">
        <w:rPr>
          <w:rFonts w:ascii="Fira Sans" w:hAnsi="Fira Sans"/>
          <w:sz w:val="19"/>
          <w:szCs w:val="19"/>
        </w:rPr>
        <w:t>/DB</w:t>
      </w:r>
      <w:r w:rsidRPr="00F431DA">
        <w:rPr>
          <w:rFonts w:ascii="Fira Sans" w:hAnsi="Fira Sans"/>
          <w:sz w:val="19"/>
          <w:szCs w:val="19"/>
        </w:rPr>
        <w:t>/2018.</w:t>
      </w:r>
    </w:p>
    <w:p w:rsidR="0046767A" w:rsidRPr="00F431DA" w:rsidRDefault="0046767A" w:rsidP="0026004D">
      <w:pPr>
        <w:widowControl w:val="0"/>
        <w:tabs>
          <w:tab w:val="left" w:leader="dot" w:pos="4253"/>
        </w:tabs>
        <w:autoSpaceDE w:val="0"/>
        <w:autoSpaceDN w:val="0"/>
        <w:adjustRightInd w:val="0"/>
        <w:spacing w:before="240" w:after="120"/>
        <w:jc w:val="both"/>
        <w:outlineLvl w:val="0"/>
        <w:rPr>
          <w:rFonts w:ascii="Fira Sans" w:hAnsi="Fira Sans"/>
          <w:b/>
          <w:sz w:val="19"/>
          <w:szCs w:val="19"/>
        </w:rPr>
      </w:pPr>
      <w:r w:rsidRPr="00F431DA">
        <w:rPr>
          <w:rFonts w:ascii="Fira Sans" w:hAnsi="Fira Sans"/>
          <w:b/>
          <w:sz w:val="19"/>
          <w:szCs w:val="19"/>
        </w:rPr>
        <w:t>W odbiorze uczestniczyli: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46767A" w:rsidRPr="00F431DA" w:rsidTr="00975F4D"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767A" w:rsidRPr="00F431DA" w:rsidRDefault="00104C4D" w:rsidP="00975F4D">
            <w:pPr>
              <w:tabs>
                <w:tab w:val="left" w:leader="dot" w:pos="6804"/>
              </w:tabs>
              <w:ind w:left="360" w:hanging="326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z</w:t>
            </w:r>
            <w:r w:rsidR="00975F4D" w:rsidRPr="00F431DA">
              <w:rPr>
                <w:rFonts w:ascii="Fira Sans" w:hAnsi="Fira Sans"/>
                <w:sz w:val="19"/>
                <w:szCs w:val="19"/>
              </w:rPr>
              <w:t>e strony Wykonawcy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6767A" w:rsidRPr="00F431DA" w:rsidRDefault="00104C4D" w:rsidP="00975F4D">
            <w:pPr>
              <w:pStyle w:val="Akapitzlist"/>
              <w:tabs>
                <w:tab w:val="left" w:leader="dot" w:pos="6804"/>
              </w:tabs>
              <w:spacing w:line="276" w:lineRule="auto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z</w:t>
            </w:r>
            <w:r w:rsidR="00975F4D" w:rsidRPr="00F431DA">
              <w:rPr>
                <w:rFonts w:ascii="Fira Sans" w:hAnsi="Fira Sans"/>
                <w:sz w:val="19"/>
                <w:szCs w:val="19"/>
              </w:rPr>
              <w:t>e strony Zamawiającego</w:t>
            </w:r>
          </w:p>
        </w:tc>
      </w:tr>
      <w:tr w:rsidR="0046767A" w:rsidRPr="00F431DA" w:rsidTr="00975F4D">
        <w:trPr>
          <w:trHeight w:val="61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767A" w:rsidRDefault="0002737F" w:rsidP="0002737F">
            <w:pPr>
              <w:tabs>
                <w:tab w:val="left" w:leader="dot" w:pos="6804"/>
              </w:tabs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  <w:p w:rsidR="0002737F" w:rsidRPr="00F431DA" w:rsidRDefault="0002737F" w:rsidP="0002737F">
            <w:pPr>
              <w:tabs>
                <w:tab w:val="left" w:leader="dot" w:pos="6804"/>
              </w:tabs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2737F" w:rsidRDefault="0002737F" w:rsidP="0002737F">
            <w:pPr>
              <w:tabs>
                <w:tab w:val="left" w:leader="dot" w:pos="6804"/>
              </w:tabs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  <w:p w:rsidR="0046767A" w:rsidRPr="00F431DA" w:rsidRDefault="0002737F" w:rsidP="0002737F">
            <w:pPr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</w:tc>
      </w:tr>
    </w:tbl>
    <w:p w:rsidR="00A22881" w:rsidRPr="00F431DA" w:rsidRDefault="00A22881" w:rsidP="00104C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Fira Sans" w:hAnsi="Fira Sans"/>
          <w:b/>
          <w:color w:val="000000"/>
          <w:sz w:val="19"/>
          <w:szCs w:val="19"/>
        </w:rPr>
      </w:pPr>
      <w:r w:rsidRPr="00F431DA">
        <w:rPr>
          <w:rFonts w:ascii="Fira Sans" w:hAnsi="Fira Sans"/>
          <w:b/>
          <w:color w:val="000000"/>
          <w:sz w:val="19"/>
          <w:szCs w:val="19"/>
        </w:rPr>
        <w:t xml:space="preserve">Warunki odbioru </w:t>
      </w:r>
      <w:r w:rsidR="00710B37" w:rsidRPr="00F431DA">
        <w:rPr>
          <w:rFonts w:ascii="Fira Sans" w:hAnsi="Fira Sans"/>
          <w:b/>
          <w:color w:val="000000"/>
          <w:sz w:val="19"/>
          <w:szCs w:val="19"/>
        </w:rPr>
        <w:t>przedmiotu umowy:</w:t>
      </w:r>
    </w:p>
    <w:p w:rsidR="00A22881" w:rsidRPr="00F431DA" w:rsidRDefault="00710B37" w:rsidP="00104C4D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Fira Sans" w:hAnsi="Fira Sans"/>
          <w:color w:val="000000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>Wykonawca zdemontował drzwi w GUS</w:t>
      </w:r>
      <w:r w:rsidR="00A22881" w:rsidRPr="00F431DA">
        <w:rPr>
          <w:rFonts w:ascii="Fira Sans" w:hAnsi="Fira Sans"/>
          <w:sz w:val="19"/>
          <w:szCs w:val="19"/>
        </w:rPr>
        <w:t>; (</w:t>
      </w:r>
      <w:r w:rsidRPr="00F431DA">
        <w:rPr>
          <w:rFonts w:ascii="Fira Sans" w:hAnsi="Fira Sans"/>
          <w:b/>
          <w:sz w:val="19"/>
          <w:szCs w:val="19"/>
        </w:rPr>
        <w:t>TAK / NIE</w:t>
      </w:r>
      <w:bookmarkStart w:id="0" w:name="_GoBack"/>
      <w:bookmarkEnd w:id="0"/>
      <w:r w:rsidR="00A22881" w:rsidRPr="00F431DA">
        <w:rPr>
          <w:rFonts w:ascii="Fira Sans" w:hAnsi="Fira Sans"/>
          <w:b/>
          <w:sz w:val="19"/>
          <w:szCs w:val="19"/>
        </w:rPr>
        <w:t>*),</w:t>
      </w:r>
    </w:p>
    <w:p w:rsidR="00A22881" w:rsidRPr="00F431DA" w:rsidRDefault="00710B37" w:rsidP="00104C4D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 xml:space="preserve">Wykonawca dostarczył drzwi do GUS, zgodnie z wymaganiami określonymi w </w:t>
      </w:r>
      <w:r w:rsidR="00F431DA" w:rsidRPr="00F431DA">
        <w:rPr>
          <w:rFonts w:ascii="Fira Sans" w:hAnsi="Fira Sans"/>
          <w:sz w:val="19"/>
          <w:szCs w:val="19"/>
        </w:rPr>
        <w:t>U</w:t>
      </w:r>
      <w:r w:rsidRPr="00F431DA">
        <w:rPr>
          <w:rFonts w:ascii="Fira Sans" w:hAnsi="Fira Sans"/>
          <w:sz w:val="19"/>
          <w:szCs w:val="19"/>
        </w:rPr>
        <w:t>mowie</w:t>
      </w:r>
      <w:r w:rsidR="00A22881" w:rsidRPr="00F431DA">
        <w:rPr>
          <w:rFonts w:ascii="Fira Sans" w:hAnsi="Fira Sans"/>
          <w:sz w:val="19"/>
          <w:szCs w:val="19"/>
        </w:rPr>
        <w:t xml:space="preserve">; </w:t>
      </w:r>
      <w:r w:rsidR="00A22881" w:rsidRPr="00F431DA">
        <w:rPr>
          <w:rFonts w:ascii="Fira Sans" w:hAnsi="Fira Sans"/>
          <w:b/>
          <w:sz w:val="19"/>
          <w:szCs w:val="19"/>
        </w:rPr>
        <w:t>(</w:t>
      </w:r>
      <w:r w:rsidRPr="00F431DA">
        <w:rPr>
          <w:rFonts w:ascii="Fira Sans" w:hAnsi="Fira Sans"/>
          <w:b/>
          <w:sz w:val="19"/>
          <w:szCs w:val="19"/>
        </w:rPr>
        <w:t>TAK / NIE*</w:t>
      </w:r>
      <w:r w:rsidR="00A22881" w:rsidRPr="00F431DA">
        <w:rPr>
          <w:rFonts w:ascii="Fira Sans" w:hAnsi="Fira Sans"/>
          <w:b/>
          <w:sz w:val="19"/>
          <w:szCs w:val="19"/>
        </w:rPr>
        <w:t>),</w:t>
      </w:r>
    </w:p>
    <w:p w:rsidR="00A22881" w:rsidRPr="00F431DA" w:rsidRDefault="00710B37" w:rsidP="00104C4D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 xml:space="preserve">Wykonawca zamontował dostarczone drzwi; </w:t>
      </w:r>
      <w:r w:rsidRPr="00F431DA">
        <w:rPr>
          <w:rFonts w:ascii="Fira Sans" w:hAnsi="Fira Sans"/>
          <w:b/>
          <w:sz w:val="19"/>
          <w:szCs w:val="19"/>
        </w:rPr>
        <w:t>(TAK / NIE</w:t>
      </w:r>
      <w:r w:rsidR="00A22881" w:rsidRPr="00F431DA">
        <w:rPr>
          <w:rFonts w:ascii="Fira Sans" w:hAnsi="Fira Sans"/>
          <w:b/>
          <w:sz w:val="19"/>
          <w:szCs w:val="19"/>
        </w:rPr>
        <w:t>*),</w:t>
      </w:r>
    </w:p>
    <w:p w:rsidR="00A22881" w:rsidRPr="00F431DA" w:rsidRDefault="00710B37" w:rsidP="00104C4D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>dostawa</w:t>
      </w:r>
      <w:r w:rsidR="008077A1" w:rsidRPr="00F431DA">
        <w:rPr>
          <w:rFonts w:ascii="Fira Sans" w:hAnsi="Fira Sans"/>
          <w:sz w:val="19"/>
          <w:szCs w:val="19"/>
        </w:rPr>
        <w:t xml:space="preserve"> została</w:t>
      </w:r>
      <w:r w:rsidRPr="00F431DA">
        <w:rPr>
          <w:rFonts w:ascii="Fira Sans" w:hAnsi="Fira Sans"/>
          <w:sz w:val="19"/>
          <w:szCs w:val="19"/>
        </w:rPr>
        <w:t xml:space="preserve"> wykonana</w:t>
      </w:r>
      <w:r w:rsidR="00A22881" w:rsidRPr="00F431DA">
        <w:rPr>
          <w:rFonts w:ascii="Fira Sans" w:hAnsi="Fira Sans"/>
          <w:sz w:val="19"/>
          <w:szCs w:val="19"/>
        </w:rPr>
        <w:t xml:space="preserve"> (</w:t>
      </w:r>
      <w:r w:rsidR="00A22881" w:rsidRPr="00F431DA">
        <w:rPr>
          <w:rFonts w:ascii="Fira Sans" w:hAnsi="Fira Sans"/>
          <w:b/>
          <w:sz w:val="19"/>
          <w:szCs w:val="19"/>
          <w:u w:val="single"/>
        </w:rPr>
        <w:t>w terminie / po terminie</w:t>
      </w:r>
      <w:r w:rsidR="00A22881" w:rsidRPr="00F431DA">
        <w:rPr>
          <w:rFonts w:ascii="Fira Sans" w:hAnsi="Fira Sans"/>
          <w:b/>
          <w:sz w:val="19"/>
          <w:szCs w:val="19"/>
        </w:rPr>
        <w:t>*)</w:t>
      </w:r>
      <w:r w:rsidRPr="00F431DA">
        <w:rPr>
          <w:rFonts w:ascii="Fira Sans" w:hAnsi="Fira Sans"/>
          <w:sz w:val="19"/>
          <w:szCs w:val="19"/>
        </w:rPr>
        <w:t xml:space="preserve"> określonym w </w:t>
      </w:r>
      <w:r w:rsidR="00F431DA" w:rsidRPr="00F431DA">
        <w:rPr>
          <w:rFonts w:ascii="Fira Sans" w:hAnsi="Fira Sans"/>
          <w:sz w:val="19"/>
          <w:szCs w:val="19"/>
        </w:rPr>
        <w:t>U</w:t>
      </w:r>
      <w:r w:rsidR="00A22881" w:rsidRPr="00F431DA">
        <w:rPr>
          <w:rFonts w:ascii="Fira Sans" w:hAnsi="Fira Sans"/>
          <w:sz w:val="19"/>
          <w:szCs w:val="19"/>
        </w:rPr>
        <w:t>mowie; opóźnienie liczone od dnia ………….*</w:t>
      </w:r>
      <w:r w:rsidRPr="00F431DA">
        <w:rPr>
          <w:rFonts w:ascii="Fira Sans" w:hAnsi="Fira Sans"/>
          <w:sz w:val="19"/>
          <w:szCs w:val="19"/>
        </w:rPr>
        <w:t>*</w:t>
      </w:r>
      <w:r w:rsidR="00A22881" w:rsidRPr="00F431DA">
        <w:rPr>
          <w:rFonts w:ascii="Fira Sans" w:hAnsi="Fira Sans"/>
          <w:sz w:val="19"/>
          <w:szCs w:val="19"/>
        </w:rPr>
        <w:t>,</w:t>
      </w:r>
    </w:p>
    <w:p w:rsidR="00A22881" w:rsidRDefault="00710B37" w:rsidP="00104C4D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>dostawa drzwi</w:t>
      </w:r>
      <w:r w:rsidR="00A22881" w:rsidRPr="00F431DA">
        <w:rPr>
          <w:rFonts w:ascii="Fira Sans" w:hAnsi="Fira Sans"/>
          <w:sz w:val="19"/>
          <w:szCs w:val="19"/>
        </w:rPr>
        <w:t xml:space="preserve"> nastąpiła o godzinie ………………………… </w:t>
      </w:r>
      <w:r w:rsidR="00A22881" w:rsidRPr="00F431DA">
        <w:rPr>
          <w:rFonts w:ascii="Fira Sans" w:hAnsi="Fira Sans"/>
          <w:i/>
          <w:sz w:val="19"/>
          <w:szCs w:val="19"/>
        </w:rPr>
        <w:t>(wpisać godzinę dostawy)</w:t>
      </w:r>
      <w:r w:rsidR="00A22881" w:rsidRPr="00F431DA">
        <w:rPr>
          <w:rFonts w:ascii="Fira Sans" w:hAnsi="Fira Sans"/>
          <w:sz w:val="19"/>
          <w:szCs w:val="19"/>
        </w:rPr>
        <w:t>.</w:t>
      </w:r>
    </w:p>
    <w:p w:rsidR="0002737F" w:rsidRPr="00F431DA" w:rsidRDefault="0002737F" w:rsidP="0002737F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Fira Sans" w:hAnsi="Fira Sans"/>
          <w:sz w:val="19"/>
          <w:szCs w:val="19"/>
        </w:rPr>
      </w:pPr>
    </w:p>
    <w:p w:rsidR="00A22881" w:rsidRPr="00F431DA" w:rsidRDefault="00A22881" w:rsidP="00104C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284" w:hanging="142"/>
        <w:contextualSpacing w:val="0"/>
        <w:jc w:val="both"/>
        <w:rPr>
          <w:rFonts w:ascii="Fira Sans" w:hAnsi="Fira Sans"/>
          <w:b/>
          <w:color w:val="000000"/>
          <w:sz w:val="19"/>
          <w:szCs w:val="19"/>
        </w:rPr>
      </w:pPr>
      <w:r w:rsidRPr="00F431DA">
        <w:rPr>
          <w:rFonts w:ascii="Fira Sans" w:hAnsi="Fira Sans"/>
          <w:b/>
          <w:color w:val="000000"/>
          <w:sz w:val="19"/>
          <w:szCs w:val="19"/>
        </w:rPr>
        <w:t>Zamawiający w stosunku do przedmiotu Umowy wskazuje następujące rozbieżności:</w:t>
      </w:r>
    </w:p>
    <w:p w:rsidR="00A22881" w:rsidRPr="00104C4D" w:rsidRDefault="00A22881" w:rsidP="00104C4D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</w:t>
      </w:r>
      <w:r w:rsidR="009A5F51" w:rsidRPr="00104C4D">
        <w:rPr>
          <w:rFonts w:ascii="Fira Sans" w:hAnsi="Fira Sans"/>
          <w:color w:val="000000"/>
          <w:sz w:val="19"/>
          <w:szCs w:val="19"/>
        </w:rPr>
        <w:t>…………………</w:t>
      </w:r>
      <w:r w:rsidRPr="00104C4D">
        <w:rPr>
          <w:rFonts w:ascii="Fira Sans" w:hAnsi="Fira Sans"/>
          <w:color w:val="000000"/>
          <w:sz w:val="19"/>
          <w:szCs w:val="19"/>
        </w:rPr>
        <w:t>…..……………………………………………………………………………………………………………………………………</w:t>
      </w:r>
    </w:p>
    <w:p w:rsidR="009A5F51" w:rsidRPr="00104C4D" w:rsidRDefault="009A5F51" w:rsidP="00104C4D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9A5F51" w:rsidRPr="00F431DA" w:rsidRDefault="00A22881" w:rsidP="00104C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284" w:hanging="142"/>
        <w:contextualSpacing w:val="0"/>
        <w:jc w:val="both"/>
        <w:rPr>
          <w:rFonts w:ascii="Fira Sans" w:hAnsi="Fira Sans"/>
          <w:b/>
          <w:color w:val="000000"/>
          <w:sz w:val="19"/>
          <w:szCs w:val="19"/>
        </w:rPr>
      </w:pPr>
      <w:r w:rsidRPr="00F431DA">
        <w:rPr>
          <w:rFonts w:ascii="Fira Sans" w:hAnsi="Fira Sans"/>
          <w:b/>
          <w:color w:val="000000"/>
          <w:sz w:val="19"/>
          <w:szCs w:val="19"/>
        </w:rPr>
        <w:t>Zamawiający wzywa do usunięcia wyżej wskazanych rozbieżności w terminie do:</w:t>
      </w:r>
    </w:p>
    <w:p w:rsidR="00104C4D" w:rsidRPr="00104C4D" w:rsidRDefault="00104C4D" w:rsidP="00104C4D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104C4D" w:rsidRPr="00104C4D" w:rsidRDefault="00104C4D" w:rsidP="00104C4D">
      <w:pPr>
        <w:pStyle w:val="Akapitzlist"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A22881" w:rsidRPr="00F431DA" w:rsidRDefault="00A22881" w:rsidP="00104C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142"/>
        <w:contextualSpacing w:val="0"/>
        <w:jc w:val="both"/>
        <w:rPr>
          <w:rFonts w:ascii="Fira Sans" w:hAnsi="Fira Sans"/>
          <w:b/>
          <w:bCs/>
          <w:sz w:val="19"/>
          <w:szCs w:val="19"/>
        </w:rPr>
      </w:pPr>
      <w:r w:rsidRPr="00F431DA">
        <w:rPr>
          <w:rFonts w:ascii="Fira Sans" w:hAnsi="Fira Sans"/>
          <w:b/>
          <w:color w:val="000000"/>
          <w:sz w:val="19"/>
          <w:szCs w:val="19"/>
        </w:rPr>
        <w:t>Końcowy</w:t>
      </w:r>
      <w:r w:rsidRPr="00F431DA">
        <w:rPr>
          <w:rFonts w:ascii="Fira Sans" w:hAnsi="Fira Sans"/>
          <w:b/>
          <w:bCs/>
          <w:sz w:val="19"/>
          <w:szCs w:val="19"/>
        </w:rPr>
        <w:t xml:space="preserve"> wynik odbioru:</w:t>
      </w:r>
    </w:p>
    <w:p w:rsidR="00A22881" w:rsidRPr="00F431DA" w:rsidRDefault="009A5F51" w:rsidP="00104C4D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>1.</w:t>
      </w:r>
      <w:r w:rsidRPr="00F431DA">
        <w:rPr>
          <w:rFonts w:ascii="Fira Sans" w:hAnsi="Fira Sans"/>
          <w:bCs/>
          <w:sz w:val="19"/>
          <w:szCs w:val="19"/>
        </w:rPr>
        <w:tab/>
        <w:t>Pozytywny</w:t>
      </w:r>
      <w:r w:rsidR="00A22881" w:rsidRPr="00F431DA">
        <w:rPr>
          <w:rFonts w:ascii="Fira Sans" w:hAnsi="Fira Sans"/>
          <w:bCs/>
          <w:sz w:val="19"/>
          <w:szCs w:val="19"/>
        </w:rPr>
        <w:t>*) – Zamawiający dokonuje odbioru przedmio</w:t>
      </w:r>
      <w:r w:rsidRPr="00F431DA">
        <w:rPr>
          <w:rFonts w:ascii="Fira Sans" w:hAnsi="Fira Sans"/>
          <w:bCs/>
          <w:sz w:val="19"/>
          <w:szCs w:val="19"/>
        </w:rPr>
        <w:t xml:space="preserve">tu </w:t>
      </w:r>
      <w:r w:rsidR="00F431DA" w:rsidRPr="00F431DA">
        <w:rPr>
          <w:rFonts w:ascii="Fira Sans" w:hAnsi="Fira Sans"/>
          <w:bCs/>
          <w:sz w:val="19"/>
          <w:szCs w:val="19"/>
        </w:rPr>
        <w:t>U</w:t>
      </w:r>
      <w:r w:rsidR="00A22881" w:rsidRPr="00F431DA">
        <w:rPr>
          <w:rFonts w:ascii="Fira Sans" w:hAnsi="Fira Sans"/>
          <w:bCs/>
          <w:sz w:val="19"/>
          <w:szCs w:val="19"/>
        </w:rPr>
        <w:t>mowy objętego niniejszym protokołem bez zastrzeżeń i stwierdza, że został on wykonany w terminie, zgodnie z wymogami określonymi w Umowie.</w:t>
      </w:r>
    </w:p>
    <w:p w:rsidR="00A22881" w:rsidRPr="00F431DA" w:rsidRDefault="009A5F51" w:rsidP="00F431D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>2.</w:t>
      </w:r>
      <w:r w:rsidRPr="00F431DA">
        <w:rPr>
          <w:rFonts w:ascii="Fira Sans" w:hAnsi="Fira Sans"/>
          <w:bCs/>
          <w:sz w:val="19"/>
          <w:szCs w:val="19"/>
        </w:rPr>
        <w:tab/>
        <w:t>Pozytywny</w:t>
      </w:r>
      <w:r w:rsidR="00A22881" w:rsidRPr="00F431DA">
        <w:rPr>
          <w:rFonts w:ascii="Fira Sans" w:hAnsi="Fira Sans"/>
          <w:bCs/>
          <w:sz w:val="19"/>
          <w:szCs w:val="19"/>
        </w:rPr>
        <w:t>*) – Zamawiający dokonuje odbioru przedmiotu Umowy objętego niniejszym protokołem i stwierdza, że:</w:t>
      </w:r>
      <w:r w:rsidR="00F431DA" w:rsidRPr="00F431DA">
        <w:rPr>
          <w:rFonts w:ascii="Fira Sans" w:hAnsi="Fira Sans"/>
          <w:bCs/>
          <w:sz w:val="19"/>
          <w:szCs w:val="19"/>
        </w:rPr>
        <w:t xml:space="preserve"> </w:t>
      </w:r>
      <w:r w:rsidR="00A22881" w:rsidRPr="00F431DA">
        <w:rPr>
          <w:rFonts w:ascii="Fira Sans" w:hAnsi="Fira Sans"/>
          <w:bCs/>
          <w:sz w:val="19"/>
          <w:szCs w:val="19"/>
        </w:rPr>
        <w:t>został on wyk</w:t>
      </w:r>
      <w:r w:rsidRPr="00F431DA">
        <w:rPr>
          <w:rFonts w:ascii="Fira Sans" w:hAnsi="Fira Sans"/>
          <w:bCs/>
          <w:sz w:val="19"/>
          <w:szCs w:val="19"/>
        </w:rPr>
        <w:t xml:space="preserve">onany po terminie określonym w </w:t>
      </w:r>
      <w:r w:rsidR="00F431DA" w:rsidRPr="00F431DA">
        <w:rPr>
          <w:rFonts w:ascii="Fira Sans" w:hAnsi="Fira Sans"/>
          <w:bCs/>
          <w:sz w:val="19"/>
          <w:szCs w:val="19"/>
        </w:rPr>
        <w:t>U</w:t>
      </w:r>
      <w:r w:rsidR="00A22881" w:rsidRPr="00F431DA">
        <w:rPr>
          <w:rFonts w:ascii="Fira Sans" w:hAnsi="Fira Sans"/>
          <w:bCs/>
          <w:sz w:val="19"/>
          <w:szCs w:val="19"/>
        </w:rPr>
        <w:t>mowie, opóźnienie liczone jest od dnia ………………………….*</w:t>
      </w:r>
      <w:r w:rsidRPr="00F431DA">
        <w:rPr>
          <w:rFonts w:ascii="Fira Sans" w:hAnsi="Fira Sans"/>
          <w:bCs/>
          <w:sz w:val="19"/>
          <w:szCs w:val="19"/>
        </w:rPr>
        <w:t>*</w:t>
      </w:r>
    </w:p>
    <w:p w:rsidR="00A22881" w:rsidRPr="00F431DA" w:rsidRDefault="00A22881" w:rsidP="00F431D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>W związku z powyższym naliczona zostan</w:t>
      </w:r>
      <w:r w:rsidR="009A5F51" w:rsidRPr="00F431DA">
        <w:rPr>
          <w:rFonts w:ascii="Fira Sans" w:hAnsi="Fira Sans"/>
          <w:bCs/>
          <w:sz w:val="19"/>
          <w:szCs w:val="19"/>
        </w:rPr>
        <w:t>ie kara umowna, o której mowa w §</w:t>
      </w:r>
      <w:r w:rsidR="00F431DA" w:rsidRPr="00F431DA">
        <w:rPr>
          <w:rFonts w:ascii="Fira Sans" w:hAnsi="Fira Sans"/>
          <w:bCs/>
          <w:sz w:val="19"/>
          <w:szCs w:val="19"/>
        </w:rPr>
        <w:t xml:space="preserve"> </w:t>
      </w:r>
      <w:r w:rsidR="009A5F51" w:rsidRPr="00F431DA">
        <w:rPr>
          <w:rFonts w:ascii="Fira Sans" w:hAnsi="Fira Sans"/>
          <w:bCs/>
          <w:sz w:val="19"/>
          <w:szCs w:val="19"/>
        </w:rPr>
        <w:t xml:space="preserve">6 ust. 1 </w:t>
      </w:r>
      <w:r w:rsidR="00F431DA" w:rsidRPr="00F431DA">
        <w:rPr>
          <w:rFonts w:ascii="Fira Sans" w:hAnsi="Fira Sans"/>
          <w:bCs/>
          <w:sz w:val="19"/>
          <w:szCs w:val="19"/>
        </w:rPr>
        <w:t>pkt. 1 U</w:t>
      </w:r>
      <w:r w:rsidR="009A5F51" w:rsidRPr="00F431DA">
        <w:rPr>
          <w:rFonts w:ascii="Fira Sans" w:hAnsi="Fira Sans"/>
          <w:bCs/>
          <w:sz w:val="19"/>
          <w:szCs w:val="19"/>
        </w:rPr>
        <w:t>mowy.</w:t>
      </w:r>
    </w:p>
    <w:p w:rsidR="00104C4D" w:rsidRDefault="00104C4D">
      <w:pPr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br w:type="page"/>
      </w:r>
    </w:p>
    <w:p w:rsidR="00A22881" w:rsidRPr="00F431DA" w:rsidRDefault="009A5F51" w:rsidP="00104C4D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lastRenderedPageBreak/>
        <w:t>Negatywny</w:t>
      </w:r>
      <w:r w:rsidR="00A22881" w:rsidRPr="00F431DA">
        <w:rPr>
          <w:rFonts w:ascii="Fira Sans" w:hAnsi="Fira Sans"/>
          <w:bCs/>
          <w:sz w:val="19"/>
          <w:szCs w:val="19"/>
        </w:rPr>
        <w:t>*) – Zamawiaj</w:t>
      </w:r>
      <w:r w:rsidRPr="00F431DA">
        <w:rPr>
          <w:rFonts w:ascii="Fira Sans" w:hAnsi="Fira Sans"/>
          <w:bCs/>
          <w:sz w:val="19"/>
          <w:szCs w:val="19"/>
        </w:rPr>
        <w:t xml:space="preserve">ący odmawia odbioru przedmiotu </w:t>
      </w:r>
      <w:r w:rsidR="00F431DA" w:rsidRPr="00F431DA">
        <w:rPr>
          <w:rFonts w:ascii="Fira Sans" w:hAnsi="Fira Sans"/>
          <w:bCs/>
          <w:sz w:val="19"/>
          <w:szCs w:val="19"/>
        </w:rPr>
        <w:t>U</w:t>
      </w:r>
      <w:r w:rsidR="00A22881" w:rsidRPr="00F431DA">
        <w:rPr>
          <w:rFonts w:ascii="Fira Sans" w:hAnsi="Fira Sans"/>
          <w:bCs/>
          <w:sz w:val="19"/>
          <w:szCs w:val="19"/>
        </w:rPr>
        <w:t xml:space="preserve">mowy objętego niniejszym protokołem </w:t>
      </w:r>
      <w:r w:rsidR="00F431DA" w:rsidRPr="00F431DA">
        <w:rPr>
          <w:rFonts w:ascii="Fira Sans" w:hAnsi="Fira Sans"/>
          <w:bCs/>
          <w:sz w:val="19"/>
          <w:szCs w:val="19"/>
        </w:rPr>
        <w:br/>
      </w:r>
      <w:r w:rsidR="00A22881" w:rsidRPr="00F431DA">
        <w:rPr>
          <w:rFonts w:ascii="Fira Sans" w:hAnsi="Fira Sans"/>
          <w:bCs/>
          <w:sz w:val="19"/>
          <w:szCs w:val="19"/>
        </w:rPr>
        <w:t>w związku z rozbieżnościami ujętymi w pkt. II.</w:t>
      </w:r>
    </w:p>
    <w:p w:rsidR="00F431DA" w:rsidRPr="00F431DA" w:rsidRDefault="00F431DA" w:rsidP="00F431DA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Fira Sans" w:hAnsi="Fira Sans"/>
          <w:b/>
          <w:bCs/>
          <w:sz w:val="19"/>
          <w:szCs w:val="19"/>
        </w:rPr>
      </w:pPr>
    </w:p>
    <w:p w:rsidR="00A22881" w:rsidRDefault="00A22881" w:rsidP="00F431DA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 xml:space="preserve">Niniejszy protokół sporządzono w trzech jednobrzmiących egzemplarzach, w tym jeden dla Zamawiającego </w:t>
      </w:r>
      <w:r w:rsidR="004712E1" w:rsidRPr="00F431DA">
        <w:rPr>
          <w:rFonts w:ascii="Fira Sans" w:hAnsi="Fira Sans"/>
          <w:bCs/>
          <w:sz w:val="19"/>
          <w:szCs w:val="19"/>
        </w:rPr>
        <w:br/>
      </w:r>
      <w:r w:rsidRPr="00F431DA">
        <w:rPr>
          <w:rFonts w:ascii="Fira Sans" w:hAnsi="Fira Sans"/>
          <w:bCs/>
          <w:sz w:val="19"/>
          <w:szCs w:val="19"/>
        </w:rPr>
        <w:t>i dwa dla Wykonawcy.</w:t>
      </w:r>
    </w:p>
    <w:p w:rsidR="00104C4D" w:rsidRPr="00F431DA" w:rsidRDefault="00104C4D" w:rsidP="00F431DA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</w:p>
    <w:p w:rsidR="00F431DA" w:rsidRPr="00F431DA" w:rsidRDefault="00F431DA" w:rsidP="00F431DA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 xml:space="preserve">       w imieniu Wykonawcy                                                                         w imieniu Zamawiającego</w:t>
      </w:r>
    </w:p>
    <w:p w:rsidR="00F431DA" w:rsidRPr="00F431DA" w:rsidRDefault="00F431DA" w:rsidP="00F431DA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</w:p>
    <w:p w:rsidR="00F431DA" w:rsidRPr="00F431DA" w:rsidRDefault="00F431DA" w:rsidP="00F431DA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 xml:space="preserve">     …………………………………………..                                                               ………………………………………………</w:t>
      </w:r>
    </w:p>
    <w:p w:rsidR="006E2326" w:rsidRPr="00F431DA" w:rsidRDefault="006E2326" w:rsidP="0026004D">
      <w:pPr>
        <w:widowControl w:val="0"/>
        <w:autoSpaceDE w:val="0"/>
        <w:autoSpaceDN w:val="0"/>
        <w:adjustRightInd w:val="0"/>
        <w:spacing w:before="360" w:after="0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>*- niepotrzebne skreślić,</w:t>
      </w:r>
    </w:p>
    <w:p w:rsidR="002E4B3D" w:rsidRPr="00F431DA" w:rsidRDefault="006E2326" w:rsidP="0026004D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 xml:space="preserve">**- </w:t>
      </w:r>
      <w:r w:rsidRPr="00F431DA">
        <w:rPr>
          <w:rFonts w:ascii="Fira Sans" w:hAnsi="Fira Sans"/>
          <w:bCs/>
          <w:sz w:val="19"/>
          <w:szCs w:val="19"/>
        </w:rPr>
        <w:t>jeśli dotyczy.</w:t>
      </w:r>
    </w:p>
    <w:p w:rsidR="00F431DA" w:rsidRPr="0002737F" w:rsidRDefault="002E4B3D" w:rsidP="00F431DA">
      <w:pPr>
        <w:tabs>
          <w:tab w:val="left" w:leader="dot" w:pos="6804"/>
        </w:tabs>
        <w:spacing w:after="0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8"/>
          <w:szCs w:val="19"/>
        </w:rPr>
        <w:br w:type="page"/>
      </w:r>
      <w:r w:rsidRPr="0002737F">
        <w:rPr>
          <w:rFonts w:ascii="Fira Sans" w:hAnsi="Fira Sans"/>
          <w:sz w:val="19"/>
          <w:szCs w:val="19"/>
        </w:rPr>
        <w:lastRenderedPageBreak/>
        <w:t xml:space="preserve">Załącznik nr 3 </w:t>
      </w:r>
    </w:p>
    <w:p w:rsidR="00057BD9" w:rsidRPr="0002737F" w:rsidRDefault="002E4B3D" w:rsidP="0026004D">
      <w:pPr>
        <w:tabs>
          <w:tab w:val="left" w:leader="dot" w:pos="6804"/>
        </w:tabs>
        <w:spacing w:after="360"/>
        <w:jc w:val="right"/>
        <w:rPr>
          <w:rFonts w:ascii="Fira Sans" w:hAnsi="Fira Sans"/>
          <w:sz w:val="19"/>
          <w:szCs w:val="19"/>
        </w:rPr>
      </w:pPr>
      <w:r w:rsidRPr="0002737F">
        <w:rPr>
          <w:rFonts w:ascii="Fira Sans" w:hAnsi="Fira Sans"/>
          <w:sz w:val="19"/>
          <w:szCs w:val="19"/>
        </w:rPr>
        <w:t xml:space="preserve">do Umowy nr </w:t>
      </w:r>
      <w:r w:rsidR="00CC6F6E">
        <w:rPr>
          <w:rFonts w:ascii="Fira Sans" w:hAnsi="Fira Sans"/>
          <w:sz w:val="19"/>
          <w:szCs w:val="19"/>
        </w:rPr>
        <w:t>3</w:t>
      </w:r>
      <w:r w:rsidRPr="0002737F">
        <w:rPr>
          <w:rFonts w:ascii="Fira Sans" w:hAnsi="Fira Sans"/>
          <w:sz w:val="19"/>
          <w:szCs w:val="19"/>
        </w:rPr>
        <w:t>5/</w:t>
      </w:r>
      <w:r w:rsidR="00CC6F6E">
        <w:rPr>
          <w:rFonts w:ascii="Fira Sans" w:hAnsi="Fira Sans"/>
          <w:sz w:val="19"/>
          <w:szCs w:val="19"/>
        </w:rPr>
        <w:t>DB</w:t>
      </w:r>
      <w:r w:rsidRPr="0002737F">
        <w:rPr>
          <w:rFonts w:ascii="Fira Sans" w:hAnsi="Fira Sans"/>
          <w:sz w:val="19"/>
          <w:szCs w:val="19"/>
        </w:rPr>
        <w:t>/2018</w:t>
      </w:r>
    </w:p>
    <w:p w:rsidR="00104C4D" w:rsidRPr="00F431DA" w:rsidRDefault="00104C4D" w:rsidP="00104C4D">
      <w:pPr>
        <w:tabs>
          <w:tab w:val="left" w:leader="dot" w:pos="6804"/>
        </w:tabs>
        <w:spacing w:after="360"/>
        <w:jc w:val="center"/>
        <w:rPr>
          <w:rFonts w:ascii="Fira Sans" w:hAnsi="Fira Sans"/>
          <w:b/>
          <w:sz w:val="19"/>
          <w:szCs w:val="19"/>
        </w:rPr>
      </w:pPr>
      <w:r w:rsidRPr="00F431DA">
        <w:rPr>
          <w:rFonts w:ascii="Fira Sans" w:hAnsi="Fira Sans"/>
          <w:b/>
          <w:sz w:val="19"/>
          <w:szCs w:val="19"/>
        </w:rPr>
        <w:t>Protokół odbioru</w:t>
      </w:r>
      <w:r>
        <w:rPr>
          <w:rFonts w:ascii="Fira Sans" w:hAnsi="Fira Sans"/>
          <w:b/>
          <w:sz w:val="19"/>
          <w:szCs w:val="19"/>
        </w:rPr>
        <w:t xml:space="preserve"> naprawy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4623"/>
        <w:gridCol w:w="4166"/>
      </w:tblGrid>
      <w:tr w:rsidR="00104C4D" w:rsidRPr="00F431DA" w:rsidTr="00DE53C8">
        <w:trPr>
          <w:trHeight w:val="267"/>
        </w:trPr>
        <w:tc>
          <w:tcPr>
            <w:tcW w:w="4623" w:type="dxa"/>
            <w:tcBorders>
              <w:top w:val="nil"/>
              <w:left w:val="nil"/>
              <w:right w:val="nil"/>
            </w:tcBorders>
          </w:tcPr>
          <w:p w:rsidR="00104C4D" w:rsidRPr="00F431DA" w:rsidRDefault="00104C4D" w:rsidP="00DE53C8">
            <w:pPr>
              <w:tabs>
                <w:tab w:val="left" w:leader="dot" w:pos="6804"/>
              </w:tabs>
              <w:spacing w:line="276" w:lineRule="auto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F431DA">
              <w:rPr>
                <w:rFonts w:ascii="Fira Sans" w:hAnsi="Fira Sans"/>
                <w:sz w:val="19"/>
                <w:szCs w:val="19"/>
              </w:rPr>
              <w:t>WYKONAWCA</w:t>
            </w: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104C4D" w:rsidRPr="00F431DA" w:rsidRDefault="00104C4D" w:rsidP="00DE53C8">
            <w:pPr>
              <w:tabs>
                <w:tab w:val="left" w:leader="dot" w:pos="6804"/>
              </w:tabs>
              <w:spacing w:line="276" w:lineRule="auto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F431DA">
              <w:rPr>
                <w:rFonts w:ascii="Fira Sans" w:hAnsi="Fira Sans"/>
                <w:sz w:val="19"/>
                <w:szCs w:val="19"/>
              </w:rPr>
              <w:t>ZAMAWIAJĄCY</w:t>
            </w:r>
          </w:p>
        </w:tc>
      </w:tr>
      <w:tr w:rsidR="00104C4D" w:rsidRPr="00F431DA" w:rsidTr="00DE53C8">
        <w:trPr>
          <w:trHeight w:val="1248"/>
        </w:trPr>
        <w:tc>
          <w:tcPr>
            <w:tcW w:w="4623" w:type="dxa"/>
          </w:tcPr>
          <w:p w:rsidR="00104C4D" w:rsidRPr="00F431DA" w:rsidRDefault="00104C4D" w:rsidP="00DE53C8">
            <w:pPr>
              <w:tabs>
                <w:tab w:val="left" w:leader="dot" w:pos="6804"/>
              </w:tabs>
              <w:spacing w:line="276" w:lineRule="auto"/>
              <w:contextualSpacing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:rsidR="00104C4D" w:rsidRPr="00F431DA" w:rsidRDefault="00104C4D" w:rsidP="00DE53C8">
            <w:pPr>
              <w:spacing w:before="120"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F431DA">
              <w:rPr>
                <w:rFonts w:ascii="Fira Sans" w:hAnsi="Fira Sans" w:cs="Arial"/>
                <w:b/>
                <w:sz w:val="19"/>
                <w:szCs w:val="19"/>
              </w:rPr>
              <w:t>Główny Urząd Statystyczny</w:t>
            </w:r>
          </w:p>
          <w:p w:rsidR="00104C4D" w:rsidRPr="00F431DA" w:rsidRDefault="00104C4D" w:rsidP="00DE53C8">
            <w:pPr>
              <w:spacing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F431DA">
              <w:rPr>
                <w:rFonts w:ascii="Fira Sans" w:hAnsi="Fira Sans" w:cs="Arial"/>
                <w:b/>
                <w:sz w:val="19"/>
                <w:szCs w:val="19"/>
              </w:rPr>
              <w:t>al. Niepodległości 208,</w:t>
            </w:r>
          </w:p>
          <w:p w:rsidR="00104C4D" w:rsidRPr="00104C4D" w:rsidRDefault="00104C4D" w:rsidP="00DE53C8">
            <w:pPr>
              <w:spacing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F431DA">
              <w:rPr>
                <w:rFonts w:ascii="Fira Sans" w:hAnsi="Fira Sans" w:cs="Arial"/>
                <w:b/>
                <w:sz w:val="19"/>
                <w:szCs w:val="19"/>
              </w:rPr>
              <w:t>00-925 Warszaw</w:t>
            </w:r>
            <w:r>
              <w:rPr>
                <w:rFonts w:ascii="Fira Sans" w:hAnsi="Fira Sans" w:cs="Arial"/>
                <w:b/>
                <w:sz w:val="19"/>
                <w:szCs w:val="19"/>
              </w:rPr>
              <w:t>a</w:t>
            </w:r>
          </w:p>
        </w:tc>
      </w:tr>
    </w:tbl>
    <w:p w:rsidR="00104C4D" w:rsidRPr="00F431DA" w:rsidRDefault="00104C4D" w:rsidP="00104C4D">
      <w:pPr>
        <w:widowControl w:val="0"/>
        <w:tabs>
          <w:tab w:val="left" w:leader="dot" w:pos="4253"/>
        </w:tabs>
        <w:autoSpaceDE w:val="0"/>
        <w:autoSpaceDN w:val="0"/>
        <w:adjustRightInd w:val="0"/>
        <w:spacing w:before="360"/>
        <w:jc w:val="both"/>
        <w:outlineLvl w:val="0"/>
        <w:rPr>
          <w:rFonts w:ascii="Fira Sans" w:hAnsi="Fira Sans"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 xml:space="preserve">Sporządzony w dniu </w:t>
      </w:r>
      <w:r w:rsidRPr="00F431DA">
        <w:rPr>
          <w:rFonts w:ascii="Fira Sans" w:hAnsi="Fira Sans"/>
          <w:sz w:val="19"/>
          <w:szCs w:val="19"/>
        </w:rPr>
        <w:tab/>
        <w:t xml:space="preserve">., w Warszawie, na podstawie Umowy nr </w:t>
      </w:r>
      <w:r w:rsidR="00CC6F6E">
        <w:rPr>
          <w:rFonts w:ascii="Fira Sans" w:hAnsi="Fira Sans"/>
          <w:sz w:val="19"/>
          <w:szCs w:val="19"/>
        </w:rPr>
        <w:t>3</w:t>
      </w:r>
      <w:r w:rsidRPr="00F431DA">
        <w:rPr>
          <w:rFonts w:ascii="Fira Sans" w:hAnsi="Fira Sans"/>
          <w:sz w:val="19"/>
          <w:szCs w:val="19"/>
        </w:rPr>
        <w:t>5/</w:t>
      </w:r>
      <w:r w:rsidR="00CC6F6E">
        <w:rPr>
          <w:rFonts w:ascii="Fira Sans" w:hAnsi="Fira Sans"/>
          <w:sz w:val="19"/>
          <w:szCs w:val="19"/>
        </w:rPr>
        <w:t>DB</w:t>
      </w:r>
      <w:r w:rsidRPr="00F431DA">
        <w:rPr>
          <w:rFonts w:ascii="Fira Sans" w:hAnsi="Fira Sans"/>
          <w:sz w:val="19"/>
          <w:szCs w:val="19"/>
        </w:rPr>
        <w:t>/2018.</w:t>
      </w:r>
    </w:p>
    <w:p w:rsidR="00104C4D" w:rsidRPr="00F431DA" w:rsidRDefault="00104C4D" w:rsidP="00104C4D">
      <w:pPr>
        <w:widowControl w:val="0"/>
        <w:tabs>
          <w:tab w:val="left" w:leader="dot" w:pos="4253"/>
        </w:tabs>
        <w:autoSpaceDE w:val="0"/>
        <w:autoSpaceDN w:val="0"/>
        <w:adjustRightInd w:val="0"/>
        <w:spacing w:before="240" w:after="120"/>
        <w:jc w:val="both"/>
        <w:outlineLvl w:val="0"/>
        <w:rPr>
          <w:rFonts w:ascii="Fira Sans" w:hAnsi="Fira Sans"/>
          <w:b/>
          <w:sz w:val="19"/>
          <w:szCs w:val="19"/>
        </w:rPr>
      </w:pPr>
      <w:r w:rsidRPr="00F431DA">
        <w:rPr>
          <w:rFonts w:ascii="Fira Sans" w:hAnsi="Fira Sans"/>
          <w:b/>
          <w:sz w:val="19"/>
          <w:szCs w:val="19"/>
        </w:rPr>
        <w:t>W odbiorze uczestniczyli: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104C4D" w:rsidRPr="00F431DA" w:rsidTr="00DE53C8"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C4D" w:rsidRPr="00F431DA" w:rsidRDefault="00104C4D" w:rsidP="00DE53C8">
            <w:pPr>
              <w:tabs>
                <w:tab w:val="left" w:leader="dot" w:pos="6804"/>
              </w:tabs>
              <w:ind w:left="360" w:hanging="326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z</w:t>
            </w:r>
            <w:r w:rsidRPr="00F431DA">
              <w:rPr>
                <w:rFonts w:ascii="Fira Sans" w:hAnsi="Fira Sans"/>
                <w:sz w:val="19"/>
                <w:szCs w:val="19"/>
              </w:rPr>
              <w:t>e strony Wykonawcy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4C4D" w:rsidRPr="00F431DA" w:rsidRDefault="00104C4D" w:rsidP="00DE53C8">
            <w:pPr>
              <w:pStyle w:val="Akapitzlist"/>
              <w:tabs>
                <w:tab w:val="left" w:leader="dot" w:pos="6804"/>
              </w:tabs>
              <w:spacing w:line="276" w:lineRule="auto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z</w:t>
            </w:r>
            <w:r w:rsidRPr="00F431DA">
              <w:rPr>
                <w:rFonts w:ascii="Fira Sans" w:hAnsi="Fira Sans"/>
                <w:sz w:val="19"/>
                <w:szCs w:val="19"/>
              </w:rPr>
              <w:t>e strony Zamawiającego</w:t>
            </w:r>
          </w:p>
        </w:tc>
      </w:tr>
      <w:tr w:rsidR="00104C4D" w:rsidRPr="00F431DA" w:rsidTr="00DE53C8">
        <w:trPr>
          <w:trHeight w:val="61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C4D" w:rsidRDefault="00104C4D" w:rsidP="00DE53C8">
            <w:pPr>
              <w:tabs>
                <w:tab w:val="left" w:leader="dot" w:pos="6804"/>
              </w:tabs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  <w:p w:rsidR="00104C4D" w:rsidRPr="00F431DA" w:rsidRDefault="00104C4D" w:rsidP="00DE53C8">
            <w:pPr>
              <w:tabs>
                <w:tab w:val="left" w:leader="dot" w:pos="6804"/>
              </w:tabs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4C4D" w:rsidRDefault="00104C4D" w:rsidP="00DE53C8">
            <w:pPr>
              <w:tabs>
                <w:tab w:val="left" w:leader="dot" w:pos="6804"/>
              </w:tabs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  <w:p w:rsidR="00104C4D" w:rsidRPr="00F431DA" w:rsidRDefault="00104C4D" w:rsidP="00DE53C8">
            <w:pPr>
              <w:spacing w:before="120"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</w:p>
        </w:tc>
      </w:tr>
    </w:tbl>
    <w:p w:rsidR="00817319" w:rsidRPr="0002737F" w:rsidRDefault="00817319" w:rsidP="00104C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120"/>
        <w:ind w:left="426" w:hanging="284"/>
        <w:contextualSpacing w:val="0"/>
        <w:jc w:val="both"/>
        <w:rPr>
          <w:rFonts w:ascii="Fira Sans" w:hAnsi="Fira Sans"/>
          <w:b/>
          <w:bCs/>
          <w:sz w:val="19"/>
          <w:szCs w:val="19"/>
        </w:rPr>
      </w:pPr>
      <w:r w:rsidRPr="0002737F">
        <w:rPr>
          <w:rFonts w:ascii="Fira Sans" w:hAnsi="Fira Sans"/>
          <w:b/>
          <w:bCs/>
          <w:sz w:val="19"/>
          <w:szCs w:val="19"/>
        </w:rPr>
        <w:t>Stwierdzono następujące usterki lub wady:</w:t>
      </w:r>
    </w:p>
    <w:p w:rsidR="00104C4D" w:rsidRPr="00104C4D" w:rsidRDefault="00104C4D" w:rsidP="00104C4D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104C4D" w:rsidRPr="00104C4D" w:rsidRDefault="00104C4D" w:rsidP="00104C4D">
      <w:pPr>
        <w:pStyle w:val="Akapitzlist"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643CD5" w:rsidRPr="0002737F" w:rsidRDefault="00643CD5" w:rsidP="00104C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Fira Sans" w:hAnsi="Fira Sans"/>
          <w:b/>
          <w:color w:val="000000"/>
          <w:sz w:val="19"/>
          <w:szCs w:val="19"/>
        </w:rPr>
      </w:pPr>
      <w:r w:rsidRPr="0002737F">
        <w:rPr>
          <w:rFonts w:ascii="Fira Sans" w:hAnsi="Fira Sans"/>
          <w:b/>
          <w:color w:val="000000"/>
          <w:sz w:val="19"/>
          <w:szCs w:val="19"/>
        </w:rPr>
        <w:t>Warunki odbioru naprawy:</w:t>
      </w:r>
    </w:p>
    <w:p w:rsidR="00643CD5" w:rsidRPr="0002737F" w:rsidRDefault="00643CD5" w:rsidP="00104C4D">
      <w:pPr>
        <w:numPr>
          <w:ilvl w:val="1"/>
          <w:numId w:val="22"/>
        </w:numPr>
        <w:autoSpaceDE w:val="0"/>
        <w:autoSpaceDN w:val="0"/>
        <w:adjustRightInd w:val="0"/>
        <w:spacing w:after="120"/>
        <w:ind w:left="0" w:firstLine="426"/>
        <w:jc w:val="both"/>
        <w:rPr>
          <w:rFonts w:ascii="Fira Sans" w:hAnsi="Fira Sans"/>
          <w:color w:val="000000"/>
          <w:sz w:val="19"/>
          <w:szCs w:val="19"/>
        </w:rPr>
      </w:pPr>
      <w:r w:rsidRPr="0002737F">
        <w:rPr>
          <w:rFonts w:ascii="Fira Sans" w:hAnsi="Fira Sans"/>
          <w:sz w:val="19"/>
          <w:szCs w:val="19"/>
        </w:rPr>
        <w:t>Wykonawca usunął usterkę lub wadę (</w:t>
      </w:r>
      <w:r w:rsidRPr="0002737F">
        <w:rPr>
          <w:rFonts w:ascii="Fira Sans" w:hAnsi="Fira Sans"/>
          <w:b/>
          <w:sz w:val="19"/>
          <w:szCs w:val="19"/>
        </w:rPr>
        <w:t>TAK / NIE*),</w:t>
      </w:r>
    </w:p>
    <w:p w:rsidR="00643CD5" w:rsidRPr="0002737F" w:rsidRDefault="00643CD5" w:rsidP="00104C4D">
      <w:pPr>
        <w:numPr>
          <w:ilvl w:val="1"/>
          <w:numId w:val="22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Fira Sans" w:hAnsi="Fira Sans"/>
          <w:sz w:val="19"/>
          <w:szCs w:val="19"/>
        </w:rPr>
      </w:pPr>
      <w:r w:rsidRPr="0002737F">
        <w:rPr>
          <w:rFonts w:ascii="Fira Sans" w:hAnsi="Fira Sans"/>
          <w:sz w:val="19"/>
          <w:szCs w:val="19"/>
        </w:rPr>
        <w:t xml:space="preserve">Wykonawca podjął działania w celu usunięcia zgłoszonych przez usterek lub wad w terminie nie dłuższym niż 24 godziny od momentu ich zgłoszenia </w:t>
      </w:r>
      <w:r w:rsidRPr="0002737F">
        <w:rPr>
          <w:rFonts w:ascii="Fira Sans" w:hAnsi="Fira Sans"/>
          <w:b/>
          <w:sz w:val="19"/>
          <w:szCs w:val="19"/>
        </w:rPr>
        <w:t>(TAK / NIE*),</w:t>
      </w:r>
    </w:p>
    <w:p w:rsidR="00643CD5" w:rsidRPr="0002737F" w:rsidRDefault="00643CD5" w:rsidP="00104C4D">
      <w:pPr>
        <w:numPr>
          <w:ilvl w:val="1"/>
          <w:numId w:val="22"/>
        </w:numPr>
        <w:autoSpaceDE w:val="0"/>
        <w:autoSpaceDN w:val="0"/>
        <w:adjustRightInd w:val="0"/>
        <w:spacing w:after="240"/>
        <w:ind w:left="709" w:hanging="284"/>
        <w:jc w:val="both"/>
        <w:rPr>
          <w:rFonts w:ascii="Fira Sans" w:hAnsi="Fira Sans"/>
          <w:sz w:val="19"/>
          <w:szCs w:val="19"/>
        </w:rPr>
      </w:pPr>
      <w:r w:rsidRPr="0002737F">
        <w:rPr>
          <w:rFonts w:ascii="Fira Sans" w:hAnsi="Fira Sans"/>
          <w:sz w:val="19"/>
          <w:szCs w:val="19"/>
        </w:rPr>
        <w:t>Wykonawca usunął zgłoszone usterki lub wady w terminie nieprzekraczającym 3 dni od dnia ich zgłoszenia.</w:t>
      </w:r>
      <w:r w:rsidR="0002737F" w:rsidRPr="0002737F">
        <w:rPr>
          <w:rFonts w:ascii="Fira Sans" w:hAnsi="Fira Sans"/>
          <w:sz w:val="19"/>
          <w:szCs w:val="19"/>
        </w:rPr>
        <w:t xml:space="preserve"> </w:t>
      </w:r>
      <w:r w:rsidRPr="0002737F">
        <w:rPr>
          <w:rFonts w:ascii="Fira Sans" w:hAnsi="Fira Sans"/>
          <w:b/>
          <w:sz w:val="19"/>
          <w:szCs w:val="19"/>
        </w:rPr>
        <w:t>(TAK / NIE*),</w:t>
      </w:r>
      <w:r w:rsidRPr="0002737F">
        <w:rPr>
          <w:rFonts w:ascii="Fira Sans" w:hAnsi="Fira Sans"/>
          <w:sz w:val="19"/>
          <w:szCs w:val="19"/>
        </w:rPr>
        <w:t xml:space="preserve"> opóźnienie liczone od dnia ………….**,</w:t>
      </w:r>
    </w:p>
    <w:p w:rsidR="00817319" w:rsidRPr="0002737F" w:rsidRDefault="00817319" w:rsidP="00104C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ascii="Fira Sans" w:hAnsi="Fira Sans"/>
          <w:b/>
          <w:bCs/>
          <w:sz w:val="19"/>
          <w:szCs w:val="19"/>
        </w:rPr>
      </w:pPr>
      <w:r w:rsidRPr="0002737F">
        <w:rPr>
          <w:rFonts w:ascii="Fira Sans" w:hAnsi="Fira Sans"/>
          <w:b/>
          <w:bCs/>
          <w:sz w:val="19"/>
          <w:szCs w:val="19"/>
        </w:rPr>
        <w:t>Zamawiający w stosunku do wykonanych napraw wskazuje następujące rozbieżności:</w:t>
      </w:r>
    </w:p>
    <w:p w:rsidR="00104C4D" w:rsidRPr="00104C4D" w:rsidRDefault="00104C4D" w:rsidP="00104C4D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104C4D" w:rsidRPr="00104C4D" w:rsidRDefault="00104C4D" w:rsidP="00104C4D">
      <w:pPr>
        <w:pStyle w:val="Akapitzlist"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………………………………..……………………………………………………………………………………………………………………………………</w:t>
      </w:r>
    </w:p>
    <w:p w:rsidR="00643CD5" w:rsidRPr="0002737F" w:rsidRDefault="00643CD5" w:rsidP="00F43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284"/>
        <w:jc w:val="both"/>
        <w:rPr>
          <w:rFonts w:ascii="Fira Sans" w:hAnsi="Fira Sans"/>
          <w:b/>
          <w:bCs/>
          <w:sz w:val="19"/>
          <w:szCs w:val="19"/>
        </w:rPr>
      </w:pPr>
      <w:r w:rsidRPr="0002737F">
        <w:rPr>
          <w:rFonts w:ascii="Fira Sans" w:hAnsi="Fira Sans"/>
          <w:b/>
          <w:bCs/>
          <w:sz w:val="19"/>
          <w:szCs w:val="19"/>
        </w:rPr>
        <w:t>Zamawiający wzywa do usunięcia wyżej wskazanych rozbieżności w terminie do:</w:t>
      </w:r>
    </w:p>
    <w:p w:rsidR="00104C4D" w:rsidRDefault="00104C4D" w:rsidP="00104C4D">
      <w:pPr>
        <w:pStyle w:val="Akapitzlist"/>
        <w:autoSpaceDE w:val="0"/>
        <w:autoSpaceDN w:val="0"/>
        <w:adjustRightInd w:val="0"/>
        <w:spacing w:before="120" w:after="0"/>
        <w:ind w:left="284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color w:val="000000"/>
          <w:sz w:val="19"/>
          <w:szCs w:val="19"/>
        </w:rPr>
        <w:t>………………………………..………………………………………………………………………………………………………………………………</w:t>
      </w:r>
    </w:p>
    <w:p w:rsidR="00643CD5" w:rsidRPr="00104C4D" w:rsidRDefault="00643CD5" w:rsidP="00104C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104C4D">
        <w:rPr>
          <w:rFonts w:ascii="Fira Sans" w:hAnsi="Fira Sans"/>
          <w:b/>
          <w:bCs/>
          <w:sz w:val="19"/>
          <w:szCs w:val="19"/>
        </w:rPr>
        <w:t>Końcowy wynik odbioru:</w:t>
      </w:r>
    </w:p>
    <w:p w:rsidR="00643CD5" w:rsidRPr="0002737F" w:rsidRDefault="00643CD5" w:rsidP="00104C4D">
      <w:pPr>
        <w:widowControl w:val="0"/>
        <w:autoSpaceDE w:val="0"/>
        <w:autoSpaceDN w:val="0"/>
        <w:adjustRightInd w:val="0"/>
        <w:spacing w:after="120"/>
        <w:jc w:val="both"/>
        <w:rPr>
          <w:rFonts w:ascii="Fira Sans" w:hAnsi="Fira Sans"/>
          <w:bCs/>
          <w:sz w:val="19"/>
          <w:szCs w:val="19"/>
        </w:rPr>
      </w:pPr>
      <w:r w:rsidRPr="0002737F">
        <w:rPr>
          <w:rFonts w:ascii="Fira Sans" w:hAnsi="Fira Sans"/>
          <w:bCs/>
          <w:sz w:val="19"/>
          <w:szCs w:val="19"/>
        </w:rPr>
        <w:t>1.</w:t>
      </w:r>
      <w:r w:rsidRPr="0002737F">
        <w:rPr>
          <w:rFonts w:ascii="Fira Sans" w:hAnsi="Fira Sans"/>
          <w:bCs/>
          <w:sz w:val="19"/>
          <w:szCs w:val="19"/>
        </w:rPr>
        <w:tab/>
        <w:t xml:space="preserve">Pozytywny*) – Zamawiający dokonuje odbioru </w:t>
      </w:r>
      <w:r w:rsidR="00817319" w:rsidRPr="0002737F">
        <w:rPr>
          <w:rFonts w:ascii="Fira Sans" w:hAnsi="Fira Sans"/>
          <w:bCs/>
          <w:sz w:val="19"/>
          <w:szCs w:val="19"/>
        </w:rPr>
        <w:t>naprawy objętej</w:t>
      </w:r>
      <w:r w:rsidRPr="0002737F">
        <w:rPr>
          <w:rFonts w:ascii="Fira Sans" w:hAnsi="Fira Sans"/>
          <w:bCs/>
          <w:sz w:val="19"/>
          <w:szCs w:val="19"/>
        </w:rPr>
        <w:t xml:space="preserve"> niniejs</w:t>
      </w:r>
      <w:r w:rsidR="00817319" w:rsidRPr="0002737F">
        <w:rPr>
          <w:rFonts w:ascii="Fira Sans" w:hAnsi="Fira Sans"/>
          <w:bCs/>
          <w:sz w:val="19"/>
          <w:szCs w:val="19"/>
        </w:rPr>
        <w:t>zym protokołem bez zastrzeżeń i </w:t>
      </w:r>
      <w:r w:rsidRPr="0002737F">
        <w:rPr>
          <w:rFonts w:ascii="Fira Sans" w:hAnsi="Fira Sans"/>
          <w:bCs/>
          <w:sz w:val="19"/>
          <w:szCs w:val="19"/>
        </w:rPr>
        <w:t>stwierdza, że został</w:t>
      </w:r>
      <w:r w:rsidR="00817319" w:rsidRPr="0002737F">
        <w:rPr>
          <w:rFonts w:ascii="Fira Sans" w:hAnsi="Fira Sans"/>
          <w:bCs/>
          <w:sz w:val="19"/>
          <w:szCs w:val="19"/>
        </w:rPr>
        <w:t>a</w:t>
      </w:r>
      <w:r w:rsidRPr="0002737F">
        <w:rPr>
          <w:rFonts w:ascii="Fira Sans" w:hAnsi="Fira Sans"/>
          <w:bCs/>
          <w:sz w:val="19"/>
          <w:szCs w:val="19"/>
        </w:rPr>
        <w:t xml:space="preserve"> on</w:t>
      </w:r>
      <w:r w:rsidR="00817319" w:rsidRPr="0002737F">
        <w:rPr>
          <w:rFonts w:ascii="Fira Sans" w:hAnsi="Fira Sans"/>
          <w:bCs/>
          <w:sz w:val="19"/>
          <w:szCs w:val="19"/>
        </w:rPr>
        <w:t>a</w:t>
      </w:r>
      <w:r w:rsidRPr="0002737F">
        <w:rPr>
          <w:rFonts w:ascii="Fira Sans" w:hAnsi="Fira Sans"/>
          <w:bCs/>
          <w:sz w:val="19"/>
          <w:szCs w:val="19"/>
        </w:rPr>
        <w:t xml:space="preserve"> wykonan</w:t>
      </w:r>
      <w:r w:rsidR="00817319" w:rsidRPr="0002737F">
        <w:rPr>
          <w:rFonts w:ascii="Fira Sans" w:hAnsi="Fira Sans"/>
          <w:bCs/>
          <w:sz w:val="19"/>
          <w:szCs w:val="19"/>
        </w:rPr>
        <w:t>a</w:t>
      </w:r>
      <w:r w:rsidRPr="0002737F">
        <w:rPr>
          <w:rFonts w:ascii="Fira Sans" w:hAnsi="Fira Sans"/>
          <w:bCs/>
          <w:sz w:val="19"/>
          <w:szCs w:val="19"/>
        </w:rPr>
        <w:t xml:space="preserve"> w terminie, zgodnie z wymogami określonymi w Umowie.</w:t>
      </w:r>
    </w:p>
    <w:p w:rsidR="00643CD5" w:rsidRPr="0002737F" w:rsidRDefault="00643CD5" w:rsidP="0026004D">
      <w:pPr>
        <w:widowControl w:val="0"/>
        <w:autoSpaceDE w:val="0"/>
        <w:autoSpaceDN w:val="0"/>
        <w:adjustRightInd w:val="0"/>
        <w:spacing w:after="0"/>
        <w:jc w:val="both"/>
        <w:rPr>
          <w:rFonts w:ascii="Fira Sans" w:hAnsi="Fira Sans"/>
          <w:bCs/>
          <w:sz w:val="19"/>
          <w:szCs w:val="19"/>
        </w:rPr>
      </w:pPr>
      <w:r w:rsidRPr="0002737F">
        <w:rPr>
          <w:rFonts w:ascii="Fira Sans" w:hAnsi="Fira Sans"/>
          <w:bCs/>
          <w:sz w:val="19"/>
          <w:szCs w:val="19"/>
        </w:rPr>
        <w:t>2.</w:t>
      </w:r>
      <w:r w:rsidRPr="0002737F">
        <w:rPr>
          <w:rFonts w:ascii="Fira Sans" w:hAnsi="Fira Sans"/>
          <w:bCs/>
          <w:sz w:val="19"/>
          <w:szCs w:val="19"/>
        </w:rPr>
        <w:tab/>
        <w:t xml:space="preserve">Pozytywny*) – Zamawiający dokonuje </w:t>
      </w:r>
      <w:r w:rsidR="00817319" w:rsidRPr="0002737F">
        <w:rPr>
          <w:rFonts w:ascii="Fira Sans" w:hAnsi="Fira Sans"/>
          <w:bCs/>
          <w:sz w:val="19"/>
          <w:szCs w:val="19"/>
        </w:rPr>
        <w:t>odbioru naprawy objętej</w:t>
      </w:r>
      <w:r w:rsidRPr="0002737F">
        <w:rPr>
          <w:rFonts w:ascii="Fira Sans" w:hAnsi="Fira Sans"/>
          <w:bCs/>
          <w:sz w:val="19"/>
          <w:szCs w:val="19"/>
        </w:rPr>
        <w:t xml:space="preserve"> niniejszym protokołem i stwierdza, że:</w:t>
      </w:r>
    </w:p>
    <w:p w:rsidR="00643CD5" w:rsidRPr="0002737F" w:rsidRDefault="00643CD5" w:rsidP="0026004D">
      <w:pPr>
        <w:widowControl w:val="0"/>
        <w:autoSpaceDE w:val="0"/>
        <w:autoSpaceDN w:val="0"/>
        <w:adjustRightInd w:val="0"/>
        <w:spacing w:after="0"/>
        <w:jc w:val="both"/>
        <w:rPr>
          <w:rFonts w:ascii="Fira Sans" w:hAnsi="Fira Sans"/>
          <w:bCs/>
          <w:sz w:val="19"/>
          <w:szCs w:val="19"/>
        </w:rPr>
      </w:pPr>
      <w:r w:rsidRPr="0002737F">
        <w:rPr>
          <w:rFonts w:ascii="Fira Sans" w:hAnsi="Fira Sans"/>
          <w:bCs/>
          <w:sz w:val="19"/>
          <w:szCs w:val="19"/>
        </w:rPr>
        <w:t>został</w:t>
      </w:r>
      <w:r w:rsidR="00817319" w:rsidRPr="0002737F">
        <w:rPr>
          <w:rFonts w:ascii="Fira Sans" w:hAnsi="Fira Sans"/>
          <w:bCs/>
          <w:sz w:val="19"/>
          <w:szCs w:val="19"/>
        </w:rPr>
        <w:t>a</w:t>
      </w:r>
      <w:r w:rsidRPr="0002737F">
        <w:rPr>
          <w:rFonts w:ascii="Fira Sans" w:hAnsi="Fira Sans"/>
          <w:bCs/>
          <w:sz w:val="19"/>
          <w:szCs w:val="19"/>
        </w:rPr>
        <w:t xml:space="preserve"> on wykonan</w:t>
      </w:r>
      <w:r w:rsidR="00817319" w:rsidRPr="0002737F">
        <w:rPr>
          <w:rFonts w:ascii="Fira Sans" w:hAnsi="Fira Sans"/>
          <w:bCs/>
          <w:sz w:val="19"/>
          <w:szCs w:val="19"/>
        </w:rPr>
        <w:t>a</w:t>
      </w:r>
      <w:r w:rsidRPr="0002737F">
        <w:rPr>
          <w:rFonts w:ascii="Fira Sans" w:hAnsi="Fira Sans"/>
          <w:bCs/>
          <w:sz w:val="19"/>
          <w:szCs w:val="19"/>
        </w:rPr>
        <w:t xml:space="preserve"> po terminie określonym w umowie, opóźnienie liczone jest od dnia ………………………….**</w:t>
      </w:r>
    </w:p>
    <w:p w:rsidR="00104C4D" w:rsidRDefault="00643CD5" w:rsidP="0026004D">
      <w:pPr>
        <w:widowControl w:val="0"/>
        <w:autoSpaceDE w:val="0"/>
        <w:autoSpaceDN w:val="0"/>
        <w:adjustRightInd w:val="0"/>
        <w:spacing w:after="0"/>
        <w:jc w:val="both"/>
        <w:rPr>
          <w:rFonts w:ascii="Fira Sans" w:hAnsi="Fira Sans"/>
          <w:bCs/>
          <w:sz w:val="19"/>
          <w:szCs w:val="19"/>
        </w:rPr>
      </w:pPr>
      <w:r w:rsidRPr="0002737F">
        <w:rPr>
          <w:rFonts w:ascii="Fira Sans" w:hAnsi="Fira Sans"/>
          <w:bCs/>
          <w:sz w:val="19"/>
          <w:szCs w:val="19"/>
        </w:rPr>
        <w:t>W związku z powyższym naliczona zostanie kara umowna, o której mowa w §</w:t>
      </w:r>
      <w:r w:rsidR="00CC6F6E">
        <w:rPr>
          <w:rFonts w:ascii="Fira Sans" w:hAnsi="Fira Sans"/>
          <w:bCs/>
          <w:sz w:val="19"/>
          <w:szCs w:val="19"/>
        </w:rPr>
        <w:t xml:space="preserve"> </w:t>
      </w:r>
      <w:r w:rsidRPr="0002737F">
        <w:rPr>
          <w:rFonts w:ascii="Fira Sans" w:hAnsi="Fira Sans"/>
          <w:bCs/>
          <w:sz w:val="19"/>
          <w:szCs w:val="19"/>
        </w:rPr>
        <w:t>6 ust. 1 umowy.</w:t>
      </w:r>
    </w:p>
    <w:p w:rsidR="00104C4D" w:rsidRDefault="00104C4D">
      <w:pPr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br w:type="page"/>
      </w:r>
    </w:p>
    <w:p w:rsidR="00643CD5" w:rsidRPr="00104C4D" w:rsidRDefault="00643CD5" w:rsidP="00104C4D">
      <w:pPr>
        <w:widowControl w:val="0"/>
        <w:autoSpaceDE w:val="0"/>
        <w:autoSpaceDN w:val="0"/>
        <w:adjustRightInd w:val="0"/>
        <w:spacing w:after="120"/>
        <w:jc w:val="both"/>
        <w:rPr>
          <w:rFonts w:ascii="Fira Sans" w:hAnsi="Fira Sans"/>
          <w:bCs/>
          <w:sz w:val="19"/>
          <w:szCs w:val="19"/>
        </w:rPr>
      </w:pPr>
      <w:r w:rsidRPr="0002737F">
        <w:rPr>
          <w:rFonts w:ascii="Fira Sans" w:hAnsi="Fira Sans"/>
          <w:bCs/>
          <w:sz w:val="19"/>
          <w:szCs w:val="19"/>
        </w:rPr>
        <w:lastRenderedPageBreak/>
        <w:t>3.</w:t>
      </w:r>
      <w:r w:rsidRPr="0002737F">
        <w:rPr>
          <w:rFonts w:ascii="Fira Sans" w:hAnsi="Fira Sans"/>
          <w:bCs/>
          <w:sz w:val="19"/>
          <w:szCs w:val="19"/>
        </w:rPr>
        <w:tab/>
        <w:t xml:space="preserve">Negatywny*) – Zamawiający odmawia </w:t>
      </w:r>
      <w:r w:rsidR="00817319" w:rsidRPr="0002737F">
        <w:rPr>
          <w:rFonts w:ascii="Fira Sans" w:hAnsi="Fira Sans"/>
          <w:bCs/>
          <w:sz w:val="19"/>
          <w:szCs w:val="19"/>
        </w:rPr>
        <w:t>odbioru naprawy objętej</w:t>
      </w:r>
      <w:r w:rsidRPr="0002737F">
        <w:rPr>
          <w:rFonts w:ascii="Fira Sans" w:hAnsi="Fira Sans"/>
          <w:bCs/>
          <w:sz w:val="19"/>
          <w:szCs w:val="19"/>
        </w:rPr>
        <w:t xml:space="preserve"> niniejszym protokołem w związku z rozbieżnościami ujętymi w pkt. II.</w:t>
      </w:r>
    </w:p>
    <w:p w:rsidR="00104C4D" w:rsidRDefault="00104C4D" w:rsidP="00104C4D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>Niniejszy protokół sporządzono w trzech jednobrzmiących egzemplarzach, w tym jeden dla Zamawiającego i dwa dla Wykonawcy.</w:t>
      </w:r>
    </w:p>
    <w:p w:rsidR="00104C4D" w:rsidRPr="00F431DA" w:rsidRDefault="00104C4D" w:rsidP="00104C4D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</w:p>
    <w:p w:rsidR="00104C4D" w:rsidRPr="00F431DA" w:rsidRDefault="00104C4D" w:rsidP="00104C4D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 xml:space="preserve">       w imieniu Wykonawcy                                                                         w imieniu Zamawiającego</w:t>
      </w:r>
    </w:p>
    <w:p w:rsidR="00104C4D" w:rsidRPr="00F431DA" w:rsidRDefault="00104C4D" w:rsidP="00104C4D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</w:p>
    <w:p w:rsidR="00104C4D" w:rsidRPr="00F431DA" w:rsidRDefault="00104C4D" w:rsidP="00104C4D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 xml:space="preserve">     …………………………………………..                                                               ………………………………………………</w:t>
      </w:r>
    </w:p>
    <w:p w:rsidR="00104C4D" w:rsidRPr="00F431DA" w:rsidRDefault="00104C4D" w:rsidP="00104C4D">
      <w:pPr>
        <w:widowControl w:val="0"/>
        <w:autoSpaceDE w:val="0"/>
        <w:autoSpaceDN w:val="0"/>
        <w:adjustRightInd w:val="0"/>
        <w:spacing w:before="360" w:after="0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bCs/>
          <w:sz w:val="19"/>
          <w:szCs w:val="19"/>
        </w:rPr>
        <w:t>*- niepotrzebne skreślić,</w:t>
      </w:r>
    </w:p>
    <w:p w:rsidR="00104C4D" w:rsidRPr="00F431DA" w:rsidRDefault="00104C4D" w:rsidP="00104C4D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Cs/>
          <w:sz w:val="19"/>
          <w:szCs w:val="19"/>
        </w:rPr>
      </w:pPr>
      <w:r w:rsidRPr="00F431DA">
        <w:rPr>
          <w:rFonts w:ascii="Fira Sans" w:hAnsi="Fira Sans"/>
          <w:sz w:val="19"/>
          <w:szCs w:val="19"/>
        </w:rPr>
        <w:t xml:space="preserve">**- </w:t>
      </w:r>
      <w:r w:rsidRPr="00F431DA">
        <w:rPr>
          <w:rFonts w:ascii="Fira Sans" w:hAnsi="Fira Sans"/>
          <w:bCs/>
          <w:sz w:val="19"/>
          <w:szCs w:val="19"/>
        </w:rPr>
        <w:t>jeśli dotyczy.</w:t>
      </w:r>
    </w:p>
    <w:p w:rsidR="00643CD5" w:rsidRPr="0002737F" w:rsidRDefault="00643CD5" w:rsidP="00104C4D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Cs/>
          <w:sz w:val="19"/>
          <w:szCs w:val="19"/>
        </w:rPr>
      </w:pPr>
    </w:p>
    <w:sectPr w:rsidR="00643CD5" w:rsidRPr="0002737F" w:rsidSect="00073B04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ED" w:rsidRDefault="00E80FED" w:rsidP="00BD7CF9">
      <w:pPr>
        <w:spacing w:after="0" w:line="240" w:lineRule="auto"/>
      </w:pPr>
      <w:r>
        <w:separator/>
      </w:r>
    </w:p>
  </w:endnote>
  <w:endnote w:type="continuationSeparator" w:id="0">
    <w:p w:rsidR="00E80FED" w:rsidRDefault="00E80FED" w:rsidP="00B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37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6E6018" w:rsidRPr="005C5AD3" w:rsidRDefault="002A16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5C5AD3">
          <w:rPr>
            <w:rFonts w:ascii="Fira Sans" w:hAnsi="Fira Sans"/>
            <w:sz w:val="19"/>
            <w:szCs w:val="19"/>
          </w:rPr>
          <w:fldChar w:fldCharType="begin"/>
        </w:r>
        <w:r w:rsidRPr="005C5AD3">
          <w:rPr>
            <w:rFonts w:ascii="Fira Sans" w:hAnsi="Fira Sans"/>
            <w:sz w:val="19"/>
            <w:szCs w:val="19"/>
          </w:rPr>
          <w:instrText xml:space="preserve"> PAGE   \* MERGEFORMAT </w:instrText>
        </w:r>
        <w:r w:rsidRPr="005C5AD3">
          <w:rPr>
            <w:rFonts w:ascii="Fira Sans" w:hAnsi="Fira Sans"/>
            <w:sz w:val="19"/>
            <w:szCs w:val="19"/>
          </w:rPr>
          <w:fldChar w:fldCharType="separate"/>
        </w:r>
        <w:r w:rsidR="00CC2DA7">
          <w:rPr>
            <w:rFonts w:ascii="Fira Sans" w:hAnsi="Fira Sans"/>
            <w:noProof/>
            <w:sz w:val="19"/>
            <w:szCs w:val="19"/>
          </w:rPr>
          <w:t>9</w:t>
        </w:r>
        <w:r w:rsidRPr="005C5AD3">
          <w:rPr>
            <w:rFonts w:ascii="Fira Sans" w:hAnsi="Fira Sans"/>
            <w:noProof/>
            <w:sz w:val="19"/>
            <w:szCs w:val="19"/>
          </w:rPr>
          <w:fldChar w:fldCharType="end"/>
        </w:r>
      </w:p>
    </w:sdtContent>
  </w:sdt>
  <w:p w:rsidR="006E6018" w:rsidRDefault="006E6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ED" w:rsidRDefault="00E80FED" w:rsidP="00BD7CF9">
      <w:pPr>
        <w:spacing w:after="0" w:line="240" w:lineRule="auto"/>
      </w:pPr>
      <w:r>
        <w:separator/>
      </w:r>
    </w:p>
  </w:footnote>
  <w:footnote w:type="continuationSeparator" w:id="0">
    <w:p w:rsidR="00E80FED" w:rsidRDefault="00E80FED" w:rsidP="00B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18" w:rsidRDefault="006E6018" w:rsidP="00D849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1EA"/>
    <w:multiLevelType w:val="hybridMultilevel"/>
    <w:tmpl w:val="DD72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42DE"/>
    <w:multiLevelType w:val="hybridMultilevel"/>
    <w:tmpl w:val="C158F4FE"/>
    <w:lvl w:ilvl="0" w:tplc="3734390C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551C5A"/>
    <w:multiLevelType w:val="hybridMultilevel"/>
    <w:tmpl w:val="BD54C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76218"/>
    <w:multiLevelType w:val="hybridMultilevel"/>
    <w:tmpl w:val="ED660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4F5692"/>
    <w:multiLevelType w:val="multilevel"/>
    <w:tmpl w:val="90A81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ira Sans" w:hAnsi="Fira Sans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A51F26"/>
    <w:multiLevelType w:val="hybridMultilevel"/>
    <w:tmpl w:val="ABF2FC0A"/>
    <w:lvl w:ilvl="0" w:tplc="3564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64A07"/>
    <w:multiLevelType w:val="hybridMultilevel"/>
    <w:tmpl w:val="E3D4C91E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1D6656E"/>
    <w:multiLevelType w:val="hybridMultilevel"/>
    <w:tmpl w:val="5554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7774"/>
    <w:multiLevelType w:val="hybridMultilevel"/>
    <w:tmpl w:val="DEF29D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F628D4"/>
    <w:multiLevelType w:val="hybridMultilevel"/>
    <w:tmpl w:val="5C1E5418"/>
    <w:lvl w:ilvl="0" w:tplc="52DE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4456"/>
    <w:multiLevelType w:val="hybridMultilevel"/>
    <w:tmpl w:val="CD967248"/>
    <w:lvl w:ilvl="0" w:tplc="B67A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4057"/>
    <w:multiLevelType w:val="hybridMultilevel"/>
    <w:tmpl w:val="2F9E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D2F16"/>
    <w:multiLevelType w:val="hybridMultilevel"/>
    <w:tmpl w:val="25E4FC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78086E"/>
    <w:multiLevelType w:val="hybridMultilevel"/>
    <w:tmpl w:val="411A054C"/>
    <w:lvl w:ilvl="0" w:tplc="AE625F0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A654772A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A4B42D60">
      <w:start w:val="3"/>
      <w:numFmt w:val="decimal"/>
      <w:lvlText w:val="%4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C2B5FB6"/>
    <w:multiLevelType w:val="hybridMultilevel"/>
    <w:tmpl w:val="14D6C8CE"/>
    <w:lvl w:ilvl="0" w:tplc="17D6D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21C00"/>
    <w:multiLevelType w:val="multilevel"/>
    <w:tmpl w:val="90A81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ira Sans" w:hAnsi="Fira Sans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F971CE"/>
    <w:multiLevelType w:val="hybridMultilevel"/>
    <w:tmpl w:val="912E00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D57729"/>
    <w:multiLevelType w:val="hybridMultilevel"/>
    <w:tmpl w:val="29A85660"/>
    <w:lvl w:ilvl="0" w:tplc="3990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243F8"/>
    <w:multiLevelType w:val="hybridMultilevel"/>
    <w:tmpl w:val="C7FE0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561D1E"/>
    <w:multiLevelType w:val="hybridMultilevel"/>
    <w:tmpl w:val="5C1E5418"/>
    <w:lvl w:ilvl="0" w:tplc="52DE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C7D9F"/>
    <w:multiLevelType w:val="hybridMultilevel"/>
    <w:tmpl w:val="0C649392"/>
    <w:lvl w:ilvl="0" w:tplc="48F8D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2181E"/>
    <w:multiLevelType w:val="hybridMultilevel"/>
    <w:tmpl w:val="58DC5F62"/>
    <w:lvl w:ilvl="0" w:tplc="DFAED0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2681"/>
    <w:multiLevelType w:val="hybridMultilevel"/>
    <w:tmpl w:val="BA303320"/>
    <w:lvl w:ilvl="0" w:tplc="6C46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4A"/>
    <w:multiLevelType w:val="hybridMultilevel"/>
    <w:tmpl w:val="5C5E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8C6C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110D3"/>
    <w:multiLevelType w:val="hybridMultilevel"/>
    <w:tmpl w:val="433A81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9ED2E26"/>
    <w:multiLevelType w:val="hybridMultilevel"/>
    <w:tmpl w:val="AE66F88C"/>
    <w:lvl w:ilvl="0" w:tplc="BFD25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C40CA"/>
    <w:multiLevelType w:val="hybridMultilevel"/>
    <w:tmpl w:val="A7D4E5DA"/>
    <w:lvl w:ilvl="0" w:tplc="26701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8719D"/>
    <w:multiLevelType w:val="hybridMultilevel"/>
    <w:tmpl w:val="EE5CE50C"/>
    <w:lvl w:ilvl="0" w:tplc="7C506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2746B"/>
    <w:multiLevelType w:val="hybridMultilevel"/>
    <w:tmpl w:val="8B3A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67648"/>
    <w:multiLevelType w:val="hybridMultilevel"/>
    <w:tmpl w:val="102E2BB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0D7E24"/>
    <w:multiLevelType w:val="hybridMultilevel"/>
    <w:tmpl w:val="BD54C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EA6904"/>
    <w:multiLevelType w:val="hybridMultilevel"/>
    <w:tmpl w:val="BD54C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DC3BDC"/>
    <w:multiLevelType w:val="hybridMultilevel"/>
    <w:tmpl w:val="079A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8C6C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0FE"/>
    <w:multiLevelType w:val="hybridMultilevel"/>
    <w:tmpl w:val="3454C532"/>
    <w:lvl w:ilvl="0" w:tplc="9856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52FE9"/>
    <w:multiLevelType w:val="hybridMultilevel"/>
    <w:tmpl w:val="4EF22796"/>
    <w:lvl w:ilvl="0" w:tplc="9E9A0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7BA1"/>
    <w:multiLevelType w:val="hybridMultilevel"/>
    <w:tmpl w:val="47F6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18"/>
  </w:num>
  <w:num w:numId="5">
    <w:abstractNumId w:val="21"/>
  </w:num>
  <w:num w:numId="6">
    <w:abstractNumId w:val="5"/>
  </w:num>
  <w:num w:numId="7">
    <w:abstractNumId w:val="28"/>
  </w:num>
  <w:num w:numId="8">
    <w:abstractNumId w:val="3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24"/>
  </w:num>
  <w:num w:numId="14">
    <w:abstractNumId w:val="31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35"/>
  </w:num>
  <w:num w:numId="20">
    <w:abstractNumId w:val="25"/>
  </w:num>
  <w:num w:numId="21">
    <w:abstractNumId w:val="30"/>
  </w:num>
  <w:num w:numId="22">
    <w:abstractNumId w:val="4"/>
  </w:num>
  <w:num w:numId="23">
    <w:abstractNumId w:val="1"/>
  </w:num>
  <w:num w:numId="24">
    <w:abstractNumId w:val="19"/>
  </w:num>
  <w:num w:numId="25">
    <w:abstractNumId w:val="27"/>
  </w:num>
  <w:num w:numId="26">
    <w:abstractNumId w:val="34"/>
  </w:num>
  <w:num w:numId="27">
    <w:abstractNumId w:val="22"/>
  </w:num>
  <w:num w:numId="28">
    <w:abstractNumId w:val="10"/>
  </w:num>
  <w:num w:numId="29">
    <w:abstractNumId w:val="20"/>
  </w:num>
  <w:num w:numId="30">
    <w:abstractNumId w:val="33"/>
  </w:num>
  <w:num w:numId="31">
    <w:abstractNumId w:val="17"/>
  </w:num>
  <w:num w:numId="32">
    <w:abstractNumId w:val="26"/>
  </w:num>
  <w:num w:numId="33">
    <w:abstractNumId w:val="14"/>
  </w:num>
  <w:num w:numId="34">
    <w:abstractNumId w:val="8"/>
  </w:num>
  <w:num w:numId="35">
    <w:abstractNumId w:val="12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048"/>
    <w:rsid w:val="00000D6E"/>
    <w:rsid w:val="00002584"/>
    <w:rsid w:val="00006FFD"/>
    <w:rsid w:val="00021C86"/>
    <w:rsid w:val="00026A52"/>
    <w:rsid w:val="00026BF2"/>
    <w:rsid w:val="0002737F"/>
    <w:rsid w:val="000448DA"/>
    <w:rsid w:val="00057BD9"/>
    <w:rsid w:val="00061C23"/>
    <w:rsid w:val="00062A6D"/>
    <w:rsid w:val="00066790"/>
    <w:rsid w:val="00073B04"/>
    <w:rsid w:val="0008274D"/>
    <w:rsid w:val="00082EF1"/>
    <w:rsid w:val="000837B4"/>
    <w:rsid w:val="0008493B"/>
    <w:rsid w:val="00084F91"/>
    <w:rsid w:val="00085E51"/>
    <w:rsid w:val="0009198F"/>
    <w:rsid w:val="00092034"/>
    <w:rsid w:val="000932DB"/>
    <w:rsid w:val="000A2453"/>
    <w:rsid w:val="000A65D0"/>
    <w:rsid w:val="000C7F54"/>
    <w:rsid w:val="000D64DC"/>
    <w:rsid w:val="000E0A63"/>
    <w:rsid w:val="000E0EFC"/>
    <w:rsid w:val="000E63CC"/>
    <w:rsid w:val="00104C4D"/>
    <w:rsid w:val="00105920"/>
    <w:rsid w:val="00117566"/>
    <w:rsid w:val="00120AEE"/>
    <w:rsid w:val="001246FF"/>
    <w:rsid w:val="00131E0D"/>
    <w:rsid w:val="00132F41"/>
    <w:rsid w:val="0013788E"/>
    <w:rsid w:val="00137E6E"/>
    <w:rsid w:val="00153898"/>
    <w:rsid w:val="00183155"/>
    <w:rsid w:val="00187B0A"/>
    <w:rsid w:val="00190CA0"/>
    <w:rsid w:val="00197868"/>
    <w:rsid w:val="001A09FD"/>
    <w:rsid w:val="001A38E2"/>
    <w:rsid w:val="001A3CF1"/>
    <w:rsid w:val="001A7E99"/>
    <w:rsid w:val="001C14C9"/>
    <w:rsid w:val="001D2C3F"/>
    <w:rsid w:val="001E4E3B"/>
    <w:rsid w:val="001F2B4C"/>
    <w:rsid w:val="00200A5D"/>
    <w:rsid w:val="00211D37"/>
    <w:rsid w:val="00222838"/>
    <w:rsid w:val="00226777"/>
    <w:rsid w:val="00234207"/>
    <w:rsid w:val="00245B9D"/>
    <w:rsid w:val="00247687"/>
    <w:rsid w:val="00252203"/>
    <w:rsid w:val="00252702"/>
    <w:rsid w:val="0026004D"/>
    <w:rsid w:val="00277387"/>
    <w:rsid w:val="00281B0C"/>
    <w:rsid w:val="00284C49"/>
    <w:rsid w:val="0029339E"/>
    <w:rsid w:val="002A1665"/>
    <w:rsid w:val="002A52EE"/>
    <w:rsid w:val="002D55D6"/>
    <w:rsid w:val="002E4B3D"/>
    <w:rsid w:val="002E4E6B"/>
    <w:rsid w:val="003005B6"/>
    <w:rsid w:val="003026A4"/>
    <w:rsid w:val="00302C07"/>
    <w:rsid w:val="0032147F"/>
    <w:rsid w:val="00324A40"/>
    <w:rsid w:val="00337569"/>
    <w:rsid w:val="0035548C"/>
    <w:rsid w:val="00365721"/>
    <w:rsid w:val="003664FE"/>
    <w:rsid w:val="00372238"/>
    <w:rsid w:val="00374996"/>
    <w:rsid w:val="003754C8"/>
    <w:rsid w:val="003775EF"/>
    <w:rsid w:val="0039439C"/>
    <w:rsid w:val="003A4C36"/>
    <w:rsid w:val="003B4499"/>
    <w:rsid w:val="003B54A8"/>
    <w:rsid w:val="003E1701"/>
    <w:rsid w:val="003E43DF"/>
    <w:rsid w:val="003E4B1A"/>
    <w:rsid w:val="003F250F"/>
    <w:rsid w:val="003F2AE6"/>
    <w:rsid w:val="00460289"/>
    <w:rsid w:val="004605C2"/>
    <w:rsid w:val="00460930"/>
    <w:rsid w:val="00460B1B"/>
    <w:rsid w:val="00464E73"/>
    <w:rsid w:val="004651D5"/>
    <w:rsid w:val="0046767A"/>
    <w:rsid w:val="004712E1"/>
    <w:rsid w:val="00480D17"/>
    <w:rsid w:val="00495361"/>
    <w:rsid w:val="004A7EDA"/>
    <w:rsid w:val="004B6AF8"/>
    <w:rsid w:val="004C12DB"/>
    <w:rsid w:val="004D6870"/>
    <w:rsid w:val="004F2090"/>
    <w:rsid w:val="004F75BB"/>
    <w:rsid w:val="004F7C00"/>
    <w:rsid w:val="00500840"/>
    <w:rsid w:val="00506FCE"/>
    <w:rsid w:val="00516F09"/>
    <w:rsid w:val="00517A64"/>
    <w:rsid w:val="00536B32"/>
    <w:rsid w:val="00555A9F"/>
    <w:rsid w:val="0056042E"/>
    <w:rsid w:val="005646F1"/>
    <w:rsid w:val="0056615B"/>
    <w:rsid w:val="00567B1B"/>
    <w:rsid w:val="005730C8"/>
    <w:rsid w:val="00584812"/>
    <w:rsid w:val="0058499F"/>
    <w:rsid w:val="005852A1"/>
    <w:rsid w:val="005B720E"/>
    <w:rsid w:val="005C2B40"/>
    <w:rsid w:val="005C4CBB"/>
    <w:rsid w:val="005C5AD3"/>
    <w:rsid w:val="005C69E3"/>
    <w:rsid w:val="005E6BEE"/>
    <w:rsid w:val="005F23B2"/>
    <w:rsid w:val="005F7040"/>
    <w:rsid w:val="005F7E72"/>
    <w:rsid w:val="00605BA3"/>
    <w:rsid w:val="00607A20"/>
    <w:rsid w:val="00611425"/>
    <w:rsid w:val="006121E8"/>
    <w:rsid w:val="0062141D"/>
    <w:rsid w:val="00634640"/>
    <w:rsid w:val="00636C45"/>
    <w:rsid w:val="00643CD5"/>
    <w:rsid w:val="00650344"/>
    <w:rsid w:val="00657336"/>
    <w:rsid w:val="00667611"/>
    <w:rsid w:val="00671E94"/>
    <w:rsid w:val="00677BE7"/>
    <w:rsid w:val="006A2456"/>
    <w:rsid w:val="006B1272"/>
    <w:rsid w:val="006C7D65"/>
    <w:rsid w:val="006D3414"/>
    <w:rsid w:val="006E2326"/>
    <w:rsid w:val="006E6018"/>
    <w:rsid w:val="006E690D"/>
    <w:rsid w:val="00710B37"/>
    <w:rsid w:val="00711FEF"/>
    <w:rsid w:val="00717551"/>
    <w:rsid w:val="00726829"/>
    <w:rsid w:val="007309E4"/>
    <w:rsid w:val="00737795"/>
    <w:rsid w:val="00737D7E"/>
    <w:rsid w:val="00740336"/>
    <w:rsid w:val="00746744"/>
    <w:rsid w:val="0075028C"/>
    <w:rsid w:val="007528FC"/>
    <w:rsid w:val="00756A04"/>
    <w:rsid w:val="0076163E"/>
    <w:rsid w:val="00765B0A"/>
    <w:rsid w:val="0076758C"/>
    <w:rsid w:val="00772CCA"/>
    <w:rsid w:val="0078001B"/>
    <w:rsid w:val="00792829"/>
    <w:rsid w:val="007B0586"/>
    <w:rsid w:val="007B2EBB"/>
    <w:rsid w:val="007B2F3F"/>
    <w:rsid w:val="007C5904"/>
    <w:rsid w:val="007D1A6F"/>
    <w:rsid w:val="007D4B90"/>
    <w:rsid w:val="007D6E70"/>
    <w:rsid w:val="007F6FCA"/>
    <w:rsid w:val="00801048"/>
    <w:rsid w:val="00802166"/>
    <w:rsid w:val="00803065"/>
    <w:rsid w:val="00804ABF"/>
    <w:rsid w:val="008077A1"/>
    <w:rsid w:val="008104F6"/>
    <w:rsid w:val="00812322"/>
    <w:rsid w:val="00814BBF"/>
    <w:rsid w:val="008169B2"/>
    <w:rsid w:val="00817319"/>
    <w:rsid w:val="008222FD"/>
    <w:rsid w:val="008443AC"/>
    <w:rsid w:val="0085558A"/>
    <w:rsid w:val="00862421"/>
    <w:rsid w:val="00870701"/>
    <w:rsid w:val="00875E6D"/>
    <w:rsid w:val="00887D38"/>
    <w:rsid w:val="00890563"/>
    <w:rsid w:val="00897D81"/>
    <w:rsid w:val="008D01A8"/>
    <w:rsid w:val="008F0E1F"/>
    <w:rsid w:val="008F11BF"/>
    <w:rsid w:val="008F3477"/>
    <w:rsid w:val="008F5213"/>
    <w:rsid w:val="00914BB7"/>
    <w:rsid w:val="0093126A"/>
    <w:rsid w:val="00943836"/>
    <w:rsid w:val="00975F4D"/>
    <w:rsid w:val="00977B0D"/>
    <w:rsid w:val="00980AEF"/>
    <w:rsid w:val="009866D0"/>
    <w:rsid w:val="00992D39"/>
    <w:rsid w:val="00992FD8"/>
    <w:rsid w:val="009A5F51"/>
    <w:rsid w:val="009B69CC"/>
    <w:rsid w:val="009C1640"/>
    <w:rsid w:val="009C380E"/>
    <w:rsid w:val="009C7196"/>
    <w:rsid w:val="009D02AE"/>
    <w:rsid w:val="00A01A5E"/>
    <w:rsid w:val="00A125FC"/>
    <w:rsid w:val="00A13A29"/>
    <w:rsid w:val="00A22881"/>
    <w:rsid w:val="00A51E61"/>
    <w:rsid w:val="00A529F2"/>
    <w:rsid w:val="00A55054"/>
    <w:rsid w:val="00A6008A"/>
    <w:rsid w:val="00A61F93"/>
    <w:rsid w:val="00A7536D"/>
    <w:rsid w:val="00A753A8"/>
    <w:rsid w:val="00A92BE7"/>
    <w:rsid w:val="00AA5018"/>
    <w:rsid w:val="00AA7D37"/>
    <w:rsid w:val="00AB2A3B"/>
    <w:rsid w:val="00AB7CFC"/>
    <w:rsid w:val="00AE314A"/>
    <w:rsid w:val="00B22D9E"/>
    <w:rsid w:val="00B40E4F"/>
    <w:rsid w:val="00B54306"/>
    <w:rsid w:val="00B71DFA"/>
    <w:rsid w:val="00B7562D"/>
    <w:rsid w:val="00BA0315"/>
    <w:rsid w:val="00BA5B10"/>
    <w:rsid w:val="00BC0375"/>
    <w:rsid w:val="00BC2C34"/>
    <w:rsid w:val="00BD7CF9"/>
    <w:rsid w:val="00BE1F51"/>
    <w:rsid w:val="00BE4BCD"/>
    <w:rsid w:val="00BE5B28"/>
    <w:rsid w:val="00BF71F8"/>
    <w:rsid w:val="00C056B9"/>
    <w:rsid w:val="00C12C01"/>
    <w:rsid w:val="00C14023"/>
    <w:rsid w:val="00C23050"/>
    <w:rsid w:val="00C233D9"/>
    <w:rsid w:val="00C23FC0"/>
    <w:rsid w:val="00C42248"/>
    <w:rsid w:val="00C52CFC"/>
    <w:rsid w:val="00C53D27"/>
    <w:rsid w:val="00C615A0"/>
    <w:rsid w:val="00C70128"/>
    <w:rsid w:val="00C826F8"/>
    <w:rsid w:val="00C8297E"/>
    <w:rsid w:val="00CA003B"/>
    <w:rsid w:val="00CB0A38"/>
    <w:rsid w:val="00CB339E"/>
    <w:rsid w:val="00CB6FCF"/>
    <w:rsid w:val="00CC2DA7"/>
    <w:rsid w:val="00CC6F6E"/>
    <w:rsid w:val="00CD6DD6"/>
    <w:rsid w:val="00CE00F4"/>
    <w:rsid w:val="00CE265E"/>
    <w:rsid w:val="00CE7D1C"/>
    <w:rsid w:val="00CF2F4C"/>
    <w:rsid w:val="00D06EAF"/>
    <w:rsid w:val="00D23A5C"/>
    <w:rsid w:val="00D27E19"/>
    <w:rsid w:val="00D35FD4"/>
    <w:rsid w:val="00D42A30"/>
    <w:rsid w:val="00D65893"/>
    <w:rsid w:val="00D67CBA"/>
    <w:rsid w:val="00D77C95"/>
    <w:rsid w:val="00D80D7C"/>
    <w:rsid w:val="00D84990"/>
    <w:rsid w:val="00D8649B"/>
    <w:rsid w:val="00DA011A"/>
    <w:rsid w:val="00DB4762"/>
    <w:rsid w:val="00DD152F"/>
    <w:rsid w:val="00DD2077"/>
    <w:rsid w:val="00DD302D"/>
    <w:rsid w:val="00DE5905"/>
    <w:rsid w:val="00DF64FD"/>
    <w:rsid w:val="00DF750A"/>
    <w:rsid w:val="00E00630"/>
    <w:rsid w:val="00E03723"/>
    <w:rsid w:val="00E23D7C"/>
    <w:rsid w:val="00E3163D"/>
    <w:rsid w:val="00E64717"/>
    <w:rsid w:val="00E64B67"/>
    <w:rsid w:val="00E80FED"/>
    <w:rsid w:val="00E902BF"/>
    <w:rsid w:val="00EA69E6"/>
    <w:rsid w:val="00EB3FE4"/>
    <w:rsid w:val="00EB52ED"/>
    <w:rsid w:val="00ED24FA"/>
    <w:rsid w:val="00ED6DDF"/>
    <w:rsid w:val="00EE5695"/>
    <w:rsid w:val="00EF51E0"/>
    <w:rsid w:val="00F00D94"/>
    <w:rsid w:val="00F06CDF"/>
    <w:rsid w:val="00F17593"/>
    <w:rsid w:val="00F239AA"/>
    <w:rsid w:val="00F27E29"/>
    <w:rsid w:val="00F33F00"/>
    <w:rsid w:val="00F431DA"/>
    <w:rsid w:val="00F44BC4"/>
    <w:rsid w:val="00F5011E"/>
    <w:rsid w:val="00F51C39"/>
    <w:rsid w:val="00F61157"/>
    <w:rsid w:val="00F63734"/>
    <w:rsid w:val="00F64376"/>
    <w:rsid w:val="00F66F33"/>
    <w:rsid w:val="00F83A99"/>
    <w:rsid w:val="00FB432E"/>
    <w:rsid w:val="00FB75AF"/>
    <w:rsid w:val="00FC0051"/>
    <w:rsid w:val="00FC1158"/>
    <w:rsid w:val="00FC5B34"/>
    <w:rsid w:val="00FE022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9A3D1-79BB-4E20-B710-37DE3FA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A003B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03B"/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003B"/>
    <w:pPr>
      <w:ind w:left="720"/>
      <w:contextualSpacing/>
    </w:pPr>
  </w:style>
  <w:style w:type="paragraph" w:customStyle="1" w:styleId="A1">
    <w:name w:val="A1"/>
    <w:basedOn w:val="Normalny"/>
    <w:link w:val="A1Znak"/>
    <w:qFormat/>
    <w:rsid w:val="006E690D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Znak">
    <w:name w:val="A1 Znak"/>
    <w:basedOn w:val="Domylnaczcionkaakapitu"/>
    <w:link w:val="A1"/>
    <w:rsid w:val="006E690D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E69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1538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028C"/>
    <w:rPr>
      <w:sz w:val="16"/>
      <w:szCs w:val="16"/>
    </w:rPr>
  </w:style>
  <w:style w:type="paragraph" w:customStyle="1" w:styleId="a-podst-2">
    <w:name w:val="a-podst-2"/>
    <w:basedOn w:val="Normalny"/>
    <w:uiPriority w:val="99"/>
    <w:rsid w:val="0075028C"/>
    <w:pPr>
      <w:spacing w:before="60"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75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9"/>
  </w:style>
  <w:style w:type="paragraph" w:styleId="Stopka">
    <w:name w:val="footer"/>
    <w:basedOn w:val="Normalny"/>
    <w:link w:val="StopkaZnak"/>
    <w:uiPriority w:val="99"/>
    <w:unhideWhenUsed/>
    <w:rsid w:val="00BD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9"/>
  </w:style>
  <w:style w:type="character" w:styleId="Pogrubienie">
    <w:name w:val="Strong"/>
    <w:basedOn w:val="Domylnaczcionkaakapitu"/>
    <w:uiPriority w:val="22"/>
    <w:qFormat/>
    <w:rsid w:val="006D34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8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kwasniak@sta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londzin@sta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.kwasniak@st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anders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londzin@stat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90E2-3AEA-4850-ADB3-56A432D4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3314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35/DB/2018</dc:title>
  <dc:subject>Dostawa i montaż drzwi w GUS</dc:subject>
  <dc:creator>Główny Urząd Statystyczny</dc:creator>
  <cp:keywords>umowa</cp:keywords>
  <cp:revision>13</cp:revision>
  <cp:lastPrinted>2018-05-15T11:27:00Z</cp:lastPrinted>
  <dcterms:created xsi:type="dcterms:W3CDTF">2018-05-15T08:07:00Z</dcterms:created>
  <dcterms:modified xsi:type="dcterms:W3CDTF">2018-06-13T07:27:00Z</dcterms:modified>
  <cp:category>Zamówienia publiczne; montaż drzwi</cp:category>
</cp:coreProperties>
</file>