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74" w:rsidRPr="006D3963" w:rsidRDefault="00FB776F" w:rsidP="000954BA">
      <w:pPr>
        <w:spacing w:line="259" w:lineRule="auto"/>
        <w:jc w:val="right"/>
        <w:rPr>
          <w:rFonts w:ascii="Fira Sans" w:eastAsia="Calibri" w:hAnsi="Fira Sans"/>
          <w:b/>
          <w:sz w:val="20"/>
          <w:lang w:eastAsia="en-US"/>
        </w:rPr>
      </w:pPr>
      <w:r>
        <w:rPr>
          <w:rFonts w:ascii="Fira Sans" w:eastAsia="Calibri" w:hAnsi="Fira Sans" w:cs="Arial"/>
          <w:sz w:val="20"/>
          <w:lang w:eastAsia="en-US"/>
        </w:rPr>
        <w:t>numer sprawy: 24/BA/2018</w:t>
      </w:r>
      <w:bookmarkStart w:id="0" w:name="_GoBack"/>
      <w:bookmarkEnd w:id="0"/>
    </w:p>
    <w:p w:rsidR="00D61374" w:rsidRPr="006D3963" w:rsidRDefault="00D61374" w:rsidP="00FF0774">
      <w:pPr>
        <w:spacing w:after="160" w:line="259" w:lineRule="auto"/>
        <w:jc w:val="center"/>
        <w:rPr>
          <w:rFonts w:ascii="Fira Sans" w:eastAsia="Calibri" w:hAnsi="Fira Sans"/>
          <w:b/>
          <w:sz w:val="20"/>
          <w:lang w:eastAsia="en-US"/>
        </w:rPr>
      </w:pPr>
    </w:p>
    <w:p w:rsidR="00FF0774" w:rsidRPr="006D3963" w:rsidRDefault="00FF0774" w:rsidP="00FF0774">
      <w:pPr>
        <w:tabs>
          <w:tab w:val="center" w:pos="7001"/>
          <w:tab w:val="left" w:pos="10537"/>
        </w:tabs>
        <w:jc w:val="center"/>
        <w:rPr>
          <w:rFonts w:ascii="Fira Sans" w:hAnsi="Fira Sans" w:cs="Arial"/>
          <w:b/>
          <w:sz w:val="20"/>
        </w:rPr>
      </w:pPr>
      <w:r w:rsidRPr="006D3963">
        <w:rPr>
          <w:rFonts w:ascii="Fira Sans" w:hAnsi="Fira Sans" w:cs="Arial"/>
          <w:b/>
          <w:sz w:val="20"/>
        </w:rPr>
        <w:t>OPIS PRZEDMIOTU ZAMÓWIENIA</w:t>
      </w:r>
    </w:p>
    <w:p w:rsidR="00FF0774" w:rsidRPr="006D3963" w:rsidRDefault="00FF0774" w:rsidP="00FF0774">
      <w:pPr>
        <w:tabs>
          <w:tab w:val="center" w:pos="7001"/>
          <w:tab w:val="left" w:pos="10537"/>
        </w:tabs>
        <w:jc w:val="center"/>
        <w:rPr>
          <w:rFonts w:ascii="Fira Sans" w:hAnsi="Fira Sans" w:cs="Arial"/>
          <w:b/>
          <w:sz w:val="20"/>
        </w:rPr>
      </w:pPr>
    </w:p>
    <w:p w:rsidR="00FF0774" w:rsidRPr="006D3963" w:rsidRDefault="00484F0F" w:rsidP="005236FE">
      <w:pPr>
        <w:tabs>
          <w:tab w:val="center" w:pos="7001"/>
          <w:tab w:val="left" w:pos="10537"/>
        </w:tabs>
        <w:ind w:left="426"/>
        <w:jc w:val="center"/>
        <w:rPr>
          <w:rFonts w:ascii="Fira Sans" w:hAnsi="Fira Sans" w:cs="Arial"/>
          <w:b/>
          <w:sz w:val="20"/>
        </w:rPr>
      </w:pPr>
      <w:r>
        <w:rPr>
          <w:rFonts w:ascii="Fira Sans" w:hAnsi="Fira Sans" w:cs="Arial"/>
          <w:b/>
          <w:sz w:val="20"/>
        </w:rPr>
        <w:t>Z</w:t>
      </w:r>
      <w:r w:rsidR="005236FE" w:rsidRPr="006D3963">
        <w:rPr>
          <w:rFonts w:ascii="Fira Sans" w:hAnsi="Fira Sans" w:cs="Arial"/>
          <w:b/>
          <w:sz w:val="20"/>
        </w:rPr>
        <w:t>akup oraz dostawa koszulek dla członków sekcji biegowej Głównego Urzędu Statystycznego</w:t>
      </w:r>
    </w:p>
    <w:p w:rsidR="005236FE" w:rsidRPr="006D3963" w:rsidRDefault="005236FE" w:rsidP="005236FE">
      <w:pPr>
        <w:tabs>
          <w:tab w:val="center" w:pos="7001"/>
          <w:tab w:val="left" w:pos="10537"/>
        </w:tabs>
        <w:rPr>
          <w:rFonts w:ascii="Fira Sans" w:hAnsi="Fira Sans" w:cs="Arial"/>
          <w:b/>
          <w:sz w:val="20"/>
        </w:rPr>
      </w:pPr>
    </w:p>
    <w:p w:rsidR="00FF0774" w:rsidRPr="006D3963" w:rsidRDefault="00512E00" w:rsidP="00FF0774">
      <w:pPr>
        <w:widowControl w:val="0"/>
        <w:ind w:left="426"/>
        <w:jc w:val="both"/>
        <w:rPr>
          <w:rFonts w:ascii="Fira Sans" w:hAnsi="Fira Sans" w:cs="Arial"/>
          <w:sz w:val="20"/>
        </w:rPr>
      </w:pPr>
      <w:r w:rsidRPr="006D3963">
        <w:rPr>
          <w:rFonts w:ascii="Fira Sans" w:hAnsi="Fira Sans" w:cs="Arial"/>
          <w:sz w:val="20"/>
        </w:rPr>
        <w:t>Przedmiotem zamówienia jest</w:t>
      </w:r>
      <w:r w:rsidR="005236FE" w:rsidRPr="006D3963">
        <w:rPr>
          <w:rFonts w:ascii="Fira Sans" w:hAnsi="Fira Sans" w:cs="Arial"/>
          <w:sz w:val="20"/>
        </w:rPr>
        <w:t xml:space="preserve"> zakup oraz dostawa koszulek dla członków sekcji biegowej Głównego Urzędu Statystycznego.</w:t>
      </w:r>
    </w:p>
    <w:p w:rsidR="00FF0774" w:rsidRPr="006D3963" w:rsidRDefault="00FF0774" w:rsidP="00FF0774">
      <w:pPr>
        <w:widowControl w:val="0"/>
        <w:ind w:left="426"/>
        <w:jc w:val="both"/>
        <w:rPr>
          <w:rFonts w:ascii="Fira Sans" w:hAnsi="Fira Sans" w:cs="Arial"/>
          <w:sz w:val="20"/>
        </w:rPr>
      </w:pPr>
    </w:p>
    <w:p w:rsidR="00FF0774" w:rsidRPr="006D3963" w:rsidRDefault="00FF0774" w:rsidP="00FA0D4B">
      <w:pPr>
        <w:numPr>
          <w:ilvl w:val="0"/>
          <w:numId w:val="7"/>
        </w:numPr>
        <w:contextualSpacing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 xml:space="preserve">Wszystkie </w:t>
      </w:r>
      <w:r w:rsidR="005236FE" w:rsidRPr="006D3963">
        <w:rPr>
          <w:rFonts w:ascii="Fira Sans" w:eastAsiaTheme="minorHAnsi" w:hAnsi="Fira Sans" w:cs="Arial"/>
          <w:sz w:val="20"/>
          <w:lang w:eastAsia="en-US"/>
        </w:rPr>
        <w:t>koszulki</w:t>
      </w:r>
      <w:r w:rsidRPr="006D3963">
        <w:rPr>
          <w:rFonts w:ascii="Fira Sans" w:eastAsiaTheme="minorHAnsi" w:hAnsi="Fira Sans" w:cs="Arial"/>
          <w:sz w:val="20"/>
          <w:lang w:eastAsia="en-US"/>
        </w:rPr>
        <w:t xml:space="preserve"> muszą zawierać naniesiony </w:t>
      </w:r>
      <w:r w:rsidR="0059556F" w:rsidRPr="006D3963">
        <w:rPr>
          <w:rFonts w:ascii="Fira Sans" w:eastAsiaTheme="minorHAnsi" w:hAnsi="Fira Sans" w:cs="Arial"/>
          <w:sz w:val="20"/>
          <w:lang w:eastAsia="en-US"/>
        </w:rPr>
        <w:t>techniką</w:t>
      </w:r>
      <w:r w:rsidR="00E67E4A" w:rsidRPr="006D3963">
        <w:rPr>
          <w:rFonts w:ascii="Fira Sans" w:eastAsiaTheme="minorHAnsi" w:hAnsi="Fira Sans" w:cs="Arial"/>
          <w:sz w:val="20"/>
          <w:lang w:eastAsia="en-US"/>
        </w:rPr>
        <w:t xml:space="preserve"> </w:t>
      </w:r>
      <w:r w:rsidR="0051100B" w:rsidRPr="006D3963">
        <w:rPr>
          <w:rFonts w:ascii="Fira Sans" w:eastAsiaTheme="minorHAnsi" w:hAnsi="Fira Sans" w:cs="Arial"/>
          <w:sz w:val="20"/>
          <w:lang w:eastAsia="en-US"/>
        </w:rPr>
        <w:t>sitodruku</w:t>
      </w:r>
      <w:r w:rsidR="0059556F" w:rsidRPr="006D3963">
        <w:rPr>
          <w:rFonts w:ascii="Fira Sans" w:eastAsiaTheme="minorHAnsi" w:hAnsi="Fira Sans" w:cs="Arial"/>
          <w:sz w:val="20"/>
          <w:lang w:eastAsia="en-US"/>
        </w:rPr>
        <w:t xml:space="preserve"> nadruk logo GUS</w:t>
      </w:r>
      <w:r w:rsidR="00253F5B" w:rsidRPr="006D3963">
        <w:rPr>
          <w:rFonts w:ascii="Fira Sans" w:eastAsiaTheme="minorHAnsi" w:hAnsi="Fira Sans" w:cs="Arial"/>
          <w:sz w:val="20"/>
          <w:lang w:eastAsia="en-US"/>
        </w:rPr>
        <w:t>.</w:t>
      </w:r>
    </w:p>
    <w:p w:rsidR="00FF0774" w:rsidRPr="006D3963" w:rsidRDefault="00E67E4A" w:rsidP="00FA0D4B">
      <w:pPr>
        <w:numPr>
          <w:ilvl w:val="0"/>
          <w:numId w:val="7"/>
        </w:numPr>
        <w:contextualSpacing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>W</w:t>
      </w:r>
      <w:r w:rsidR="00393ACE" w:rsidRPr="006D3963">
        <w:rPr>
          <w:rFonts w:ascii="Fira Sans" w:eastAsiaTheme="minorHAnsi" w:hAnsi="Fira Sans" w:cs="Arial"/>
          <w:sz w:val="20"/>
          <w:lang w:eastAsia="en-US"/>
        </w:rPr>
        <w:t xml:space="preserve">zór logotypu GUS </w:t>
      </w:r>
      <w:r w:rsidR="00AC2324" w:rsidRPr="006D3963">
        <w:rPr>
          <w:rFonts w:ascii="Fira Sans" w:eastAsiaTheme="minorHAnsi" w:hAnsi="Fira Sans" w:cs="Arial"/>
          <w:sz w:val="20"/>
          <w:lang w:eastAsia="en-US"/>
        </w:rPr>
        <w:t>stanowi załącznik nr 3</w:t>
      </w:r>
      <w:r w:rsidRPr="006D3963">
        <w:rPr>
          <w:rFonts w:ascii="Fira Sans" w:eastAsiaTheme="minorHAnsi" w:hAnsi="Fira Sans" w:cs="Arial"/>
          <w:sz w:val="20"/>
          <w:lang w:eastAsia="en-US"/>
        </w:rPr>
        <w:t xml:space="preserve"> do OPZ</w:t>
      </w:r>
      <w:r w:rsidR="00393ACE" w:rsidRPr="006D3963">
        <w:rPr>
          <w:rFonts w:ascii="Fira Sans" w:eastAsiaTheme="minorHAnsi" w:hAnsi="Fira Sans" w:cs="Arial"/>
          <w:sz w:val="20"/>
          <w:lang w:eastAsia="en-US"/>
        </w:rPr>
        <w:t>.</w:t>
      </w:r>
    </w:p>
    <w:p w:rsidR="00FF0774" w:rsidRPr="006D3963" w:rsidRDefault="00FF0774" w:rsidP="00FA0D4B">
      <w:pPr>
        <w:numPr>
          <w:ilvl w:val="0"/>
          <w:numId w:val="7"/>
        </w:numPr>
        <w:contextualSpacing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 xml:space="preserve">Wykonawca będzie zobowiązany do wykonania </w:t>
      </w:r>
      <w:r w:rsidR="005236FE" w:rsidRPr="006D3963">
        <w:rPr>
          <w:rFonts w:ascii="Fira Sans" w:eastAsiaTheme="minorHAnsi" w:hAnsi="Fira Sans" w:cs="Arial"/>
          <w:sz w:val="20"/>
          <w:lang w:eastAsia="en-US"/>
        </w:rPr>
        <w:t xml:space="preserve">materiałów załączonych </w:t>
      </w:r>
      <w:r w:rsidR="0059556F" w:rsidRPr="006D3963">
        <w:rPr>
          <w:rFonts w:ascii="Fira Sans" w:eastAsiaTheme="minorHAnsi" w:hAnsi="Fira Sans" w:cs="Arial"/>
          <w:sz w:val="20"/>
          <w:lang w:eastAsia="en-US"/>
        </w:rPr>
        <w:t xml:space="preserve">w załączniku nr 1 do OPZ </w:t>
      </w:r>
      <w:r w:rsidRPr="006D3963">
        <w:rPr>
          <w:rFonts w:ascii="Fira Sans" w:eastAsiaTheme="minorHAnsi" w:hAnsi="Fira Sans" w:cs="Arial"/>
          <w:sz w:val="20"/>
          <w:lang w:eastAsia="en-US"/>
        </w:rPr>
        <w:t>z zachowaniem należytej staranności.</w:t>
      </w:r>
    </w:p>
    <w:p w:rsidR="00FF0774" w:rsidRPr="000946B2" w:rsidRDefault="00FF0774" w:rsidP="007868C4">
      <w:pPr>
        <w:numPr>
          <w:ilvl w:val="0"/>
          <w:numId w:val="7"/>
        </w:numPr>
        <w:contextualSpacing/>
        <w:jc w:val="both"/>
        <w:rPr>
          <w:rFonts w:ascii="Fira Sans" w:eastAsiaTheme="minorHAnsi" w:hAnsi="Fira Sans" w:cs="Arial"/>
          <w:sz w:val="20"/>
          <w:lang w:eastAsia="en-US"/>
        </w:rPr>
      </w:pPr>
      <w:r w:rsidRPr="000946B2">
        <w:rPr>
          <w:rFonts w:ascii="Fira Sans" w:eastAsiaTheme="minorHAnsi" w:hAnsi="Fira Sans" w:cs="Arial"/>
          <w:sz w:val="20"/>
          <w:lang w:eastAsia="en-US"/>
        </w:rPr>
        <w:t>Wykonawca będzie zobowi</w:t>
      </w:r>
      <w:r w:rsidR="00056B6C" w:rsidRPr="000946B2">
        <w:rPr>
          <w:rFonts w:ascii="Fira Sans" w:eastAsiaTheme="minorHAnsi" w:hAnsi="Fira Sans" w:cs="Arial"/>
          <w:sz w:val="20"/>
          <w:lang w:eastAsia="en-US"/>
        </w:rPr>
        <w:t xml:space="preserve">ązany do oznakowania koszulek </w:t>
      </w:r>
      <w:r w:rsidRPr="000946B2">
        <w:rPr>
          <w:rFonts w:ascii="Fira Sans" w:eastAsiaTheme="minorHAnsi" w:hAnsi="Fira Sans" w:cs="Arial"/>
          <w:sz w:val="20"/>
          <w:lang w:eastAsia="en-US"/>
        </w:rPr>
        <w:t>zgodnie ze wzorem do</w:t>
      </w:r>
      <w:r w:rsidR="0079778B" w:rsidRPr="000946B2">
        <w:rPr>
          <w:rFonts w:ascii="Fira Sans" w:eastAsiaTheme="minorHAnsi" w:hAnsi="Fira Sans" w:cs="Arial"/>
          <w:sz w:val="20"/>
          <w:lang w:eastAsia="en-US"/>
        </w:rPr>
        <w:t xml:space="preserve">starczonym przez Zamawiającego. </w:t>
      </w:r>
      <w:r w:rsidRPr="000946B2">
        <w:rPr>
          <w:rFonts w:ascii="Fira Sans" w:eastAsiaTheme="minorHAnsi" w:hAnsi="Fira Sans" w:cs="Arial"/>
          <w:sz w:val="20"/>
          <w:lang w:eastAsia="en-US"/>
        </w:rPr>
        <w:t>Zamawiający zobowiąz</w:t>
      </w:r>
      <w:r w:rsidR="00F75011" w:rsidRPr="000946B2">
        <w:rPr>
          <w:rFonts w:ascii="Fira Sans" w:eastAsiaTheme="minorHAnsi" w:hAnsi="Fira Sans" w:cs="Arial"/>
          <w:sz w:val="20"/>
          <w:lang w:eastAsia="en-US"/>
        </w:rPr>
        <w:t>uje się do przekazania logotypu</w:t>
      </w:r>
      <w:r w:rsidR="003F7644" w:rsidRPr="000946B2">
        <w:rPr>
          <w:rFonts w:ascii="Fira Sans" w:eastAsiaTheme="minorHAnsi" w:hAnsi="Fira Sans" w:cs="Arial"/>
          <w:sz w:val="20"/>
          <w:lang w:eastAsia="en-US"/>
        </w:rPr>
        <w:t xml:space="preserve"> </w:t>
      </w:r>
      <w:r w:rsidRPr="000946B2">
        <w:rPr>
          <w:rFonts w:ascii="Fira Sans" w:eastAsiaTheme="minorHAnsi" w:hAnsi="Fira Sans" w:cs="Arial"/>
          <w:sz w:val="20"/>
          <w:lang w:eastAsia="en-US"/>
        </w:rPr>
        <w:t xml:space="preserve">do zastosowania w oznakowaniu </w:t>
      </w:r>
      <w:r w:rsidR="005236FE" w:rsidRPr="000946B2">
        <w:rPr>
          <w:rFonts w:ascii="Fira Sans" w:eastAsiaTheme="minorHAnsi" w:hAnsi="Fira Sans" w:cs="Arial"/>
          <w:sz w:val="20"/>
          <w:lang w:eastAsia="en-US"/>
        </w:rPr>
        <w:t>koszulek</w:t>
      </w:r>
      <w:r w:rsidRPr="000946B2">
        <w:rPr>
          <w:rFonts w:ascii="Fira Sans" w:eastAsiaTheme="minorHAnsi" w:hAnsi="Fira Sans" w:cs="Arial"/>
          <w:sz w:val="20"/>
          <w:lang w:eastAsia="en-US"/>
        </w:rPr>
        <w:t xml:space="preserve"> w formie elektronicznej w terminie </w:t>
      </w:r>
      <w:r w:rsidR="00876018" w:rsidRPr="000946B2">
        <w:rPr>
          <w:rFonts w:ascii="Fira Sans" w:eastAsiaTheme="minorHAnsi" w:hAnsi="Fira Sans" w:cs="Arial"/>
          <w:sz w:val="20"/>
          <w:lang w:eastAsia="en-US"/>
        </w:rPr>
        <w:t>do 2</w:t>
      </w:r>
      <w:r w:rsidRPr="000946B2">
        <w:rPr>
          <w:rFonts w:ascii="Fira Sans" w:eastAsiaTheme="minorHAnsi" w:hAnsi="Fira Sans" w:cs="Arial"/>
          <w:sz w:val="20"/>
          <w:lang w:eastAsia="en-US"/>
        </w:rPr>
        <w:t xml:space="preserve"> dni roboczych od dnia podpisania umowy. </w:t>
      </w:r>
    </w:p>
    <w:p w:rsidR="00FF0774" w:rsidRPr="006D3963" w:rsidRDefault="00FF0774" w:rsidP="00FA0D4B">
      <w:pPr>
        <w:numPr>
          <w:ilvl w:val="0"/>
          <w:numId w:val="7"/>
        </w:numPr>
        <w:contextualSpacing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 xml:space="preserve">Zamawiający w terminie </w:t>
      </w:r>
      <w:r w:rsidR="00352D74" w:rsidRPr="006D3963">
        <w:rPr>
          <w:rFonts w:ascii="Fira Sans" w:eastAsiaTheme="minorHAnsi" w:hAnsi="Fira Sans" w:cs="Arial"/>
          <w:sz w:val="20"/>
          <w:lang w:eastAsia="en-US"/>
        </w:rPr>
        <w:t>2</w:t>
      </w:r>
      <w:r w:rsidRPr="006D3963">
        <w:rPr>
          <w:rFonts w:ascii="Fira Sans" w:eastAsiaTheme="minorHAnsi" w:hAnsi="Fira Sans" w:cs="Arial"/>
          <w:sz w:val="20"/>
          <w:lang w:eastAsia="en-US"/>
        </w:rPr>
        <w:t xml:space="preserve"> dni roboczych od dnia dostarczenia przez Wykonawcę projektów oznakowania </w:t>
      </w:r>
      <w:r w:rsidR="005236FE" w:rsidRPr="006D3963">
        <w:rPr>
          <w:rFonts w:ascii="Fira Sans" w:eastAsiaTheme="minorHAnsi" w:hAnsi="Fira Sans" w:cs="Arial"/>
          <w:sz w:val="20"/>
          <w:lang w:eastAsia="en-US"/>
        </w:rPr>
        <w:t>koszulek</w:t>
      </w:r>
      <w:r w:rsidRPr="006D3963">
        <w:rPr>
          <w:rFonts w:ascii="Fira Sans" w:eastAsiaTheme="minorHAnsi" w:hAnsi="Fira Sans" w:cs="Arial"/>
          <w:sz w:val="20"/>
          <w:lang w:eastAsia="en-US"/>
        </w:rPr>
        <w:t xml:space="preserve"> przekaże na piśmie lub drogą elektroniczną uwagi lub wyrazi akceptację. Wszelkie uwagi do oznak</w:t>
      </w:r>
      <w:r w:rsidR="00B721D9" w:rsidRPr="006D3963">
        <w:rPr>
          <w:rFonts w:ascii="Fira Sans" w:eastAsiaTheme="minorHAnsi" w:hAnsi="Fira Sans" w:cs="Arial"/>
          <w:sz w:val="20"/>
          <w:lang w:eastAsia="en-US"/>
        </w:rPr>
        <w:t xml:space="preserve">owania </w:t>
      </w:r>
      <w:r w:rsidR="00056B6C" w:rsidRPr="006D3963">
        <w:rPr>
          <w:rFonts w:ascii="Fira Sans" w:eastAsiaTheme="minorHAnsi" w:hAnsi="Fira Sans" w:cs="Arial"/>
          <w:sz w:val="20"/>
          <w:lang w:eastAsia="en-US"/>
        </w:rPr>
        <w:t xml:space="preserve">koszulek </w:t>
      </w:r>
      <w:r w:rsidRPr="006D3963">
        <w:rPr>
          <w:rFonts w:ascii="Fira Sans" w:eastAsiaTheme="minorHAnsi" w:hAnsi="Fira Sans" w:cs="Arial"/>
          <w:sz w:val="20"/>
          <w:lang w:eastAsia="en-US"/>
        </w:rPr>
        <w:t>zgłoszone przez Zamawiającego zostaną uwzględni</w:t>
      </w:r>
      <w:r w:rsidR="00B721D9" w:rsidRPr="006D3963">
        <w:rPr>
          <w:rFonts w:ascii="Fira Sans" w:eastAsiaTheme="minorHAnsi" w:hAnsi="Fira Sans" w:cs="Arial"/>
          <w:sz w:val="20"/>
          <w:lang w:eastAsia="en-US"/>
        </w:rPr>
        <w:t xml:space="preserve">one przez </w:t>
      </w:r>
      <w:r w:rsidR="00876018" w:rsidRPr="006D3963">
        <w:rPr>
          <w:rFonts w:ascii="Fira Sans" w:eastAsiaTheme="minorHAnsi" w:hAnsi="Fira Sans" w:cs="Arial"/>
          <w:sz w:val="20"/>
          <w:lang w:eastAsia="en-US"/>
        </w:rPr>
        <w:t>Wykonawcę w terminie 2</w:t>
      </w:r>
      <w:r w:rsidRPr="006D3963">
        <w:rPr>
          <w:rFonts w:ascii="Fira Sans" w:eastAsiaTheme="minorHAnsi" w:hAnsi="Fira Sans" w:cs="Arial"/>
          <w:sz w:val="20"/>
          <w:lang w:eastAsia="en-US"/>
        </w:rPr>
        <w:t xml:space="preserve"> dni roboczych od ich otrzymania.</w:t>
      </w:r>
    </w:p>
    <w:p w:rsidR="00330DA4" w:rsidRPr="006D3963" w:rsidRDefault="00330DA4" w:rsidP="00FA0D4B">
      <w:pPr>
        <w:numPr>
          <w:ilvl w:val="0"/>
          <w:numId w:val="7"/>
        </w:numPr>
        <w:contextualSpacing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>Wykonawca zobowiązany jest do przedstawiani</w:t>
      </w:r>
      <w:r w:rsidR="005236FE" w:rsidRPr="006D3963">
        <w:rPr>
          <w:rFonts w:ascii="Fira Sans" w:eastAsiaTheme="minorHAnsi" w:hAnsi="Fira Sans" w:cs="Arial"/>
          <w:sz w:val="20"/>
          <w:lang w:eastAsia="en-US"/>
        </w:rPr>
        <w:t>a</w:t>
      </w:r>
      <w:r w:rsidRPr="006D3963">
        <w:rPr>
          <w:rFonts w:ascii="Fira Sans" w:eastAsiaTheme="minorHAnsi" w:hAnsi="Fira Sans" w:cs="Arial"/>
          <w:sz w:val="20"/>
          <w:lang w:eastAsia="en-US"/>
        </w:rPr>
        <w:t xml:space="preserve"> projektów </w:t>
      </w:r>
      <w:r w:rsidR="005236FE" w:rsidRPr="006D3963">
        <w:rPr>
          <w:rFonts w:ascii="Fira Sans" w:eastAsiaTheme="minorHAnsi" w:hAnsi="Fira Sans" w:cs="Arial"/>
          <w:sz w:val="20"/>
          <w:lang w:eastAsia="en-US"/>
        </w:rPr>
        <w:t>koszulek</w:t>
      </w:r>
      <w:r w:rsidRPr="006D3963">
        <w:rPr>
          <w:rFonts w:ascii="Fira Sans" w:eastAsiaTheme="minorHAnsi" w:hAnsi="Fira Sans" w:cs="Arial"/>
          <w:sz w:val="20"/>
          <w:lang w:eastAsia="en-US"/>
        </w:rPr>
        <w:t xml:space="preserve"> w załączniku nr 1 do OPZ</w:t>
      </w:r>
      <w:r w:rsidR="00512E00" w:rsidRPr="006D3963">
        <w:rPr>
          <w:rFonts w:ascii="Fira Sans" w:eastAsiaTheme="minorHAnsi" w:hAnsi="Fira Sans" w:cs="Arial"/>
          <w:sz w:val="20"/>
          <w:lang w:eastAsia="en-US"/>
        </w:rPr>
        <w:br/>
      </w:r>
      <w:r w:rsidRPr="006D3963">
        <w:rPr>
          <w:rFonts w:ascii="Fira Sans" w:eastAsiaTheme="minorHAnsi" w:hAnsi="Fira Sans" w:cs="Arial"/>
          <w:sz w:val="20"/>
          <w:lang w:eastAsia="en-US"/>
        </w:rPr>
        <w:t xml:space="preserve">w ciągu </w:t>
      </w:r>
      <w:r w:rsidR="00E67E4A" w:rsidRPr="006D3963">
        <w:rPr>
          <w:rFonts w:ascii="Fira Sans" w:eastAsiaTheme="minorHAnsi" w:hAnsi="Fira Sans" w:cs="Arial"/>
          <w:sz w:val="20"/>
          <w:lang w:eastAsia="en-US"/>
        </w:rPr>
        <w:t>2</w:t>
      </w:r>
      <w:r w:rsidRPr="006D3963">
        <w:rPr>
          <w:rFonts w:ascii="Fira Sans" w:eastAsiaTheme="minorHAnsi" w:hAnsi="Fira Sans" w:cs="Arial"/>
          <w:sz w:val="20"/>
          <w:lang w:eastAsia="en-US"/>
        </w:rPr>
        <w:t xml:space="preserve"> dni roboczych od podpisania Umowy.</w:t>
      </w:r>
    </w:p>
    <w:p w:rsidR="00FF0774" w:rsidRPr="006D3963" w:rsidRDefault="00FF0774" w:rsidP="00FA0D4B">
      <w:pPr>
        <w:numPr>
          <w:ilvl w:val="0"/>
          <w:numId w:val="7"/>
        </w:numPr>
        <w:contextualSpacing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>Zamawiający zastrzega sobie prawo</w:t>
      </w:r>
      <w:r w:rsidR="005A11AD" w:rsidRPr="006D3963">
        <w:rPr>
          <w:rFonts w:ascii="Fira Sans" w:eastAsiaTheme="minorHAnsi" w:hAnsi="Fira Sans" w:cs="Arial"/>
          <w:sz w:val="20"/>
          <w:lang w:eastAsia="en-US"/>
        </w:rPr>
        <w:t xml:space="preserve"> do </w:t>
      </w:r>
      <w:r w:rsidR="00292F2B" w:rsidRPr="006D3963">
        <w:rPr>
          <w:rFonts w:ascii="Fira Sans" w:eastAsiaTheme="minorHAnsi" w:hAnsi="Fira Sans" w:cs="Arial"/>
          <w:sz w:val="20"/>
          <w:lang w:eastAsia="en-US"/>
        </w:rPr>
        <w:t>trzykrotnego</w:t>
      </w:r>
      <w:r w:rsidR="00BF5B06" w:rsidRPr="006D3963">
        <w:rPr>
          <w:rFonts w:ascii="Fira Sans" w:eastAsiaTheme="minorHAnsi" w:hAnsi="Fira Sans" w:cs="Arial"/>
          <w:sz w:val="20"/>
          <w:lang w:eastAsia="en-US"/>
        </w:rPr>
        <w:t xml:space="preserve"> zgłoszenia uwag </w:t>
      </w:r>
      <w:r w:rsidR="00F000B2" w:rsidRPr="006D3963">
        <w:rPr>
          <w:rFonts w:ascii="Fira Sans" w:eastAsiaTheme="minorHAnsi" w:hAnsi="Fira Sans" w:cs="Arial"/>
          <w:sz w:val="20"/>
          <w:lang w:eastAsia="en-US"/>
        </w:rPr>
        <w:t xml:space="preserve">do każdego </w:t>
      </w:r>
      <w:r w:rsidR="00352D74" w:rsidRPr="006D3963">
        <w:rPr>
          <w:rFonts w:ascii="Fira Sans" w:eastAsiaTheme="minorHAnsi" w:hAnsi="Fira Sans" w:cs="Arial"/>
          <w:sz w:val="20"/>
          <w:lang w:eastAsia="en-US"/>
        </w:rPr>
        <w:t xml:space="preserve">projektu </w:t>
      </w:r>
      <w:r w:rsidR="00F000B2" w:rsidRPr="006D3963">
        <w:rPr>
          <w:rFonts w:ascii="Fira Sans" w:eastAsiaTheme="minorHAnsi" w:hAnsi="Fira Sans" w:cs="Arial"/>
          <w:sz w:val="20"/>
          <w:lang w:eastAsia="en-US"/>
        </w:rPr>
        <w:t>produktu</w:t>
      </w:r>
      <w:r w:rsidR="00352D74" w:rsidRPr="006D3963">
        <w:rPr>
          <w:rFonts w:ascii="Fira Sans" w:eastAsiaTheme="minorHAnsi" w:hAnsi="Fira Sans" w:cs="Arial"/>
          <w:sz w:val="20"/>
          <w:lang w:eastAsia="en-US"/>
        </w:rPr>
        <w:t xml:space="preserve">. </w:t>
      </w:r>
      <w:r w:rsidR="00F000B2" w:rsidRPr="006D3963">
        <w:rPr>
          <w:rFonts w:ascii="Fira Sans" w:eastAsiaTheme="minorHAnsi" w:hAnsi="Fira Sans" w:cs="Arial"/>
          <w:sz w:val="20"/>
          <w:lang w:eastAsia="en-US"/>
        </w:rPr>
        <w:t xml:space="preserve"> </w:t>
      </w:r>
    </w:p>
    <w:p w:rsidR="00FF0774" w:rsidRPr="006D3963" w:rsidRDefault="00FF0774" w:rsidP="00FA0D4B">
      <w:pPr>
        <w:numPr>
          <w:ilvl w:val="0"/>
          <w:numId w:val="7"/>
        </w:numPr>
        <w:contextualSpacing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 xml:space="preserve">Wykonawca zobowiązany jest </w:t>
      </w:r>
      <w:r w:rsidR="00AC2324" w:rsidRPr="006D3963">
        <w:rPr>
          <w:rFonts w:ascii="Fira Sans" w:eastAsiaTheme="minorHAnsi" w:hAnsi="Fira Sans" w:cs="Arial"/>
          <w:sz w:val="20"/>
          <w:lang w:eastAsia="en-US"/>
        </w:rPr>
        <w:t xml:space="preserve">zrealizować zamówienie w ciągu </w:t>
      </w:r>
      <w:r w:rsidR="00FA0D4B" w:rsidRPr="006D3963">
        <w:rPr>
          <w:rFonts w:ascii="Fira Sans" w:eastAsiaTheme="minorHAnsi" w:hAnsi="Fira Sans" w:cs="Arial"/>
          <w:sz w:val="20"/>
          <w:lang w:eastAsia="en-US"/>
        </w:rPr>
        <w:t>20</w:t>
      </w:r>
      <w:r w:rsidR="00F80F00">
        <w:rPr>
          <w:rFonts w:ascii="Fira Sans" w:eastAsiaTheme="minorHAnsi" w:hAnsi="Fira Sans" w:cs="Arial"/>
          <w:sz w:val="20"/>
          <w:lang w:eastAsia="en-US"/>
        </w:rPr>
        <w:t xml:space="preserve"> dni od daty podpisania Umowy.</w:t>
      </w:r>
    </w:p>
    <w:p w:rsidR="00FF0774" w:rsidRPr="006D3963" w:rsidRDefault="005236FE" w:rsidP="00FA0D4B">
      <w:pPr>
        <w:numPr>
          <w:ilvl w:val="0"/>
          <w:numId w:val="7"/>
        </w:numPr>
        <w:contextualSpacing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 xml:space="preserve">Wykonane koszulki </w:t>
      </w:r>
      <w:r w:rsidR="00FF0774" w:rsidRPr="006D3963">
        <w:rPr>
          <w:rFonts w:ascii="Fira Sans" w:eastAsiaTheme="minorHAnsi" w:hAnsi="Fira Sans" w:cs="Arial"/>
          <w:sz w:val="20"/>
          <w:lang w:eastAsia="en-US"/>
        </w:rPr>
        <w:t xml:space="preserve">zostaną dostarczone do siedziby Zamawiającego </w:t>
      </w:r>
      <w:r w:rsidR="00FF0774" w:rsidRPr="006D3963">
        <w:rPr>
          <w:rFonts w:ascii="Fira Sans" w:eastAsiaTheme="minorHAnsi" w:hAnsi="Fira Sans" w:cs="Arial"/>
          <w:sz w:val="20"/>
          <w:lang w:eastAsia="en-US"/>
        </w:rPr>
        <w:br/>
        <w:t xml:space="preserve">w miejsce wskazane przez Zamawiającego po uprzednim ustaleniu terminu </w:t>
      </w:r>
      <w:r w:rsidR="00FF0774" w:rsidRPr="006D3963">
        <w:rPr>
          <w:rFonts w:ascii="Fira Sans" w:eastAsiaTheme="minorHAnsi" w:hAnsi="Fira Sans" w:cs="Arial"/>
          <w:sz w:val="20"/>
          <w:lang w:eastAsia="en-US"/>
        </w:rPr>
        <w:br/>
        <w:t>ich dostawy z pracownikiem odpowiedzialnym za realizację umowy ze strony Zamawiającego. Wykonawca zapewni personel do wniesienia materiałów.</w:t>
      </w:r>
    </w:p>
    <w:p w:rsidR="00FF0774" w:rsidRPr="006D3963" w:rsidRDefault="00FF0774" w:rsidP="00FA0D4B">
      <w:pPr>
        <w:numPr>
          <w:ilvl w:val="0"/>
          <w:numId w:val="7"/>
        </w:numPr>
        <w:contextualSpacing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hAnsi="Fira Sans" w:cs="Arial"/>
          <w:sz w:val="20"/>
        </w:rPr>
        <w:t>Zamówienie musi zostać wykonane zgodnie z wymogam</w:t>
      </w:r>
      <w:r w:rsidR="0059556F" w:rsidRPr="006D3963">
        <w:rPr>
          <w:rFonts w:ascii="Fira Sans" w:hAnsi="Fira Sans" w:cs="Arial"/>
          <w:sz w:val="20"/>
        </w:rPr>
        <w:t xml:space="preserve">i i w ilościach określonych </w:t>
      </w:r>
      <w:r w:rsidR="0059556F" w:rsidRPr="006D3963">
        <w:rPr>
          <w:rFonts w:ascii="Fira Sans" w:hAnsi="Fira Sans" w:cs="Arial"/>
          <w:sz w:val="20"/>
        </w:rPr>
        <w:br/>
        <w:t xml:space="preserve">w </w:t>
      </w:r>
      <w:r w:rsidR="00AC2324" w:rsidRPr="006D3963">
        <w:rPr>
          <w:rFonts w:ascii="Fira Sans" w:hAnsi="Fira Sans" w:cs="Arial"/>
          <w:sz w:val="20"/>
        </w:rPr>
        <w:t>załączniku nr 1 do</w:t>
      </w:r>
      <w:r w:rsidR="00056B6C" w:rsidRPr="006D3963">
        <w:rPr>
          <w:rFonts w:ascii="Fira Sans" w:hAnsi="Fira Sans" w:cs="Arial"/>
          <w:sz w:val="20"/>
        </w:rPr>
        <w:t xml:space="preserve"> OPZ i wizualizacją rozmiarowa zgodna z załącznikiem</w:t>
      </w:r>
      <w:r w:rsidR="00AC2324" w:rsidRPr="006D3963">
        <w:rPr>
          <w:rFonts w:ascii="Fira Sans" w:hAnsi="Fira Sans" w:cs="Arial"/>
          <w:sz w:val="20"/>
        </w:rPr>
        <w:t xml:space="preserve"> nr 2 do OPZ.</w:t>
      </w:r>
    </w:p>
    <w:p w:rsidR="00E67E4A" w:rsidRPr="006D3963" w:rsidRDefault="00FF0774" w:rsidP="00FA0D4B">
      <w:pPr>
        <w:numPr>
          <w:ilvl w:val="0"/>
          <w:numId w:val="7"/>
        </w:numPr>
        <w:contextualSpacing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hAnsi="Fira Sans" w:cs="Arial"/>
          <w:sz w:val="20"/>
        </w:rPr>
        <w:t>Warunki</w:t>
      </w:r>
      <w:r w:rsidR="00E67E4A" w:rsidRPr="006D3963">
        <w:rPr>
          <w:rFonts w:ascii="Fira Sans" w:hAnsi="Fira Sans" w:cs="Arial"/>
          <w:sz w:val="20"/>
        </w:rPr>
        <w:t xml:space="preserve"> odbioru przedmiotu zamówienia, zamawi</w:t>
      </w:r>
      <w:r w:rsidR="00512E00" w:rsidRPr="006D3963">
        <w:rPr>
          <w:rFonts w:ascii="Fira Sans" w:hAnsi="Fira Sans" w:cs="Arial"/>
          <w:sz w:val="20"/>
        </w:rPr>
        <w:t xml:space="preserve">ający zastrzega sobie prawo do </w:t>
      </w:r>
      <w:r w:rsidR="0051100B" w:rsidRPr="006D3963">
        <w:rPr>
          <w:rFonts w:ascii="Fira Sans" w:hAnsi="Fira Sans" w:cs="Arial"/>
          <w:sz w:val="20"/>
        </w:rPr>
        <w:t>sprawdzenia jakości c</w:t>
      </w:r>
      <w:r w:rsidR="00E67E4A" w:rsidRPr="006D3963">
        <w:rPr>
          <w:rFonts w:ascii="Fira Sans" w:hAnsi="Fira Sans" w:cs="Arial"/>
          <w:sz w:val="20"/>
        </w:rPr>
        <w:t>zęści lub całości przedmiotu zamówienia</w:t>
      </w:r>
    </w:p>
    <w:p w:rsidR="005236FE" w:rsidRPr="006D3963" w:rsidRDefault="00FF0774" w:rsidP="00522031">
      <w:pPr>
        <w:pStyle w:val="Akapitzlist"/>
        <w:numPr>
          <w:ilvl w:val="0"/>
          <w:numId w:val="9"/>
        </w:numPr>
        <w:ind w:left="709" w:firstLine="425"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 xml:space="preserve">funkcjonalność </w:t>
      </w:r>
      <w:r w:rsidR="005236FE" w:rsidRPr="006D3963">
        <w:rPr>
          <w:rFonts w:ascii="Fira Sans" w:eastAsiaTheme="minorHAnsi" w:hAnsi="Fira Sans" w:cs="Arial"/>
          <w:sz w:val="20"/>
          <w:lang w:eastAsia="en-US"/>
        </w:rPr>
        <w:t>tj. spełnia swoje przeznaczenie;</w:t>
      </w:r>
    </w:p>
    <w:p w:rsidR="00FF0774" w:rsidRPr="006D3963" w:rsidRDefault="00FF0774" w:rsidP="00522031">
      <w:pPr>
        <w:pStyle w:val="Akapitzlist"/>
        <w:numPr>
          <w:ilvl w:val="0"/>
          <w:numId w:val="9"/>
        </w:numPr>
        <w:ind w:left="709" w:firstLine="425"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 xml:space="preserve">trwałość, tj. czy produkt nie ulega </w:t>
      </w:r>
      <w:r w:rsidRPr="006D3963">
        <w:rPr>
          <w:rFonts w:ascii="Fira Sans" w:eastAsiaTheme="minorHAnsi" w:hAnsi="Fira Sans" w:cs="Arial"/>
          <w:sz w:val="20"/>
          <w:u w:val="single"/>
          <w:lang w:eastAsia="en-US"/>
        </w:rPr>
        <w:t>trwałym zniekształceniom</w:t>
      </w:r>
      <w:r w:rsidRPr="006D3963">
        <w:rPr>
          <w:rFonts w:ascii="Fira Sans" w:eastAsiaTheme="minorHAnsi" w:hAnsi="Fira Sans" w:cs="Arial"/>
          <w:sz w:val="20"/>
          <w:lang w:eastAsia="en-US"/>
        </w:rPr>
        <w:t>;</w:t>
      </w:r>
    </w:p>
    <w:p w:rsidR="00FF0774" w:rsidRPr="006D3963" w:rsidRDefault="00FF0774" w:rsidP="00522031">
      <w:pPr>
        <w:pStyle w:val="Akapitzlist"/>
        <w:numPr>
          <w:ilvl w:val="0"/>
          <w:numId w:val="9"/>
        </w:numPr>
        <w:ind w:left="709" w:firstLine="425"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>estetyka, tj. jak pod względem estetycznym produkt został wykonany, np.:</w:t>
      </w:r>
    </w:p>
    <w:p w:rsidR="00FF0774" w:rsidRPr="006D3963" w:rsidRDefault="00FF0774" w:rsidP="00522031">
      <w:pPr>
        <w:pStyle w:val="Akapitzlist"/>
        <w:numPr>
          <w:ilvl w:val="0"/>
          <w:numId w:val="10"/>
        </w:numPr>
        <w:ind w:left="1560" w:hanging="284"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 xml:space="preserve">nie występują </w:t>
      </w:r>
      <w:r w:rsidR="005236FE" w:rsidRPr="006D3963">
        <w:rPr>
          <w:rFonts w:ascii="Fira Sans" w:eastAsiaTheme="minorHAnsi" w:hAnsi="Fira Sans" w:cs="Arial"/>
          <w:sz w:val="20"/>
          <w:lang w:eastAsia="en-US"/>
        </w:rPr>
        <w:t>zaciągnięcia</w:t>
      </w:r>
      <w:r w:rsidRPr="006D3963">
        <w:rPr>
          <w:rFonts w:ascii="Fira Sans" w:eastAsiaTheme="minorHAnsi" w:hAnsi="Fira Sans" w:cs="Arial"/>
          <w:sz w:val="20"/>
          <w:lang w:eastAsia="en-US"/>
        </w:rPr>
        <w:t xml:space="preserve">, przebarwienia, </w:t>
      </w:r>
      <w:r w:rsidR="005236FE" w:rsidRPr="006D3963">
        <w:rPr>
          <w:rFonts w:ascii="Fira Sans" w:eastAsiaTheme="minorHAnsi" w:hAnsi="Fira Sans" w:cs="Arial"/>
          <w:sz w:val="20"/>
          <w:lang w:eastAsia="en-US"/>
        </w:rPr>
        <w:t>rozerwania</w:t>
      </w:r>
      <w:r w:rsidRPr="006D3963">
        <w:rPr>
          <w:rFonts w:ascii="Fira Sans" w:eastAsiaTheme="minorHAnsi" w:hAnsi="Fira Sans" w:cs="Arial"/>
          <w:sz w:val="20"/>
          <w:lang w:eastAsia="en-US"/>
        </w:rPr>
        <w:t>, ewentualnie inne uszkodzenia przedmiotu widoczne gołym okiem;</w:t>
      </w:r>
    </w:p>
    <w:p w:rsidR="00FF0774" w:rsidRPr="006D3963" w:rsidRDefault="00FF0774" w:rsidP="00522031">
      <w:pPr>
        <w:pStyle w:val="Akapitzlist"/>
        <w:numPr>
          <w:ilvl w:val="0"/>
          <w:numId w:val="10"/>
        </w:numPr>
        <w:ind w:left="1560" w:hanging="284"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>graficzne element</w:t>
      </w:r>
      <w:r w:rsidR="0059556F" w:rsidRPr="006D3963">
        <w:rPr>
          <w:rFonts w:ascii="Fira Sans" w:eastAsiaTheme="minorHAnsi" w:hAnsi="Fira Sans" w:cs="Arial"/>
          <w:sz w:val="20"/>
          <w:lang w:eastAsia="en-US"/>
        </w:rPr>
        <w:t>y przedmiotu nie są starte, nie</w:t>
      </w:r>
      <w:r w:rsidRPr="006D3963">
        <w:rPr>
          <w:rFonts w:ascii="Fira Sans" w:eastAsiaTheme="minorHAnsi" w:hAnsi="Fira Sans" w:cs="Arial"/>
          <w:sz w:val="20"/>
          <w:lang w:eastAsia="en-US"/>
        </w:rPr>
        <w:t>rozmazane, popękane ani nie zmieniły kolorów podczas pocierania ręką lub drapania paznokciem;</w:t>
      </w:r>
    </w:p>
    <w:p w:rsidR="00056B6C" w:rsidRPr="006D3963" w:rsidRDefault="00FF0774" w:rsidP="00522031">
      <w:pPr>
        <w:pStyle w:val="Akapitzlist"/>
        <w:numPr>
          <w:ilvl w:val="0"/>
          <w:numId w:val="10"/>
        </w:numPr>
        <w:ind w:left="1560" w:hanging="284"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>l</w:t>
      </w:r>
      <w:r w:rsidR="00FA0D4B" w:rsidRPr="006D3963">
        <w:rPr>
          <w:rFonts w:ascii="Fira Sans" w:eastAsiaTheme="minorHAnsi" w:hAnsi="Fira Sans" w:cs="Arial"/>
          <w:sz w:val="20"/>
          <w:lang w:eastAsia="en-US"/>
        </w:rPr>
        <w:t>ogotypy</w:t>
      </w:r>
      <w:r w:rsidRPr="006D3963">
        <w:rPr>
          <w:rFonts w:ascii="Fira Sans" w:eastAsiaTheme="minorHAnsi" w:hAnsi="Fira Sans" w:cs="Arial"/>
          <w:sz w:val="20"/>
          <w:lang w:eastAsia="en-US"/>
        </w:rPr>
        <w:t xml:space="preserve"> są widoczne i odpowiednio wyeksponowane.</w:t>
      </w:r>
    </w:p>
    <w:p w:rsidR="00056B6C" w:rsidRPr="006D3963" w:rsidRDefault="00056B6C" w:rsidP="00FA0D4B">
      <w:pPr>
        <w:pStyle w:val="Akapitzlist"/>
        <w:numPr>
          <w:ilvl w:val="0"/>
          <w:numId w:val="7"/>
        </w:numPr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 xml:space="preserve"> Zamawiający może odmówić przyjęcia dostawy w całości jeżeli:</w:t>
      </w:r>
    </w:p>
    <w:p w:rsidR="00B00991" w:rsidRPr="006D3963" w:rsidRDefault="00FA0D4B" w:rsidP="00522031">
      <w:pPr>
        <w:pStyle w:val="Akapitzlist"/>
        <w:numPr>
          <w:ilvl w:val="1"/>
          <w:numId w:val="12"/>
        </w:numPr>
        <w:ind w:left="1418" w:hanging="338"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>t</w:t>
      </w:r>
      <w:r w:rsidR="00B00991" w:rsidRPr="006D3963">
        <w:rPr>
          <w:rFonts w:ascii="Fira Sans" w:eastAsiaTheme="minorHAnsi" w:hAnsi="Fira Sans" w:cs="Arial"/>
          <w:sz w:val="20"/>
          <w:lang w:eastAsia="en-US"/>
        </w:rPr>
        <w:t>ermin dostawy nie był uprzednio uzgodniony z Zamawiającym;</w:t>
      </w:r>
    </w:p>
    <w:p w:rsidR="00B00991" w:rsidRPr="006D3963" w:rsidRDefault="00FA0D4B" w:rsidP="00522031">
      <w:pPr>
        <w:pStyle w:val="Akapitzlist"/>
        <w:numPr>
          <w:ilvl w:val="1"/>
          <w:numId w:val="12"/>
        </w:numPr>
        <w:ind w:left="1418" w:hanging="338"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>koszulki</w:t>
      </w:r>
      <w:r w:rsidR="00B00991" w:rsidRPr="006D3963">
        <w:rPr>
          <w:rFonts w:ascii="Fira Sans" w:eastAsiaTheme="minorHAnsi" w:hAnsi="Fira Sans" w:cs="Arial"/>
          <w:sz w:val="20"/>
          <w:lang w:eastAsia="en-US"/>
        </w:rPr>
        <w:t xml:space="preserve"> nie będą: fabrycznie nowe, wolne od wad fizycznych, wykonane zgodnie z wymaganiami określonymi w Opisie przedmiotu zamówienia;</w:t>
      </w:r>
    </w:p>
    <w:p w:rsidR="00B00991" w:rsidRPr="006D3963" w:rsidRDefault="00522031" w:rsidP="00522031">
      <w:pPr>
        <w:pStyle w:val="Akapitzlist"/>
        <w:numPr>
          <w:ilvl w:val="1"/>
          <w:numId w:val="12"/>
        </w:numPr>
        <w:ind w:left="1418" w:hanging="338"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 xml:space="preserve"> </w:t>
      </w:r>
      <w:r w:rsidR="00FA0D4B" w:rsidRPr="006D3963">
        <w:rPr>
          <w:rFonts w:ascii="Fira Sans" w:eastAsiaTheme="minorHAnsi" w:hAnsi="Fira Sans" w:cs="Arial"/>
          <w:sz w:val="20"/>
          <w:lang w:eastAsia="en-US"/>
        </w:rPr>
        <w:t>koszulki</w:t>
      </w:r>
      <w:r w:rsidR="00B00991" w:rsidRPr="006D3963">
        <w:rPr>
          <w:rFonts w:ascii="Fira Sans" w:eastAsiaTheme="minorHAnsi" w:hAnsi="Fira Sans" w:cs="Arial"/>
          <w:sz w:val="20"/>
          <w:lang w:eastAsia="en-US"/>
        </w:rPr>
        <w:t xml:space="preserve"> nie będą spełniały warunków odbioru przedmiotu zamówienia, o których mowa w punkcie 11;</w:t>
      </w:r>
    </w:p>
    <w:p w:rsidR="00615E9B" w:rsidRPr="006D3963" w:rsidRDefault="00FA0D4B" w:rsidP="00522031">
      <w:pPr>
        <w:pStyle w:val="Akapitzlist"/>
        <w:numPr>
          <w:ilvl w:val="1"/>
          <w:numId w:val="12"/>
        </w:numPr>
        <w:ind w:left="1418" w:hanging="338"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>p</w:t>
      </w:r>
      <w:r w:rsidR="00B00991" w:rsidRPr="006D3963">
        <w:rPr>
          <w:rFonts w:ascii="Fira Sans" w:eastAsiaTheme="minorHAnsi" w:hAnsi="Fira Sans" w:cs="Arial"/>
          <w:sz w:val="20"/>
          <w:lang w:eastAsia="en-US"/>
        </w:rPr>
        <w:t>racownicy wykonawcy odmówią rozładunku lub wniesienia dostarczonych materiałów</w:t>
      </w:r>
      <w:r w:rsidR="004F19A6" w:rsidRPr="006D3963">
        <w:rPr>
          <w:rFonts w:ascii="Fira Sans" w:eastAsiaTheme="minorHAnsi" w:hAnsi="Fira Sans" w:cs="Arial"/>
          <w:sz w:val="20"/>
          <w:lang w:eastAsia="en-US"/>
        </w:rPr>
        <w:t xml:space="preserve"> </w:t>
      </w:r>
      <w:r w:rsidR="00B00991" w:rsidRPr="006D3963">
        <w:rPr>
          <w:rFonts w:ascii="Fira Sans" w:eastAsiaTheme="minorHAnsi" w:hAnsi="Fira Sans" w:cs="Arial"/>
          <w:sz w:val="20"/>
          <w:lang w:eastAsia="en-US"/>
        </w:rPr>
        <w:t>do pomieszczeń</w:t>
      </w:r>
      <w:r w:rsidR="00615E9B" w:rsidRPr="006D3963">
        <w:rPr>
          <w:rFonts w:ascii="Fira Sans" w:eastAsiaTheme="minorHAnsi" w:hAnsi="Fira Sans" w:cs="Arial"/>
          <w:sz w:val="20"/>
          <w:lang w:eastAsia="en-US"/>
        </w:rPr>
        <w:t xml:space="preserve"> wskazanych przez Zamawiającego.</w:t>
      </w:r>
    </w:p>
    <w:p w:rsidR="00615E9B" w:rsidRPr="006D3963" w:rsidRDefault="00615E9B" w:rsidP="00FA0D4B">
      <w:pPr>
        <w:pStyle w:val="Akapitzlist"/>
        <w:numPr>
          <w:ilvl w:val="0"/>
          <w:numId w:val="7"/>
        </w:numPr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>Cena oferty musi zawierać wszystkie koszty związane z wykonaniem i dostarczeniem przedmiotu zamówienia.</w:t>
      </w:r>
    </w:p>
    <w:p w:rsidR="00FA0D4B" w:rsidRPr="006D3963" w:rsidRDefault="00FA0D4B" w:rsidP="00FA0D4B">
      <w:pPr>
        <w:pStyle w:val="Akapitzlist"/>
        <w:numPr>
          <w:ilvl w:val="0"/>
          <w:numId w:val="7"/>
        </w:numPr>
        <w:jc w:val="both"/>
        <w:rPr>
          <w:rFonts w:ascii="Fira Sans" w:hAnsi="Fira Sans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 xml:space="preserve"> </w:t>
      </w:r>
      <w:r w:rsidRPr="006D3963">
        <w:rPr>
          <w:rFonts w:ascii="Fira Sans" w:hAnsi="Fira Sans"/>
          <w:sz w:val="20"/>
        </w:rPr>
        <w:t>Wykonany i dostarczony przedmiot zamówienia podlega gwarancji od daty podpisania</w:t>
      </w:r>
      <w:r w:rsidRPr="006D3963">
        <w:rPr>
          <w:rFonts w:ascii="Fira Sans" w:hAnsi="Fira Sans"/>
          <w:sz w:val="20"/>
        </w:rPr>
        <w:br/>
        <w:t>z wynikiem pozytywnym Protokołu odbioru przedmiotu Umowy przez okres 12 miesięcy.</w:t>
      </w:r>
    </w:p>
    <w:p w:rsidR="00FA0D4B" w:rsidRPr="006D3963" w:rsidRDefault="00FA0D4B" w:rsidP="00522031">
      <w:pPr>
        <w:pStyle w:val="Akapitzlist"/>
        <w:numPr>
          <w:ilvl w:val="0"/>
          <w:numId w:val="13"/>
        </w:numPr>
        <w:spacing w:before="120" w:line="240" w:lineRule="exact"/>
        <w:ind w:left="1701" w:hanging="425"/>
        <w:jc w:val="both"/>
        <w:rPr>
          <w:rFonts w:ascii="Fira Sans" w:hAnsi="Fira Sans"/>
          <w:sz w:val="20"/>
        </w:rPr>
      </w:pPr>
      <w:r w:rsidRPr="006D3963">
        <w:rPr>
          <w:rFonts w:ascii="Fira Sans" w:hAnsi="Fira Sans"/>
          <w:sz w:val="20"/>
        </w:rPr>
        <w:t>Wykonawca zobowiązuje się do wymiany w ramach gwarancji, przedmiotu zamówienia</w:t>
      </w:r>
      <w:r w:rsidRPr="006D3963">
        <w:rPr>
          <w:rFonts w:ascii="Fira Sans" w:hAnsi="Fira Sans"/>
          <w:sz w:val="20"/>
        </w:rPr>
        <w:br/>
      </w:r>
      <w:r w:rsidRPr="006D3963">
        <w:rPr>
          <w:rFonts w:ascii="Fira Sans" w:hAnsi="Fira Sans"/>
          <w:sz w:val="20"/>
        </w:rPr>
        <w:lastRenderedPageBreak/>
        <w:t>w przypadku, gdy w ciągu okresu gwarancyjnego okaże się, że jest on wykonany niezgodnie z Umową.</w:t>
      </w:r>
    </w:p>
    <w:p w:rsidR="00FA0D4B" w:rsidRPr="006D3963" w:rsidRDefault="00FA0D4B" w:rsidP="00522031">
      <w:pPr>
        <w:pStyle w:val="Akapitzlist"/>
        <w:numPr>
          <w:ilvl w:val="0"/>
          <w:numId w:val="13"/>
        </w:numPr>
        <w:spacing w:before="120" w:line="240" w:lineRule="exact"/>
        <w:ind w:left="1701" w:hanging="425"/>
        <w:jc w:val="both"/>
        <w:rPr>
          <w:rFonts w:ascii="Fira Sans" w:hAnsi="Fira Sans"/>
          <w:sz w:val="20"/>
        </w:rPr>
      </w:pPr>
      <w:r w:rsidRPr="006D3963">
        <w:rPr>
          <w:rFonts w:ascii="Fira Sans" w:hAnsi="Fira Sans"/>
          <w:sz w:val="20"/>
        </w:rPr>
        <w:t>Wymiana, o której mowa w ust. 2, nastąpi nie później niż w ciągu 5 dni roboczych od daty zgłoszenia wady przez Zamawiającego.</w:t>
      </w:r>
    </w:p>
    <w:p w:rsidR="00FA0D4B" w:rsidRPr="006D3963" w:rsidRDefault="00FA0D4B" w:rsidP="00522031">
      <w:pPr>
        <w:pStyle w:val="Akapitzlist"/>
        <w:numPr>
          <w:ilvl w:val="0"/>
          <w:numId w:val="13"/>
        </w:numPr>
        <w:spacing w:before="120" w:line="240" w:lineRule="exact"/>
        <w:ind w:left="1701" w:hanging="425"/>
        <w:jc w:val="both"/>
        <w:rPr>
          <w:rFonts w:ascii="Fira Sans" w:hAnsi="Fira Sans"/>
          <w:sz w:val="20"/>
        </w:rPr>
      </w:pPr>
      <w:r w:rsidRPr="006D3963">
        <w:rPr>
          <w:rFonts w:ascii="Fira Sans" w:hAnsi="Fira Sans"/>
          <w:sz w:val="20"/>
        </w:rPr>
        <w:t>Postanowienia gwarancyjne nie wyłączają uprawnienia Zamawiającego z tytułu rękojmi.</w:t>
      </w:r>
    </w:p>
    <w:p w:rsidR="00FA0D4B" w:rsidRPr="006D3963" w:rsidRDefault="00FA0D4B" w:rsidP="00522031">
      <w:pPr>
        <w:pStyle w:val="Akapitzlist"/>
        <w:numPr>
          <w:ilvl w:val="0"/>
          <w:numId w:val="13"/>
        </w:numPr>
        <w:spacing w:before="120" w:line="240" w:lineRule="exact"/>
        <w:ind w:left="1701" w:hanging="425"/>
        <w:jc w:val="both"/>
        <w:rPr>
          <w:rFonts w:ascii="Fira Sans" w:hAnsi="Fira Sans"/>
          <w:sz w:val="20"/>
        </w:rPr>
      </w:pPr>
      <w:r w:rsidRPr="006D3963">
        <w:rPr>
          <w:rFonts w:ascii="Fira Sans" w:hAnsi="Fira Sans"/>
          <w:sz w:val="20"/>
        </w:rPr>
        <w:t>Strony Umowy ustalają, że okres rękojmi jest równy okresowi gwarancji, o którym mowa</w:t>
      </w:r>
      <w:r w:rsidR="00522031" w:rsidRPr="006D3963">
        <w:rPr>
          <w:rFonts w:ascii="Fira Sans" w:hAnsi="Fira Sans"/>
          <w:sz w:val="20"/>
        </w:rPr>
        <w:t xml:space="preserve"> </w:t>
      </w:r>
      <w:r w:rsidRPr="006D3963">
        <w:rPr>
          <w:rFonts w:ascii="Fira Sans" w:hAnsi="Fira Sans"/>
          <w:sz w:val="20"/>
        </w:rPr>
        <w:t xml:space="preserve">w ust. 1. </w:t>
      </w:r>
    </w:p>
    <w:p w:rsidR="00FA0D4B" w:rsidRPr="006D3963" w:rsidRDefault="00FA0D4B" w:rsidP="00522031">
      <w:pPr>
        <w:pStyle w:val="Akapitzlist"/>
        <w:numPr>
          <w:ilvl w:val="0"/>
          <w:numId w:val="13"/>
        </w:numPr>
        <w:spacing w:before="120" w:line="240" w:lineRule="exact"/>
        <w:ind w:left="1701" w:hanging="425"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hAnsi="Fira Sans"/>
          <w:sz w:val="20"/>
        </w:rPr>
        <w:t>Korzystanie przez Zamawiającego z usług gwarancyjnych nie wyłącza uprawnień Zamawiającego z tytułu gwarancji udzielonych przez producentów.</w:t>
      </w:r>
    </w:p>
    <w:p w:rsidR="00FA0D4B" w:rsidRPr="006D3963" w:rsidRDefault="00FA0D4B" w:rsidP="00FA0D4B">
      <w:pPr>
        <w:pStyle w:val="Tekstpodstawowy"/>
        <w:numPr>
          <w:ilvl w:val="0"/>
          <w:numId w:val="7"/>
        </w:numPr>
        <w:rPr>
          <w:rFonts w:ascii="Fira Sans" w:hAnsi="Fira Sans"/>
          <w:sz w:val="20"/>
          <w:szCs w:val="20"/>
        </w:rPr>
      </w:pPr>
      <w:r w:rsidRPr="006D3963">
        <w:rPr>
          <w:rFonts w:ascii="Fira Sans" w:hAnsi="Fira Sans"/>
          <w:sz w:val="20"/>
          <w:szCs w:val="20"/>
        </w:rPr>
        <w:t xml:space="preserve"> Klauzula środowiskowa - dostawa przedmiotu zamówienia do siedziby Zamawiającego odbędzie się poza godzinami szczytu, tj. w godzinach 10:00 – 13:00.</w:t>
      </w:r>
    </w:p>
    <w:p w:rsidR="00FA0D4B" w:rsidRPr="006D3963" w:rsidRDefault="00FA0D4B" w:rsidP="00FA0D4B">
      <w:pPr>
        <w:ind w:left="284" w:hanging="284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FA0D4B" w:rsidRPr="006D3963" w:rsidRDefault="00FA0D4B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Pr="006D3963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512E00" w:rsidRDefault="00512E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F80F00" w:rsidRDefault="00F80F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F80F00" w:rsidRPr="006D3963" w:rsidRDefault="00F80F00" w:rsidP="00615E9B">
      <w:pPr>
        <w:ind w:left="426" w:hanging="426"/>
        <w:jc w:val="both"/>
        <w:rPr>
          <w:rFonts w:ascii="Fira Sans" w:eastAsiaTheme="minorHAnsi" w:hAnsi="Fira Sans" w:cs="Arial"/>
          <w:sz w:val="20"/>
          <w:lang w:eastAsia="en-US"/>
        </w:rPr>
      </w:pPr>
    </w:p>
    <w:p w:rsidR="00C64B20" w:rsidRPr="006D3963" w:rsidRDefault="00615E9B" w:rsidP="006379C1">
      <w:pPr>
        <w:pStyle w:val="Akapitzlist"/>
        <w:ind w:left="11417"/>
        <w:jc w:val="both"/>
        <w:rPr>
          <w:rFonts w:ascii="Fira Sans" w:eastAsiaTheme="minorHAnsi" w:hAnsi="Fira Sans" w:cs="Arial"/>
          <w:sz w:val="20"/>
          <w:lang w:eastAsia="en-US"/>
        </w:rPr>
      </w:pPr>
      <w:r w:rsidRPr="006D3963">
        <w:rPr>
          <w:rFonts w:ascii="Fira Sans" w:eastAsiaTheme="minorHAnsi" w:hAnsi="Fira Sans" w:cs="Arial"/>
          <w:sz w:val="20"/>
          <w:lang w:eastAsia="en-US"/>
        </w:rPr>
        <w:t>1</w:t>
      </w:r>
    </w:p>
    <w:p w:rsidR="00330DA4" w:rsidRDefault="00330DA4" w:rsidP="00D61374">
      <w:pPr>
        <w:spacing w:line="259" w:lineRule="auto"/>
        <w:rPr>
          <w:rFonts w:ascii="Fira Sans" w:eastAsiaTheme="minorHAnsi" w:hAnsi="Fira Sans" w:cs="Arial"/>
          <w:sz w:val="20"/>
          <w:lang w:eastAsia="en-US"/>
        </w:rPr>
      </w:pPr>
    </w:p>
    <w:p w:rsidR="000946B2" w:rsidRDefault="000946B2" w:rsidP="00D61374">
      <w:pPr>
        <w:spacing w:line="259" w:lineRule="auto"/>
        <w:rPr>
          <w:rFonts w:ascii="Fira Sans" w:eastAsiaTheme="minorHAnsi" w:hAnsi="Fira Sans" w:cs="Arial"/>
          <w:sz w:val="20"/>
          <w:lang w:eastAsia="en-US"/>
        </w:rPr>
      </w:pPr>
    </w:p>
    <w:p w:rsidR="000946B2" w:rsidRDefault="000946B2" w:rsidP="00D61374">
      <w:pPr>
        <w:spacing w:line="259" w:lineRule="auto"/>
        <w:rPr>
          <w:rFonts w:ascii="Fira Sans" w:eastAsiaTheme="minorHAnsi" w:hAnsi="Fira Sans" w:cs="Arial"/>
          <w:sz w:val="20"/>
          <w:lang w:eastAsia="en-US"/>
        </w:rPr>
      </w:pPr>
    </w:p>
    <w:p w:rsidR="006D3963" w:rsidRDefault="006D3963" w:rsidP="00D61374">
      <w:pPr>
        <w:spacing w:line="259" w:lineRule="auto"/>
        <w:rPr>
          <w:rFonts w:ascii="Fira Sans" w:eastAsiaTheme="minorHAnsi" w:hAnsi="Fira Sans" w:cs="Arial"/>
          <w:sz w:val="20"/>
          <w:lang w:eastAsia="en-US"/>
        </w:rPr>
      </w:pPr>
    </w:p>
    <w:p w:rsidR="006D3963" w:rsidRPr="006D3963" w:rsidRDefault="006D3963" w:rsidP="00D61374">
      <w:pPr>
        <w:spacing w:line="259" w:lineRule="auto"/>
        <w:rPr>
          <w:rFonts w:ascii="Fira Sans" w:eastAsiaTheme="minorHAnsi" w:hAnsi="Fira Sans" w:cs="Arial"/>
          <w:sz w:val="20"/>
          <w:lang w:eastAsia="en-US"/>
        </w:rPr>
      </w:pPr>
    </w:p>
    <w:p w:rsidR="00FF0774" w:rsidRPr="006D3963" w:rsidRDefault="00FF0774" w:rsidP="00FF077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  <w:r w:rsidRPr="006D3963">
        <w:rPr>
          <w:rFonts w:ascii="Fira Sans" w:eastAsia="Calibri" w:hAnsi="Fira Sans" w:cs="Arial"/>
          <w:sz w:val="20"/>
          <w:lang w:eastAsia="en-US"/>
        </w:rPr>
        <w:t>Załącznik nr 1</w:t>
      </w:r>
      <w:r w:rsidR="00D61374" w:rsidRPr="006D3963">
        <w:rPr>
          <w:rFonts w:ascii="Fira Sans" w:eastAsia="Calibri" w:hAnsi="Fira Sans" w:cs="Arial"/>
          <w:sz w:val="20"/>
          <w:lang w:eastAsia="en-US"/>
        </w:rPr>
        <w:t xml:space="preserve"> </w:t>
      </w:r>
      <w:r w:rsidRPr="006D3963">
        <w:rPr>
          <w:rFonts w:ascii="Fira Sans" w:eastAsia="Calibri" w:hAnsi="Fira Sans" w:cs="Arial"/>
          <w:sz w:val="20"/>
          <w:lang w:eastAsia="en-US"/>
        </w:rPr>
        <w:t>do OPZ</w:t>
      </w:r>
    </w:p>
    <w:p w:rsidR="00FF0774" w:rsidRPr="006D3963" w:rsidRDefault="005236FE" w:rsidP="00FF077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  <w:r w:rsidRPr="006D3963">
        <w:rPr>
          <w:rFonts w:ascii="Fira Sans" w:eastAsia="Calibri" w:hAnsi="Fira Sans" w:cs="Arial"/>
          <w:sz w:val="20"/>
          <w:lang w:eastAsia="en-US"/>
        </w:rPr>
        <w:t>numer sprawy:</w:t>
      </w:r>
      <w:r w:rsidR="00F97627">
        <w:rPr>
          <w:rFonts w:ascii="Fira Sans" w:eastAsia="Calibri" w:hAnsi="Fira Sans" w:cs="Arial"/>
          <w:sz w:val="20"/>
          <w:lang w:eastAsia="en-US"/>
        </w:rPr>
        <w:t xml:space="preserve"> 24/BA/2018</w:t>
      </w:r>
    </w:p>
    <w:p w:rsidR="00C64B20" w:rsidRPr="006D3963" w:rsidRDefault="00C64B20" w:rsidP="00FF077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463A35" w:rsidRPr="006D3963" w:rsidRDefault="00463A35" w:rsidP="00FF077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200"/>
        <w:gridCol w:w="2866"/>
        <w:gridCol w:w="2801"/>
        <w:gridCol w:w="709"/>
      </w:tblGrid>
      <w:tr w:rsidR="00463A35" w:rsidRPr="006D3963" w:rsidTr="00C64B20">
        <w:tc>
          <w:tcPr>
            <w:tcW w:w="0" w:type="auto"/>
          </w:tcPr>
          <w:p w:rsidR="00AC2324" w:rsidRPr="006D3963" w:rsidRDefault="00AC2324" w:rsidP="00463A35">
            <w:pPr>
              <w:spacing w:line="259" w:lineRule="auto"/>
              <w:jc w:val="center"/>
              <w:rPr>
                <w:rFonts w:ascii="Fira Sans" w:eastAsia="Calibri" w:hAnsi="Fira Sans" w:cs="Arial"/>
                <w:b/>
                <w:sz w:val="20"/>
                <w:lang w:eastAsia="en-US"/>
              </w:rPr>
            </w:pPr>
            <w:r w:rsidRPr="006D3963">
              <w:rPr>
                <w:rFonts w:ascii="Fira Sans" w:hAnsi="Fira Sans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AC2324" w:rsidRPr="006D3963" w:rsidRDefault="00AC2324" w:rsidP="00463A35">
            <w:pPr>
              <w:spacing w:line="259" w:lineRule="auto"/>
              <w:jc w:val="center"/>
              <w:rPr>
                <w:rFonts w:ascii="Fira Sans" w:eastAsia="Calibri" w:hAnsi="Fira Sans" w:cs="Arial"/>
                <w:b/>
                <w:sz w:val="20"/>
                <w:lang w:eastAsia="en-US"/>
              </w:rPr>
            </w:pPr>
            <w:r w:rsidRPr="006D3963">
              <w:rPr>
                <w:rFonts w:ascii="Fira Sans" w:hAnsi="Fira Sans"/>
                <w:b/>
                <w:sz w:val="20"/>
              </w:rPr>
              <w:t>Element Przedmiotu Zamówienia</w:t>
            </w:r>
          </w:p>
        </w:tc>
        <w:tc>
          <w:tcPr>
            <w:tcW w:w="2866" w:type="dxa"/>
          </w:tcPr>
          <w:p w:rsidR="00AC2324" w:rsidRPr="006D3963" w:rsidRDefault="00056B6C" w:rsidP="00463A35">
            <w:pPr>
              <w:spacing w:line="259" w:lineRule="auto"/>
              <w:jc w:val="center"/>
              <w:rPr>
                <w:rFonts w:ascii="Fira Sans" w:eastAsia="Calibri" w:hAnsi="Fira Sans" w:cs="Arial"/>
                <w:b/>
                <w:sz w:val="20"/>
                <w:lang w:eastAsia="en-US"/>
              </w:rPr>
            </w:pPr>
            <w:r w:rsidRPr="006D3963">
              <w:rPr>
                <w:rFonts w:ascii="Fira Sans" w:hAnsi="Fira Sans"/>
                <w:b/>
                <w:sz w:val="20"/>
              </w:rPr>
              <w:t>Opis materiału</w:t>
            </w:r>
          </w:p>
        </w:tc>
        <w:tc>
          <w:tcPr>
            <w:tcW w:w="2801" w:type="dxa"/>
          </w:tcPr>
          <w:p w:rsidR="00AC2324" w:rsidRPr="006D3963" w:rsidRDefault="00AC2324" w:rsidP="00463A35">
            <w:pPr>
              <w:spacing w:line="259" w:lineRule="auto"/>
              <w:jc w:val="center"/>
              <w:rPr>
                <w:rFonts w:ascii="Fira Sans" w:eastAsia="Calibri" w:hAnsi="Fira Sans" w:cs="Arial"/>
                <w:b/>
                <w:sz w:val="20"/>
                <w:lang w:eastAsia="en-US"/>
              </w:rPr>
            </w:pPr>
            <w:r w:rsidRPr="006D3963">
              <w:rPr>
                <w:rFonts w:ascii="Fira Sans" w:hAnsi="Fira Sans"/>
                <w:b/>
                <w:sz w:val="20"/>
              </w:rPr>
              <w:t>Uwagi</w:t>
            </w:r>
          </w:p>
        </w:tc>
        <w:tc>
          <w:tcPr>
            <w:tcW w:w="0" w:type="auto"/>
          </w:tcPr>
          <w:p w:rsidR="00AC2324" w:rsidRPr="006D3963" w:rsidRDefault="00AC2324" w:rsidP="00463A35">
            <w:pPr>
              <w:spacing w:line="259" w:lineRule="auto"/>
              <w:jc w:val="center"/>
              <w:rPr>
                <w:rFonts w:ascii="Fira Sans" w:eastAsia="Calibri" w:hAnsi="Fira Sans" w:cs="Arial"/>
                <w:b/>
                <w:sz w:val="20"/>
                <w:lang w:eastAsia="en-US"/>
              </w:rPr>
            </w:pPr>
            <w:r w:rsidRPr="006D3963">
              <w:rPr>
                <w:rFonts w:ascii="Fira Sans" w:hAnsi="Fira Sans"/>
                <w:b/>
                <w:sz w:val="20"/>
              </w:rPr>
              <w:t>Ilość</w:t>
            </w:r>
          </w:p>
        </w:tc>
      </w:tr>
      <w:tr w:rsidR="00463A35" w:rsidRPr="006D3963" w:rsidTr="00C64B20">
        <w:tc>
          <w:tcPr>
            <w:tcW w:w="0" w:type="auto"/>
          </w:tcPr>
          <w:p w:rsidR="00463A35" w:rsidRPr="006D3963" w:rsidRDefault="00463A35" w:rsidP="00463A35">
            <w:pPr>
              <w:rPr>
                <w:rFonts w:ascii="Fira Sans" w:eastAsia="Calibri" w:hAnsi="Fira Sans" w:cs="Arial"/>
                <w:sz w:val="20"/>
                <w:lang w:eastAsia="en-US"/>
              </w:rPr>
            </w:pPr>
            <w:r w:rsidRPr="006D3963">
              <w:rPr>
                <w:rFonts w:ascii="Fira Sans" w:eastAsia="Calibri" w:hAnsi="Fira Sans" w:cs="Arial"/>
                <w:sz w:val="20"/>
                <w:lang w:eastAsia="en-US"/>
              </w:rPr>
              <w:t xml:space="preserve">1. </w:t>
            </w:r>
          </w:p>
          <w:p w:rsidR="00AC2324" w:rsidRPr="006D3963" w:rsidRDefault="00AC2324" w:rsidP="00463A35">
            <w:pPr>
              <w:rPr>
                <w:rFonts w:ascii="Fira Sans" w:eastAsia="Calibri" w:hAnsi="Fira Sans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463A35" w:rsidRPr="006D3963" w:rsidRDefault="006D3963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iCs/>
                <w:color w:val="000000"/>
                <w:sz w:val="20"/>
              </w:rPr>
              <w:t>Koszulki</w:t>
            </w:r>
            <w:r w:rsidR="00463A35" w:rsidRPr="006D3963">
              <w:rPr>
                <w:rFonts w:ascii="Fira Sans" w:hAnsi="Fira Sans"/>
                <w:iCs/>
                <w:color w:val="000000"/>
                <w:sz w:val="20"/>
              </w:rPr>
              <w:t xml:space="preserve"> </w:t>
            </w:r>
            <w:r w:rsidRPr="006D3963">
              <w:rPr>
                <w:rFonts w:ascii="Fira Sans" w:hAnsi="Fira Sans"/>
                <w:iCs/>
                <w:color w:val="000000"/>
                <w:sz w:val="20"/>
              </w:rPr>
              <w:t>z krótkim rękawkiem przeznaczone</w:t>
            </w:r>
            <w:r w:rsidR="00463A35" w:rsidRPr="006D3963">
              <w:rPr>
                <w:rFonts w:ascii="Fira Sans" w:hAnsi="Fira Sans"/>
                <w:iCs/>
                <w:color w:val="000000"/>
                <w:sz w:val="20"/>
              </w:rPr>
              <w:t xml:space="preserve"> do uprawiania różnego rodzaju sportów a w szczególności do biegania. </w:t>
            </w:r>
          </w:p>
          <w:p w:rsidR="006D3963" w:rsidRPr="006D3963" w:rsidRDefault="006D3963" w:rsidP="00463A35">
            <w:pPr>
              <w:spacing w:line="259" w:lineRule="auto"/>
              <w:rPr>
                <w:rFonts w:ascii="Fira Sans" w:eastAsia="Calibri" w:hAnsi="Fira Sans" w:cs="Arial"/>
                <w:sz w:val="20"/>
                <w:lang w:eastAsia="en-US"/>
              </w:rPr>
            </w:pPr>
          </w:p>
        </w:tc>
        <w:tc>
          <w:tcPr>
            <w:tcW w:w="2866" w:type="dxa"/>
          </w:tcPr>
          <w:p w:rsidR="00732040" w:rsidRDefault="00732040" w:rsidP="00463A35">
            <w:pPr>
              <w:rPr>
                <w:rFonts w:ascii="Fira Sans" w:eastAsiaTheme="minorHAnsi" w:hAnsi="Fira Sans" w:cs="Arial"/>
                <w:sz w:val="20"/>
                <w:lang w:eastAsia="en-US"/>
              </w:rPr>
            </w:pPr>
            <w:r w:rsidRPr="00732040">
              <w:rPr>
                <w:rFonts w:ascii="Fira Sans" w:eastAsiaTheme="minorHAnsi" w:hAnsi="Fira Sans" w:cs="Arial"/>
                <w:b/>
                <w:sz w:val="20"/>
                <w:lang w:eastAsia="en-US"/>
              </w:rPr>
              <w:t>Cechy dzianiny:</w:t>
            </w:r>
            <w:r w:rsidRPr="006D3963">
              <w:rPr>
                <w:rFonts w:ascii="Fira Sans" w:eastAsiaTheme="minorHAnsi" w:hAnsi="Fira Sans" w:cs="Arial"/>
                <w:sz w:val="20"/>
                <w:lang w:eastAsia="en-US"/>
              </w:rPr>
              <w:t xml:space="preserve"> </w:t>
            </w:r>
          </w:p>
          <w:p w:rsidR="00732040" w:rsidRDefault="00732040" w:rsidP="00463A35">
            <w:pPr>
              <w:rPr>
                <w:rFonts w:ascii="Fira Sans" w:hAnsi="Fira Sans"/>
                <w:b/>
                <w:iCs/>
                <w:color w:val="000000"/>
                <w:sz w:val="20"/>
              </w:rPr>
            </w:pPr>
            <w:r w:rsidRPr="006D3963">
              <w:rPr>
                <w:rFonts w:ascii="Fira Sans" w:eastAsiaTheme="minorHAnsi" w:hAnsi="Fira Sans" w:cs="Arial"/>
                <w:sz w:val="20"/>
                <w:lang w:eastAsia="en-US"/>
              </w:rPr>
              <w:t>poliester z domieszką (i/lub) spandexu/lycry/nylonu, min. 140g/m2; wysokogatunkowy elastyczny materiał, szybkoschnący, odprowadzający wilgoć na zewnątrz, zapewniający wentylację, produkowany specjalnie dla celów sportu.</w:t>
            </w:r>
          </w:p>
          <w:p w:rsidR="00463A35" w:rsidRPr="006D3963" w:rsidRDefault="00463A35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b/>
                <w:iCs/>
                <w:color w:val="000000"/>
                <w:sz w:val="20"/>
              </w:rPr>
              <w:t>Rozmiary:</w:t>
            </w:r>
            <w:r w:rsidRPr="006D3963">
              <w:rPr>
                <w:rFonts w:ascii="Fira Sans" w:hAnsi="Fira Sans"/>
                <w:iCs/>
                <w:color w:val="000000"/>
                <w:sz w:val="20"/>
              </w:rPr>
              <w:t xml:space="preserve"> </w:t>
            </w:r>
          </w:p>
          <w:p w:rsidR="00463A35" w:rsidRPr="006D3963" w:rsidRDefault="00463A35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iCs/>
                <w:color w:val="000000"/>
                <w:sz w:val="20"/>
              </w:rPr>
              <w:t xml:space="preserve">10 koszulek damskich </w:t>
            </w:r>
          </w:p>
          <w:p w:rsidR="00463A35" w:rsidRPr="006D3963" w:rsidRDefault="00463A35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iCs/>
                <w:color w:val="000000"/>
                <w:sz w:val="20"/>
              </w:rPr>
              <w:t xml:space="preserve">(rozmiary </w:t>
            </w:r>
            <w:r w:rsidR="00273AEA">
              <w:rPr>
                <w:rFonts w:ascii="Fira Sans" w:hAnsi="Fira Sans"/>
                <w:iCs/>
                <w:color w:val="000000"/>
                <w:sz w:val="20"/>
              </w:rPr>
              <w:t>1</w:t>
            </w:r>
            <w:r w:rsidRPr="006D3963">
              <w:rPr>
                <w:rFonts w:ascii="Fira Sans" w:hAnsi="Fira Sans"/>
                <w:iCs/>
                <w:color w:val="000000"/>
                <w:sz w:val="20"/>
              </w:rPr>
              <w:t xml:space="preserve"> x S, </w:t>
            </w:r>
            <w:r w:rsidR="00273AEA">
              <w:rPr>
                <w:rFonts w:ascii="Fira Sans" w:hAnsi="Fira Sans"/>
                <w:iCs/>
                <w:color w:val="000000"/>
                <w:sz w:val="20"/>
              </w:rPr>
              <w:t>5</w:t>
            </w:r>
            <w:r w:rsidRPr="006D3963">
              <w:rPr>
                <w:rFonts w:ascii="Fira Sans" w:hAnsi="Fira Sans"/>
                <w:iCs/>
                <w:color w:val="000000"/>
                <w:sz w:val="20"/>
              </w:rPr>
              <w:t xml:space="preserve"> x M,  3</w:t>
            </w:r>
            <w:r w:rsidR="00273AEA">
              <w:rPr>
                <w:rFonts w:ascii="Fira Sans" w:hAnsi="Fira Sans"/>
                <w:iCs/>
                <w:color w:val="000000"/>
                <w:sz w:val="20"/>
              </w:rPr>
              <w:t xml:space="preserve"> </w:t>
            </w:r>
            <w:r w:rsidRPr="006D3963">
              <w:rPr>
                <w:rFonts w:ascii="Fira Sans" w:hAnsi="Fira Sans"/>
                <w:iCs/>
                <w:color w:val="000000"/>
                <w:sz w:val="20"/>
              </w:rPr>
              <w:t>x L, 1 x XL);</w:t>
            </w:r>
          </w:p>
          <w:p w:rsidR="00463A35" w:rsidRPr="006D3963" w:rsidRDefault="00463A35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iCs/>
                <w:color w:val="000000"/>
                <w:sz w:val="20"/>
              </w:rPr>
              <w:t xml:space="preserve">10 koszulek męskich </w:t>
            </w:r>
          </w:p>
          <w:p w:rsidR="00463A35" w:rsidRPr="006D3963" w:rsidRDefault="00463A35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iCs/>
                <w:color w:val="000000"/>
                <w:sz w:val="20"/>
              </w:rPr>
              <w:t xml:space="preserve">(rozmiary </w:t>
            </w:r>
            <w:r w:rsidR="000B462F" w:rsidRPr="006D3963">
              <w:rPr>
                <w:rFonts w:ascii="Fira Sans" w:hAnsi="Fira Sans"/>
                <w:iCs/>
                <w:color w:val="000000"/>
                <w:sz w:val="20"/>
              </w:rPr>
              <w:t xml:space="preserve">1 x S, </w:t>
            </w:r>
            <w:r w:rsidRPr="006D3963">
              <w:rPr>
                <w:rFonts w:ascii="Fira Sans" w:hAnsi="Fira Sans"/>
                <w:iCs/>
                <w:color w:val="000000"/>
                <w:sz w:val="20"/>
              </w:rPr>
              <w:t>5 x M, 3 x L</w:t>
            </w:r>
            <w:r w:rsidR="000B462F" w:rsidRPr="006D3963">
              <w:rPr>
                <w:rFonts w:ascii="Fira Sans" w:hAnsi="Fira Sans"/>
                <w:iCs/>
                <w:color w:val="000000"/>
                <w:sz w:val="20"/>
              </w:rPr>
              <w:t>, 1</w:t>
            </w:r>
            <w:r w:rsidRPr="006D3963">
              <w:rPr>
                <w:rFonts w:ascii="Fira Sans" w:hAnsi="Fira Sans"/>
                <w:iCs/>
                <w:color w:val="000000"/>
                <w:sz w:val="20"/>
              </w:rPr>
              <w:t xml:space="preserve"> x XL);</w:t>
            </w:r>
          </w:p>
          <w:p w:rsidR="00463A35" w:rsidRPr="006D3963" w:rsidRDefault="00463A35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b/>
                <w:iCs/>
                <w:color w:val="000000"/>
                <w:sz w:val="20"/>
              </w:rPr>
              <w:t>Kolor:</w:t>
            </w:r>
            <w:r w:rsidRPr="006D3963">
              <w:rPr>
                <w:rFonts w:ascii="Fira Sans" w:hAnsi="Fira Sans"/>
                <w:iCs/>
                <w:color w:val="000000"/>
                <w:sz w:val="20"/>
              </w:rPr>
              <w:t xml:space="preserve"> </w:t>
            </w:r>
          </w:p>
          <w:p w:rsidR="00463A35" w:rsidRPr="006D3963" w:rsidRDefault="00463A35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iCs/>
                <w:color w:val="000000"/>
                <w:sz w:val="20"/>
              </w:rPr>
              <w:t>biały;</w:t>
            </w:r>
          </w:p>
          <w:p w:rsidR="00463A35" w:rsidRPr="006D3963" w:rsidRDefault="00463A35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b/>
                <w:iCs/>
                <w:color w:val="000000"/>
                <w:sz w:val="20"/>
              </w:rPr>
              <w:t>Nadruk</w:t>
            </w:r>
            <w:r w:rsidRPr="006D3963">
              <w:rPr>
                <w:rFonts w:ascii="Fira Sans" w:hAnsi="Fira Sans"/>
                <w:iCs/>
                <w:color w:val="000000"/>
                <w:sz w:val="20"/>
              </w:rPr>
              <w:t xml:space="preserve">: </w:t>
            </w:r>
          </w:p>
          <w:p w:rsidR="00463A35" w:rsidRPr="006D3963" w:rsidRDefault="00463A35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iCs/>
                <w:color w:val="000000"/>
                <w:sz w:val="20"/>
              </w:rPr>
              <w:t>Z przodu i z tyłu koszulki.</w:t>
            </w:r>
          </w:p>
          <w:p w:rsidR="00463A35" w:rsidRPr="006D3963" w:rsidRDefault="00463A35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iCs/>
                <w:color w:val="000000"/>
                <w:sz w:val="20"/>
              </w:rPr>
              <w:t>Z przodu logotyp Głównego Urzędu Statystycznego w rozmiarze</w:t>
            </w:r>
            <w:r w:rsidR="00E67E4A" w:rsidRPr="006D3963">
              <w:rPr>
                <w:rFonts w:ascii="Fira Sans" w:hAnsi="Fira Sans"/>
                <w:sz w:val="20"/>
              </w:rPr>
              <w:t xml:space="preserve"> </w:t>
            </w:r>
            <w:r w:rsidR="00B908FA" w:rsidRPr="006D3963">
              <w:rPr>
                <w:rFonts w:ascii="Fira Sans" w:hAnsi="Fira Sans"/>
                <w:iCs/>
                <w:color w:val="000000"/>
                <w:sz w:val="20"/>
              </w:rPr>
              <w:t xml:space="preserve">74 x </w:t>
            </w:r>
            <w:r w:rsidR="009E468D" w:rsidRPr="006D3963">
              <w:rPr>
                <w:rFonts w:ascii="Fira Sans" w:hAnsi="Fira Sans"/>
                <w:iCs/>
                <w:color w:val="000000"/>
                <w:sz w:val="20"/>
              </w:rPr>
              <w:t>10</w:t>
            </w:r>
            <w:r w:rsidR="00B908FA" w:rsidRPr="006D3963">
              <w:rPr>
                <w:rFonts w:ascii="Fira Sans" w:hAnsi="Fira Sans"/>
                <w:iCs/>
                <w:color w:val="000000"/>
                <w:sz w:val="20"/>
              </w:rPr>
              <w:t>5</w:t>
            </w:r>
            <w:r w:rsidR="009E468D" w:rsidRPr="006D3963">
              <w:rPr>
                <w:rFonts w:ascii="Fira Sans" w:hAnsi="Fira Sans"/>
                <w:iCs/>
                <w:color w:val="000000"/>
                <w:sz w:val="20"/>
              </w:rPr>
              <w:t xml:space="preserve"> m</w:t>
            </w:r>
            <w:r w:rsidR="00E67E4A" w:rsidRPr="006D3963">
              <w:rPr>
                <w:rFonts w:ascii="Fira Sans" w:hAnsi="Fira Sans"/>
                <w:iCs/>
                <w:color w:val="000000"/>
                <w:sz w:val="20"/>
              </w:rPr>
              <w:t xml:space="preserve">m </w:t>
            </w:r>
            <w:r w:rsidR="009E468D" w:rsidRPr="006D3963">
              <w:rPr>
                <w:rFonts w:ascii="Fira Sans" w:hAnsi="Fira Sans"/>
                <w:iCs/>
                <w:color w:val="000000"/>
                <w:sz w:val="20"/>
              </w:rPr>
              <w:t>(format A7)</w:t>
            </w:r>
            <w:r w:rsidR="00B908FA" w:rsidRPr="006D3963">
              <w:rPr>
                <w:rFonts w:ascii="Fira Sans" w:hAnsi="Fira Sans"/>
                <w:iCs/>
                <w:color w:val="000000"/>
                <w:sz w:val="20"/>
              </w:rPr>
              <w:t>, wy</w:t>
            </w:r>
            <w:r w:rsidR="007B00B2" w:rsidRPr="006D3963">
              <w:rPr>
                <w:rFonts w:ascii="Fira Sans" w:hAnsi="Fira Sans"/>
                <w:iCs/>
                <w:color w:val="000000"/>
                <w:sz w:val="20"/>
              </w:rPr>
              <w:t>środkowany</w:t>
            </w:r>
            <w:r w:rsidRPr="006D3963">
              <w:rPr>
                <w:rFonts w:ascii="Fira Sans" w:hAnsi="Fira Sans"/>
                <w:iCs/>
                <w:color w:val="000000"/>
                <w:sz w:val="20"/>
              </w:rPr>
              <w:t xml:space="preserve">, na wysokości klatki piersiowej. </w:t>
            </w:r>
          </w:p>
          <w:p w:rsidR="00463A35" w:rsidRPr="006D3963" w:rsidRDefault="00463A35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iCs/>
                <w:color w:val="000000"/>
                <w:sz w:val="20"/>
              </w:rPr>
              <w:t>Z tyłu logotyp Głównego Urzędu St</w:t>
            </w:r>
            <w:r w:rsidR="009E468D" w:rsidRPr="006D3963">
              <w:rPr>
                <w:rFonts w:ascii="Fira Sans" w:hAnsi="Fira Sans"/>
                <w:iCs/>
                <w:color w:val="000000"/>
                <w:sz w:val="20"/>
              </w:rPr>
              <w:t>atystycznego - GUS w rozmiarze 297 x 210 mm  (format A5)</w:t>
            </w:r>
            <w:r w:rsidRPr="006D3963">
              <w:rPr>
                <w:rFonts w:ascii="Fira Sans" w:hAnsi="Fira Sans"/>
                <w:iCs/>
                <w:color w:val="000000"/>
                <w:sz w:val="20"/>
              </w:rPr>
              <w:t>,</w:t>
            </w:r>
          </w:p>
          <w:p w:rsidR="00463A35" w:rsidRPr="006D3963" w:rsidRDefault="00463A35" w:rsidP="00463A35">
            <w:pPr>
              <w:rPr>
                <w:rFonts w:ascii="Fira Sans" w:hAnsi="Fira Sans"/>
                <w:iCs/>
                <w:color w:val="000000"/>
                <w:sz w:val="20"/>
              </w:rPr>
            </w:pPr>
            <w:r w:rsidRPr="006D3963">
              <w:rPr>
                <w:rFonts w:ascii="Fira Sans" w:hAnsi="Fira Sans"/>
                <w:iCs/>
                <w:color w:val="000000"/>
                <w:sz w:val="20"/>
              </w:rPr>
              <w:t>Wyśrodkowany na wysokości klatki piersiowej.</w:t>
            </w:r>
          </w:p>
          <w:p w:rsidR="00AC2324" w:rsidRPr="006D3963" w:rsidRDefault="00463A35" w:rsidP="00463A35">
            <w:pPr>
              <w:spacing w:line="259" w:lineRule="auto"/>
              <w:rPr>
                <w:rFonts w:ascii="Fira Sans" w:eastAsia="Calibri" w:hAnsi="Fira Sans" w:cs="Arial"/>
                <w:sz w:val="20"/>
                <w:lang w:eastAsia="en-US"/>
              </w:rPr>
            </w:pPr>
            <w:r w:rsidRPr="006D3963">
              <w:rPr>
                <w:rFonts w:ascii="Fira Sans" w:hAnsi="Fira Sans"/>
                <w:b/>
                <w:iCs/>
                <w:color w:val="000000"/>
                <w:sz w:val="20"/>
              </w:rPr>
              <w:t>Pakowanie:</w:t>
            </w:r>
            <w:r w:rsidRPr="006D3963">
              <w:rPr>
                <w:rFonts w:ascii="Fira Sans" w:hAnsi="Fira Sans"/>
                <w:iCs/>
                <w:color w:val="000000"/>
                <w:sz w:val="20"/>
              </w:rPr>
              <w:t xml:space="preserve"> Opakowanie zbiorcze + opis zawartości opakowania (rodzaj i ilość materiałów).</w:t>
            </w:r>
          </w:p>
        </w:tc>
        <w:tc>
          <w:tcPr>
            <w:tcW w:w="2801" w:type="dxa"/>
          </w:tcPr>
          <w:p w:rsidR="00AC2324" w:rsidRPr="006D3963" w:rsidRDefault="00463A35" w:rsidP="00463A35">
            <w:pPr>
              <w:spacing w:line="259" w:lineRule="auto"/>
              <w:rPr>
                <w:rFonts w:ascii="Fira Sans" w:hAnsi="Fira Sans"/>
                <w:sz w:val="20"/>
              </w:rPr>
            </w:pPr>
            <w:r w:rsidRPr="006D3963">
              <w:rPr>
                <w:rFonts w:ascii="Fira Sans" w:hAnsi="Fira Sans"/>
                <w:sz w:val="20"/>
              </w:rPr>
              <w:t>Projekt graficzny zostanie przygotowany przez Wykonawcę na bazie materiałów przekazanych przez Zamawiającego po podpisaniu Umowy z wyłonionym Wykonawcą.</w:t>
            </w:r>
          </w:p>
          <w:p w:rsidR="000B462F" w:rsidRPr="006D3963" w:rsidRDefault="000B462F" w:rsidP="000B462F">
            <w:pPr>
              <w:spacing w:line="259" w:lineRule="auto"/>
              <w:rPr>
                <w:rFonts w:ascii="Fira Sans" w:eastAsia="Calibri" w:hAnsi="Fira Sans" w:cs="Arial"/>
                <w:sz w:val="20"/>
                <w:lang w:eastAsia="en-US"/>
              </w:rPr>
            </w:pPr>
          </w:p>
        </w:tc>
        <w:tc>
          <w:tcPr>
            <w:tcW w:w="0" w:type="auto"/>
          </w:tcPr>
          <w:p w:rsidR="00AC2324" w:rsidRPr="006D3963" w:rsidRDefault="00463A35" w:rsidP="00463A35">
            <w:pPr>
              <w:spacing w:line="259" w:lineRule="auto"/>
              <w:jc w:val="center"/>
              <w:rPr>
                <w:rFonts w:ascii="Fira Sans" w:eastAsia="Calibri" w:hAnsi="Fira Sans" w:cs="Arial"/>
                <w:sz w:val="20"/>
                <w:lang w:eastAsia="en-US"/>
              </w:rPr>
            </w:pPr>
            <w:r w:rsidRPr="006D3963">
              <w:rPr>
                <w:rFonts w:ascii="Fira Sans" w:eastAsia="Calibri" w:hAnsi="Fira Sans" w:cs="Arial"/>
                <w:sz w:val="20"/>
                <w:lang w:eastAsia="en-US"/>
              </w:rPr>
              <w:t>20 sztuk</w:t>
            </w:r>
          </w:p>
        </w:tc>
      </w:tr>
    </w:tbl>
    <w:p w:rsidR="00AC2324" w:rsidRPr="006D3963" w:rsidRDefault="00AC2324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512E00" w:rsidRPr="006D3963" w:rsidRDefault="00512E00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512E00" w:rsidRPr="006D3963" w:rsidRDefault="00512E00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512E00" w:rsidRPr="006D3963" w:rsidRDefault="00512E00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512E00" w:rsidRPr="006D3963" w:rsidRDefault="00512E00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512E00" w:rsidRDefault="00512E00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6D3963" w:rsidRDefault="006D3963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6D3963" w:rsidRDefault="006D3963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6D3963" w:rsidRDefault="006D3963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6D3963" w:rsidRDefault="006D3963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6D3963" w:rsidRDefault="006D3963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6D3963" w:rsidRDefault="006D3963" w:rsidP="00732040">
      <w:pPr>
        <w:spacing w:line="259" w:lineRule="auto"/>
        <w:jc w:val="center"/>
        <w:rPr>
          <w:rFonts w:ascii="Fira Sans" w:eastAsia="Calibri" w:hAnsi="Fira Sans" w:cs="Arial"/>
          <w:sz w:val="20"/>
          <w:lang w:eastAsia="en-US"/>
        </w:rPr>
      </w:pPr>
    </w:p>
    <w:p w:rsidR="00512E00" w:rsidRPr="006D3963" w:rsidRDefault="00512E00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  <w:r w:rsidRPr="006D3963">
        <w:rPr>
          <w:rFonts w:ascii="Fira Sans" w:eastAsia="Calibri" w:hAnsi="Fira Sans" w:cs="Arial"/>
          <w:sz w:val="20"/>
          <w:lang w:eastAsia="en-US"/>
        </w:rPr>
        <w:lastRenderedPageBreak/>
        <w:t>Załącznik nr 2 do OPZ</w:t>
      </w:r>
    </w:p>
    <w:p w:rsidR="00AC2324" w:rsidRPr="006D3963" w:rsidRDefault="00F97627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  <w:r>
        <w:rPr>
          <w:rFonts w:ascii="Fira Sans" w:eastAsia="Calibri" w:hAnsi="Fira Sans" w:cs="Arial"/>
          <w:sz w:val="20"/>
          <w:lang w:eastAsia="en-US"/>
        </w:rPr>
        <w:t>numer sprawy:24/BA/2018</w:t>
      </w:r>
    </w:p>
    <w:p w:rsidR="00463A35" w:rsidRPr="006D3963" w:rsidRDefault="00463A35" w:rsidP="00AC2324">
      <w:pPr>
        <w:spacing w:line="259" w:lineRule="auto"/>
        <w:jc w:val="center"/>
        <w:rPr>
          <w:rFonts w:ascii="Fira Sans" w:eastAsia="Calibri" w:hAnsi="Fira Sans" w:cs="Arial"/>
          <w:sz w:val="20"/>
          <w:lang w:eastAsia="en-US"/>
        </w:rPr>
      </w:pPr>
    </w:p>
    <w:p w:rsidR="00AC2324" w:rsidRPr="006D3963" w:rsidRDefault="00273AEA" w:rsidP="00AC2324">
      <w:pPr>
        <w:spacing w:line="259" w:lineRule="auto"/>
        <w:jc w:val="center"/>
        <w:rPr>
          <w:rFonts w:ascii="Fira Sans" w:eastAsia="Calibri" w:hAnsi="Fira Sans" w:cs="Arial"/>
          <w:sz w:val="20"/>
          <w:lang w:eastAsia="en-US"/>
        </w:rPr>
      </w:pPr>
      <w:r>
        <w:rPr>
          <w:rFonts w:ascii="Fira Sans" w:eastAsia="Calibri" w:hAnsi="Fira Sans" w:cs="Arial"/>
          <w:sz w:val="20"/>
          <w:lang w:eastAsia="en-US"/>
        </w:rPr>
        <w:t>Tabela</w:t>
      </w:r>
      <w:r w:rsidR="00AC2324" w:rsidRPr="006D3963">
        <w:rPr>
          <w:rFonts w:ascii="Fira Sans" w:eastAsia="Calibri" w:hAnsi="Fira Sans" w:cs="Arial"/>
          <w:sz w:val="20"/>
          <w:lang w:eastAsia="en-US"/>
        </w:rPr>
        <w:t xml:space="preserve"> rozmiarowa </w:t>
      </w:r>
    </w:p>
    <w:p w:rsidR="00AC2324" w:rsidRPr="006D3963" w:rsidRDefault="00AC2324" w:rsidP="00FF0774">
      <w:pPr>
        <w:ind w:left="66"/>
        <w:jc w:val="both"/>
        <w:rPr>
          <w:rFonts w:ascii="Fira Sans" w:hAnsi="Fira Sans" w:cs="Arial"/>
          <w:sz w:val="20"/>
        </w:rPr>
      </w:pPr>
    </w:p>
    <w:p w:rsidR="008A4E34" w:rsidRPr="008A4E34" w:rsidRDefault="008A4E34" w:rsidP="006D3963">
      <w:pPr>
        <w:rPr>
          <w:rFonts w:ascii="Fira Sans" w:hAnsi="Fira Sans"/>
          <w:sz w:val="22"/>
          <w:szCs w:val="22"/>
        </w:rPr>
      </w:pPr>
    </w:p>
    <w:p w:rsidR="008A4E34" w:rsidRPr="008A4E34" w:rsidRDefault="008A4E34" w:rsidP="006D3963">
      <w:pPr>
        <w:rPr>
          <w:rFonts w:ascii="Fira Sans" w:hAnsi="Fira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9"/>
      </w:tblGrid>
      <w:tr w:rsidR="008A4E34" w:rsidRPr="008A4E34" w:rsidTr="003B7D96">
        <w:tc>
          <w:tcPr>
            <w:tcW w:w="9062" w:type="dxa"/>
            <w:gridSpan w:val="5"/>
          </w:tcPr>
          <w:p w:rsidR="008A4E34" w:rsidRPr="008A4E34" w:rsidRDefault="008A4E34" w:rsidP="008A4E34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Koszulka męska</w:t>
            </w:r>
          </w:p>
        </w:tc>
      </w:tr>
      <w:tr w:rsidR="008A4E34" w:rsidRPr="008A4E34" w:rsidTr="008A4E34">
        <w:tc>
          <w:tcPr>
            <w:tcW w:w="4531" w:type="dxa"/>
          </w:tcPr>
          <w:p w:rsidR="008A4E34" w:rsidRPr="008A4E34" w:rsidRDefault="008A4E34" w:rsidP="006D3963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Rozmiar</w:t>
            </w:r>
          </w:p>
        </w:tc>
        <w:tc>
          <w:tcPr>
            <w:tcW w:w="1134" w:type="dxa"/>
          </w:tcPr>
          <w:p w:rsidR="008A4E34" w:rsidRPr="008A4E34" w:rsidRDefault="008A4E34" w:rsidP="006D3963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8A4E34" w:rsidRPr="008A4E34" w:rsidRDefault="008A4E34" w:rsidP="006D3963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M</w:t>
            </w:r>
          </w:p>
        </w:tc>
        <w:tc>
          <w:tcPr>
            <w:tcW w:w="1134" w:type="dxa"/>
          </w:tcPr>
          <w:p w:rsidR="008A4E34" w:rsidRPr="008A4E34" w:rsidRDefault="008A4E34" w:rsidP="006D3963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L</w:t>
            </w:r>
          </w:p>
        </w:tc>
        <w:tc>
          <w:tcPr>
            <w:tcW w:w="1129" w:type="dxa"/>
          </w:tcPr>
          <w:p w:rsidR="008A4E34" w:rsidRPr="008A4E34" w:rsidRDefault="008A4E34" w:rsidP="006D3963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XL</w:t>
            </w:r>
          </w:p>
        </w:tc>
      </w:tr>
      <w:tr w:rsidR="008A4E34" w:rsidRPr="008A4E34" w:rsidTr="008A4E34">
        <w:tc>
          <w:tcPr>
            <w:tcW w:w="4531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Wzrost (cm)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164-170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170-176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176-182</w:t>
            </w:r>
          </w:p>
        </w:tc>
        <w:tc>
          <w:tcPr>
            <w:tcW w:w="1129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182-188</w:t>
            </w:r>
          </w:p>
        </w:tc>
      </w:tr>
      <w:tr w:rsidR="008A4E34" w:rsidRPr="008A4E34" w:rsidTr="008A4E34">
        <w:tc>
          <w:tcPr>
            <w:tcW w:w="4531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Obwód klatki (cm)</w:t>
            </w:r>
          </w:p>
        </w:tc>
        <w:tc>
          <w:tcPr>
            <w:tcW w:w="1134" w:type="dxa"/>
          </w:tcPr>
          <w:p w:rsidR="008A4E34" w:rsidRPr="008A4E34" w:rsidRDefault="00273AEA" w:rsidP="008A4E34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88-95</w:t>
            </w:r>
          </w:p>
        </w:tc>
        <w:tc>
          <w:tcPr>
            <w:tcW w:w="1134" w:type="dxa"/>
          </w:tcPr>
          <w:p w:rsidR="008A4E34" w:rsidRPr="008A4E34" w:rsidRDefault="00273AEA" w:rsidP="008A4E34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95-101</w:t>
            </w:r>
          </w:p>
        </w:tc>
        <w:tc>
          <w:tcPr>
            <w:tcW w:w="1134" w:type="dxa"/>
          </w:tcPr>
          <w:p w:rsidR="008A4E34" w:rsidRPr="008A4E34" w:rsidRDefault="00273AEA" w:rsidP="008A4E34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101-108</w:t>
            </w:r>
          </w:p>
        </w:tc>
        <w:tc>
          <w:tcPr>
            <w:tcW w:w="1129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108</w:t>
            </w:r>
            <w:r w:rsidR="00273AEA">
              <w:rPr>
                <w:rFonts w:ascii="Fira Sans" w:hAnsi="Fira Sans"/>
                <w:sz w:val="22"/>
                <w:szCs w:val="22"/>
              </w:rPr>
              <w:t>-120</w:t>
            </w:r>
          </w:p>
        </w:tc>
      </w:tr>
      <w:tr w:rsidR="008A4E34" w:rsidRPr="008A4E34" w:rsidTr="008A4E34">
        <w:tc>
          <w:tcPr>
            <w:tcW w:w="4531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Obwód pasa (cm)</w:t>
            </w:r>
          </w:p>
        </w:tc>
        <w:tc>
          <w:tcPr>
            <w:tcW w:w="1134" w:type="dxa"/>
          </w:tcPr>
          <w:p w:rsidR="008A4E34" w:rsidRPr="008A4E34" w:rsidRDefault="00273AEA" w:rsidP="008A4E34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76-</w:t>
            </w:r>
            <w:r w:rsidR="008A4E34" w:rsidRPr="008A4E34">
              <w:rPr>
                <w:rFonts w:ascii="Fira Sans" w:hAnsi="Fira Sans"/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8A4E34" w:rsidRPr="008A4E34" w:rsidRDefault="00273AEA" w:rsidP="00273AEA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82-90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90</w:t>
            </w:r>
            <w:r w:rsidR="00273AEA">
              <w:rPr>
                <w:rFonts w:ascii="Fira Sans" w:hAnsi="Fira Sans"/>
                <w:sz w:val="22"/>
                <w:szCs w:val="22"/>
              </w:rPr>
              <w:t>-99</w:t>
            </w:r>
          </w:p>
        </w:tc>
        <w:tc>
          <w:tcPr>
            <w:tcW w:w="1129" w:type="dxa"/>
          </w:tcPr>
          <w:p w:rsidR="008A4E34" w:rsidRPr="008A4E34" w:rsidRDefault="00273AEA" w:rsidP="008A4E34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99-109</w:t>
            </w:r>
          </w:p>
        </w:tc>
      </w:tr>
      <w:tr w:rsidR="008A4E34" w:rsidRPr="008A4E34" w:rsidTr="00077840">
        <w:tc>
          <w:tcPr>
            <w:tcW w:w="9062" w:type="dxa"/>
            <w:gridSpan w:val="5"/>
          </w:tcPr>
          <w:p w:rsidR="008A4E34" w:rsidRPr="008A4E34" w:rsidRDefault="008A4E34" w:rsidP="008A4E34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Koszulka damska</w:t>
            </w:r>
          </w:p>
        </w:tc>
      </w:tr>
      <w:tr w:rsidR="008A4E34" w:rsidRPr="008A4E34" w:rsidTr="008A4E34">
        <w:tc>
          <w:tcPr>
            <w:tcW w:w="4531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Rozmiar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M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L</w:t>
            </w:r>
          </w:p>
        </w:tc>
        <w:tc>
          <w:tcPr>
            <w:tcW w:w="1129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XL</w:t>
            </w:r>
          </w:p>
        </w:tc>
      </w:tr>
      <w:tr w:rsidR="008A4E34" w:rsidRPr="008A4E34" w:rsidTr="008A4E34">
        <w:tc>
          <w:tcPr>
            <w:tcW w:w="4531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Wzrost (cm)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158-164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164-170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170-176</w:t>
            </w:r>
          </w:p>
        </w:tc>
        <w:tc>
          <w:tcPr>
            <w:tcW w:w="1129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172-182</w:t>
            </w:r>
          </w:p>
        </w:tc>
      </w:tr>
      <w:tr w:rsidR="008A4E34" w:rsidRPr="008A4E34" w:rsidTr="008A4E34">
        <w:tc>
          <w:tcPr>
            <w:tcW w:w="4531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Obwód klatki (cm)</w:t>
            </w:r>
          </w:p>
        </w:tc>
        <w:tc>
          <w:tcPr>
            <w:tcW w:w="1134" w:type="dxa"/>
          </w:tcPr>
          <w:p w:rsidR="008A4E34" w:rsidRPr="008A4E34" w:rsidRDefault="00273AEA" w:rsidP="008A4E34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83-</w:t>
            </w:r>
            <w:r w:rsidR="008A4E34" w:rsidRPr="008A4E34">
              <w:rPr>
                <w:rFonts w:ascii="Fira Sans" w:hAnsi="Fira Sans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8A4E34" w:rsidRPr="008A4E34" w:rsidRDefault="00273AEA" w:rsidP="00273AEA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89-95</w:t>
            </w:r>
          </w:p>
        </w:tc>
        <w:tc>
          <w:tcPr>
            <w:tcW w:w="1134" w:type="dxa"/>
          </w:tcPr>
          <w:p w:rsidR="008A4E34" w:rsidRPr="008A4E34" w:rsidRDefault="00273AEA" w:rsidP="008A4E34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95-101</w:t>
            </w:r>
          </w:p>
        </w:tc>
        <w:tc>
          <w:tcPr>
            <w:tcW w:w="1129" w:type="dxa"/>
          </w:tcPr>
          <w:p w:rsidR="008A4E34" w:rsidRPr="008A4E34" w:rsidRDefault="00273AEA" w:rsidP="008A4E34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101-109</w:t>
            </w:r>
          </w:p>
        </w:tc>
      </w:tr>
      <w:tr w:rsidR="008A4E34" w:rsidRPr="008A4E34" w:rsidTr="008A4E34">
        <w:tc>
          <w:tcPr>
            <w:tcW w:w="4531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Obwód pasa (cm)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67-73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73-78</w:t>
            </w:r>
          </w:p>
        </w:tc>
        <w:tc>
          <w:tcPr>
            <w:tcW w:w="1134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78</w:t>
            </w:r>
            <w:r>
              <w:rPr>
                <w:rFonts w:ascii="Fira Sans" w:hAnsi="Fira Sans"/>
                <w:sz w:val="22"/>
                <w:szCs w:val="22"/>
              </w:rPr>
              <w:t>-82</w:t>
            </w:r>
          </w:p>
        </w:tc>
        <w:tc>
          <w:tcPr>
            <w:tcW w:w="1129" w:type="dxa"/>
          </w:tcPr>
          <w:p w:rsidR="008A4E34" w:rsidRPr="008A4E34" w:rsidRDefault="008A4E34" w:rsidP="008A4E34">
            <w:pPr>
              <w:rPr>
                <w:rFonts w:ascii="Fira Sans" w:hAnsi="Fira Sans"/>
                <w:sz w:val="22"/>
                <w:szCs w:val="22"/>
              </w:rPr>
            </w:pPr>
            <w:r w:rsidRPr="008A4E34">
              <w:rPr>
                <w:rFonts w:ascii="Fira Sans" w:hAnsi="Fira Sans"/>
                <w:sz w:val="22"/>
                <w:szCs w:val="22"/>
              </w:rPr>
              <w:t>82</w:t>
            </w:r>
            <w:r>
              <w:rPr>
                <w:rFonts w:ascii="Fira Sans" w:hAnsi="Fira Sans"/>
                <w:sz w:val="22"/>
                <w:szCs w:val="22"/>
              </w:rPr>
              <w:t>-90</w:t>
            </w:r>
          </w:p>
        </w:tc>
      </w:tr>
    </w:tbl>
    <w:p w:rsidR="006D3963" w:rsidRPr="008A4E34" w:rsidRDefault="006D3963" w:rsidP="006D3963">
      <w:pPr>
        <w:rPr>
          <w:rFonts w:ascii="Fira Sans" w:hAnsi="Fira Sans"/>
        </w:rPr>
      </w:pPr>
    </w:p>
    <w:p w:rsidR="006D3963" w:rsidRDefault="006D3963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0946B2" w:rsidRDefault="000946B2" w:rsidP="006D3963"/>
    <w:p w:rsidR="00F97627" w:rsidRDefault="00F97627" w:rsidP="006D3963"/>
    <w:p w:rsidR="00F97627" w:rsidRDefault="00F97627" w:rsidP="006D3963"/>
    <w:p w:rsidR="00F97627" w:rsidRDefault="00F97627" w:rsidP="006D3963"/>
    <w:p w:rsidR="006D3963" w:rsidRPr="006D3963" w:rsidRDefault="006D3963" w:rsidP="00AC2324">
      <w:pPr>
        <w:rPr>
          <w:rFonts w:ascii="Fira Sans" w:hAnsi="Fira Sans" w:cs="Arial"/>
          <w:sz w:val="20"/>
        </w:rPr>
      </w:pPr>
    </w:p>
    <w:p w:rsidR="006D3963" w:rsidRPr="006D3963" w:rsidRDefault="006D3963" w:rsidP="00AC2324">
      <w:pPr>
        <w:rPr>
          <w:rFonts w:ascii="Fira Sans" w:hAnsi="Fira Sans" w:cs="Arial"/>
          <w:sz w:val="20"/>
        </w:rPr>
      </w:pPr>
    </w:p>
    <w:p w:rsidR="00AC2324" w:rsidRPr="006D3963" w:rsidRDefault="00AC2324" w:rsidP="00AC2324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  <w:r w:rsidRPr="006D3963">
        <w:rPr>
          <w:rFonts w:ascii="Fira Sans" w:eastAsia="Calibri" w:hAnsi="Fira Sans" w:cs="Arial"/>
          <w:sz w:val="20"/>
          <w:lang w:eastAsia="en-US"/>
        </w:rPr>
        <w:t>Załącznik nr 3 do OPZ</w:t>
      </w:r>
    </w:p>
    <w:p w:rsidR="00AC2324" w:rsidRPr="006D3963" w:rsidRDefault="00F97627" w:rsidP="009A3CFF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  <w:r>
        <w:rPr>
          <w:rFonts w:ascii="Fira Sans" w:eastAsia="Calibri" w:hAnsi="Fira Sans" w:cs="Arial"/>
          <w:sz w:val="20"/>
          <w:lang w:eastAsia="en-US"/>
        </w:rPr>
        <w:t>numer sprawy: 24/BA/2018</w:t>
      </w:r>
    </w:p>
    <w:p w:rsidR="00B908FA" w:rsidRPr="006D3963" w:rsidRDefault="00B908FA" w:rsidP="00B908FA">
      <w:pPr>
        <w:jc w:val="center"/>
        <w:rPr>
          <w:rFonts w:ascii="Fira Sans" w:hAnsi="Fira Sans" w:cs="Arial"/>
          <w:sz w:val="20"/>
        </w:rPr>
      </w:pPr>
    </w:p>
    <w:p w:rsidR="006D3963" w:rsidRPr="006D3963" w:rsidRDefault="006D3963" w:rsidP="00B908FA">
      <w:pPr>
        <w:jc w:val="center"/>
        <w:rPr>
          <w:rFonts w:ascii="Fira Sans" w:hAnsi="Fira Sans" w:cs="Arial"/>
          <w:sz w:val="20"/>
        </w:rPr>
      </w:pPr>
    </w:p>
    <w:p w:rsidR="006D3963" w:rsidRPr="006D3963" w:rsidRDefault="006D3963" w:rsidP="00B908FA">
      <w:pPr>
        <w:jc w:val="center"/>
        <w:rPr>
          <w:rFonts w:ascii="Fira Sans" w:hAnsi="Fira Sans" w:cs="Arial"/>
          <w:sz w:val="20"/>
        </w:rPr>
      </w:pPr>
    </w:p>
    <w:p w:rsidR="006D3963" w:rsidRPr="006D3963" w:rsidRDefault="006D3963" w:rsidP="00B908FA">
      <w:pPr>
        <w:jc w:val="center"/>
        <w:rPr>
          <w:rFonts w:ascii="Fira Sans" w:hAnsi="Fira Sans" w:cs="Arial"/>
          <w:sz w:val="20"/>
        </w:rPr>
      </w:pPr>
    </w:p>
    <w:p w:rsidR="006D3963" w:rsidRPr="006D3963" w:rsidRDefault="006D3963" w:rsidP="00B908FA">
      <w:pPr>
        <w:jc w:val="center"/>
        <w:rPr>
          <w:rFonts w:ascii="Fira Sans" w:hAnsi="Fira Sans" w:cs="Arial"/>
          <w:sz w:val="20"/>
        </w:rPr>
      </w:pPr>
    </w:p>
    <w:p w:rsidR="00B908FA" w:rsidRPr="006D3963" w:rsidRDefault="00B908FA" w:rsidP="00B908FA">
      <w:pPr>
        <w:jc w:val="center"/>
        <w:rPr>
          <w:rFonts w:ascii="Fira Sans" w:hAnsi="Fira Sans" w:cs="Arial"/>
          <w:sz w:val="20"/>
        </w:rPr>
      </w:pPr>
      <w:r w:rsidRPr="006D3963">
        <w:rPr>
          <w:rFonts w:ascii="Fira Sans" w:hAnsi="Fira Sans" w:cs="Arial"/>
          <w:sz w:val="20"/>
        </w:rPr>
        <w:t>Logo GUS (przód koszulki)</w:t>
      </w:r>
    </w:p>
    <w:p w:rsidR="00B908FA" w:rsidRPr="006D3963" w:rsidRDefault="00B908FA" w:rsidP="009A3CFF">
      <w:pPr>
        <w:spacing w:line="259" w:lineRule="auto"/>
        <w:jc w:val="right"/>
        <w:rPr>
          <w:rFonts w:ascii="Fira Sans" w:eastAsia="Calibri" w:hAnsi="Fira Sans" w:cs="Arial"/>
          <w:sz w:val="20"/>
          <w:lang w:eastAsia="en-US"/>
        </w:rPr>
      </w:pPr>
    </w:p>
    <w:p w:rsidR="00B908FA" w:rsidRPr="006D3963" w:rsidRDefault="00B908FA" w:rsidP="009A3CFF">
      <w:pPr>
        <w:jc w:val="center"/>
        <w:rPr>
          <w:rFonts w:ascii="Fira Sans" w:hAnsi="Fira Sans" w:cs="Arial"/>
          <w:sz w:val="20"/>
        </w:rPr>
      </w:pPr>
    </w:p>
    <w:p w:rsidR="00B908FA" w:rsidRPr="006D3963" w:rsidRDefault="00B908FA" w:rsidP="009A3CFF">
      <w:pPr>
        <w:jc w:val="center"/>
        <w:rPr>
          <w:rFonts w:ascii="Fira Sans" w:hAnsi="Fira Sans" w:cs="Arial"/>
          <w:sz w:val="20"/>
        </w:rPr>
      </w:pPr>
      <w:r w:rsidRPr="006D3963">
        <w:rPr>
          <w:rFonts w:ascii="Fira Sans" w:hAnsi="Fira Sans" w:cs="Arial"/>
          <w:noProof/>
          <w:sz w:val="20"/>
        </w:rPr>
        <w:drawing>
          <wp:inline distT="0" distB="0" distL="0" distR="0">
            <wp:extent cx="5619750" cy="1840728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952" cy="185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FA" w:rsidRPr="006D3963" w:rsidRDefault="00B908FA" w:rsidP="009A3CFF">
      <w:pPr>
        <w:jc w:val="center"/>
        <w:rPr>
          <w:rFonts w:ascii="Fira Sans" w:hAnsi="Fira Sans" w:cs="Arial"/>
          <w:sz w:val="20"/>
        </w:rPr>
      </w:pPr>
    </w:p>
    <w:p w:rsidR="006D3963" w:rsidRPr="006D3963" w:rsidRDefault="006D3963" w:rsidP="009A3CFF">
      <w:pPr>
        <w:jc w:val="center"/>
        <w:rPr>
          <w:rFonts w:ascii="Fira Sans" w:hAnsi="Fira Sans" w:cs="Arial"/>
          <w:sz w:val="20"/>
        </w:rPr>
      </w:pPr>
    </w:p>
    <w:p w:rsidR="006D3963" w:rsidRPr="006D3963" w:rsidRDefault="006D3963" w:rsidP="009A3CFF">
      <w:pPr>
        <w:jc w:val="center"/>
        <w:rPr>
          <w:rFonts w:ascii="Fira Sans" w:hAnsi="Fira Sans" w:cs="Arial"/>
          <w:sz w:val="20"/>
        </w:rPr>
      </w:pPr>
    </w:p>
    <w:p w:rsidR="00B908FA" w:rsidRDefault="00B908FA" w:rsidP="009A3CFF">
      <w:pPr>
        <w:jc w:val="center"/>
        <w:rPr>
          <w:rFonts w:ascii="Fira Sans" w:hAnsi="Fira Sans" w:cs="Arial"/>
          <w:sz w:val="20"/>
        </w:rPr>
      </w:pPr>
    </w:p>
    <w:p w:rsidR="00273AEA" w:rsidRDefault="00273AEA" w:rsidP="009A3CFF">
      <w:pPr>
        <w:jc w:val="center"/>
        <w:rPr>
          <w:rFonts w:ascii="Fira Sans" w:hAnsi="Fira Sans" w:cs="Arial"/>
          <w:sz w:val="20"/>
        </w:rPr>
      </w:pPr>
    </w:p>
    <w:p w:rsidR="00273AEA" w:rsidRDefault="00273AEA" w:rsidP="009A3CFF">
      <w:pPr>
        <w:jc w:val="center"/>
        <w:rPr>
          <w:rFonts w:ascii="Fira Sans" w:hAnsi="Fira Sans" w:cs="Arial"/>
          <w:sz w:val="20"/>
        </w:rPr>
      </w:pPr>
    </w:p>
    <w:p w:rsidR="00273AEA" w:rsidRDefault="00273AEA" w:rsidP="009A3CFF">
      <w:pPr>
        <w:jc w:val="center"/>
        <w:rPr>
          <w:rFonts w:ascii="Fira Sans" w:hAnsi="Fira Sans" w:cs="Arial"/>
          <w:sz w:val="20"/>
        </w:rPr>
      </w:pPr>
    </w:p>
    <w:p w:rsidR="00273AEA" w:rsidRDefault="00273AEA" w:rsidP="009A3CFF">
      <w:pPr>
        <w:jc w:val="center"/>
        <w:rPr>
          <w:rFonts w:ascii="Fira Sans" w:hAnsi="Fira Sans" w:cs="Arial"/>
          <w:sz w:val="20"/>
        </w:rPr>
      </w:pPr>
    </w:p>
    <w:p w:rsidR="00273AEA" w:rsidRDefault="00273AEA" w:rsidP="009A3CFF">
      <w:pPr>
        <w:jc w:val="center"/>
        <w:rPr>
          <w:rFonts w:ascii="Fira Sans" w:hAnsi="Fira Sans" w:cs="Arial"/>
          <w:sz w:val="20"/>
        </w:rPr>
      </w:pPr>
    </w:p>
    <w:p w:rsidR="00273AEA" w:rsidRPr="006D3963" w:rsidRDefault="00273AEA" w:rsidP="009A3CFF">
      <w:pPr>
        <w:jc w:val="center"/>
        <w:rPr>
          <w:rFonts w:ascii="Fira Sans" w:hAnsi="Fira Sans" w:cs="Arial"/>
          <w:sz w:val="20"/>
        </w:rPr>
      </w:pPr>
    </w:p>
    <w:p w:rsidR="009A3CFF" w:rsidRPr="006D3963" w:rsidRDefault="009A3CFF" w:rsidP="009A3CFF">
      <w:pPr>
        <w:jc w:val="center"/>
        <w:rPr>
          <w:rFonts w:ascii="Fira Sans" w:hAnsi="Fira Sans" w:cs="Arial"/>
          <w:sz w:val="20"/>
        </w:rPr>
      </w:pPr>
      <w:r w:rsidRPr="006D3963">
        <w:rPr>
          <w:rFonts w:ascii="Fira Sans" w:hAnsi="Fira Sans" w:cs="Arial"/>
          <w:sz w:val="20"/>
        </w:rPr>
        <w:t>Logo GUS</w:t>
      </w:r>
      <w:r w:rsidR="00B908FA" w:rsidRPr="006D3963">
        <w:rPr>
          <w:rFonts w:ascii="Fira Sans" w:hAnsi="Fira Sans" w:cs="Arial"/>
          <w:sz w:val="20"/>
        </w:rPr>
        <w:t xml:space="preserve"> (tył koszulki)</w:t>
      </w:r>
    </w:p>
    <w:p w:rsidR="009A3CFF" w:rsidRPr="006D3963" w:rsidRDefault="009A3CFF" w:rsidP="009A3CFF">
      <w:pPr>
        <w:jc w:val="center"/>
        <w:rPr>
          <w:rFonts w:ascii="Fira Sans" w:hAnsi="Fira Sans" w:cs="Arial"/>
          <w:sz w:val="20"/>
        </w:rPr>
      </w:pPr>
    </w:p>
    <w:p w:rsidR="009A3CFF" w:rsidRPr="006D3963" w:rsidRDefault="009A3CFF" w:rsidP="00463A35">
      <w:pPr>
        <w:jc w:val="center"/>
        <w:rPr>
          <w:rFonts w:ascii="Fira Sans" w:hAnsi="Fira Sans" w:cs="Arial"/>
          <w:i/>
          <w:sz w:val="20"/>
        </w:rPr>
      </w:pPr>
      <w:r w:rsidRPr="006D3963">
        <w:rPr>
          <w:rFonts w:ascii="Fira Sans" w:hAnsi="Fira Sans" w:cs="Arial"/>
          <w:i/>
          <w:noProof/>
          <w:sz w:val="20"/>
        </w:rPr>
        <w:drawing>
          <wp:inline distT="0" distB="0" distL="0" distR="0">
            <wp:extent cx="1381125" cy="2322799"/>
            <wp:effectExtent l="0" t="0" r="0" b="0"/>
            <wp:docPr id="1" name="Obraz 1" descr="C:\Users\sulkowskim\Documents\GUS\logo gus 2017\GUS_Pion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kowskim\Documents\GUS\logo gus 2017\GUS_Pion_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2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963" w:rsidRPr="006D3963" w:rsidRDefault="006D3963" w:rsidP="00463A35">
      <w:pPr>
        <w:jc w:val="center"/>
        <w:rPr>
          <w:rFonts w:ascii="Fira Sans" w:hAnsi="Fira Sans" w:cs="Arial"/>
          <w:i/>
          <w:sz w:val="20"/>
        </w:rPr>
      </w:pPr>
    </w:p>
    <w:p w:rsidR="006D3963" w:rsidRPr="006D3963" w:rsidRDefault="006D3963" w:rsidP="00463A35">
      <w:pPr>
        <w:jc w:val="center"/>
        <w:rPr>
          <w:rFonts w:ascii="Fira Sans" w:hAnsi="Fira Sans" w:cs="Arial"/>
          <w:i/>
          <w:sz w:val="20"/>
        </w:rPr>
      </w:pPr>
    </w:p>
    <w:p w:rsidR="006D3963" w:rsidRPr="006D3963" w:rsidRDefault="006D3963" w:rsidP="00463A35">
      <w:pPr>
        <w:jc w:val="center"/>
        <w:rPr>
          <w:rFonts w:ascii="Fira Sans" w:hAnsi="Fira Sans" w:cs="Arial"/>
          <w:i/>
          <w:sz w:val="20"/>
        </w:rPr>
      </w:pPr>
    </w:p>
    <w:p w:rsidR="006D3963" w:rsidRDefault="006D3963" w:rsidP="006D3963">
      <w:pPr>
        <w:rPr>
          <w:rFonts w:ascii="Fira Sans" w:hAnsi="Fira Sans" w:cs="Arial"/>
          <w:i/>
          <w:sz w:val="20"/>
        </w:rPr>
      </w:pPr>
    </w:p>
    <w:p w:rsidR="00273AEA" w:rsidRDefault="00273AEA" w:rsidP="006D3963">
      <w:pPr>
        <w:rPr>
          <w:rFonts w:ascii="Fira Sans" w:hAnsi="Fira Sans" w:cs="Arial"/>
          <w:i/>
          <w:sz w:val="20"/>
        </w:rPr>
      </w:pPr>
    </w:p>
    <w:p w:rsidR="000946B2" w:rsidRDefault="000946B2" w:rsidP="006D3963">
      <w:pPr>
        <w:rPr>
          <w:rFonts w:ascii="Fira Sans" w:hAnsi="Fira Sans" w:cs="Arial"/>
          <w:i/>
          <w:sz w:val="20"/>
        </w:rPr>
      </w:pPr>
    </w:p>
    <w:p w:rsidR="000946B2" w:rsidRDefault="000946B2" w:rsidP="006D3963">
      <w:pPr>
        <w:rPr>
          <w:rFonts w:ascii="Fira Sans" w:hAnsi="Fira Sans" w:cs="Arial"/>
          <w:i/>
          <w:sz w:val="20"/>
        </w:rPr>
      </w:pPr>
    </w:p>
    <w:p w:rsidR="00273AEA" w:rsidRPr="006D3963" w:rsidRDefault="00273AEA" w:rsidP="006D3963">
      <w:pPr>
        <w:rPr>
          <w:rFonts w:ascii="Fira Sans" w:hAnsi="Fira Sans" w:cs="Arial"/>
          <w:i/>
          <w:sz w:val="20"/>
        </w:rPr>
      </w:pPr>
    </w:p>
    <w:p w:rsidR="006D3963" w:rsidRDefault="00273AEA" w:rsidP="006D3963">
      <w:pPr>
        <w:rPr>
          <w:rFonts w:ascii="Fira Sans" w:hAnsi="Fira Sans"/>
          <w:noProof/>
          <w:sz w:val="20"/>
        </w:rPr>
      </w:pPr>
      <w:r>
        <w:rPr>
          <w:rFonts w:ascii="Fira Sans" w:hAnsi="Fira Sans"/>
          <w:noProof/>
          <w:sz w:val="20"/>
        </w:rPr>
        <w:t>Kolory:</w:t>
      </w:r>
    </w:p>
    <w:p w:rsidR="006D3963" w:rsidRDefault="006D3963" w:rsidP="006D3963">
      <w:pPr>
        <w:rPr>
          <w:rFonts w:ascii="Fira Sans" w:hAnsi="Fira Sans"/>
          <w:noProof/>
          <w:sz w:val="20"/>
        </w:rPr>
      </w:pPr>
    </w:p>
    <w:p w:rsidR="006D3963" w:rsidRPr="006D3963" w:rsidRDefault="006D3963" w:rsidP="006D3963">
      <w:pPr>
        <w:rPr>
          <w:rFonts w:ascii="Fira Sans" w:hAnsi="Fira Sans" w:cs="Arial"/>
          <w:i/>
          <w:sz w:val="20"/>
        </w:rPr>
      </w:pPr>
      <w:r w:rsidRPr="006D3963">
        <w:rPr>
          <w:rFonts w:ascii="Fira Sans" w:hAnsi="Fira Sans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B899AE1" wp14:editId="49078FC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81308" cy="5231562"/>
            <wp:effectExtent l="0" t="0" r="635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1308" cy="5231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3963" w:rsidRPr="006D3963" w:rsidSect="00A2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CC" w:rsidRDefault="00B25CCC" w:rsidP="00997A66">
      <w:r>
        <w:separator/>
      </w:r>
    </w:p>
  </w:endnote>
  <w:endnote w:type="continuationSeparator" w:id="0">
    <w:p w:rsidR="00B25CCC" w:rsidRDefault="00B25CCC" w:rsidP="0099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CC" w:rsidRDefault="00B25CCC" w:rsidP="00997A66">
      <w:r>
        <w:separator/>
      </w:r>
    </w:p>
  </w:footnote>
  <w:footnote w:type="continuationSeparator" w:id="0">
    <w:p w:rsidR="00B25CCC" w:rsidRDefault="00B25CCC" w:rsidP="0099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2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737DD9"/>
    <w:multiLevelType w:val="hybridMultilevel"/>
    <w:tmpl w:val="9C3C3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A84"/>
    <w:multiLevelType w:val="hybridMultilevel"/>
    <w:tmpl w:val="627C9E38"/>
    <w:lvl w:ilvl="0" w:tplc="3C1C7762">
      <w:start w:val="1"/>
      <w:numFmt w:val="decimal"/>
      <w:lvlText w:val="%1."/>
      <w:lvlJc w:val="left"/>
      <w:pPr>
        <w:ind w:left="11417" w:hanging="360"/>
      </w:pPr>
      <w:rPr>
        <w:rFonts w:asciiTheme="minorHAnsi" w:hAnsiTheme="minorHAnsi" w:cs="Arial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C05D1"/>
    <w:multiLevelType w:val="hybridMultilevel"/>
    <w:tmpl w:val="C826D026"/>
    <w:lvl w:ilvl="0" w:tplc="900E02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6D7DEC"/>
    <w:multiLevelType w:val="hybridMultilevel"/>
    <w:tmpl w:val="2F66C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5E7D"/>
    <w:multiLevelType w:val="hybridMultilevel"/>
    <w:tmpl w:val="699CF9CC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246E4266"/>
    <w:multiLevelType w:val="hybridMultilevel"/>
    <w:tmpl w:val="2D16F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0106"/>
    <w:multiLevelType w:val="hybridMultilevel"/>
    <w:tmpl w:val="0854D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4A19"/>
    <w:multiLevelType w:val="hybridMultilevel"/>
    <w:tmpl w:val="DABCFD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9135C8"/>
    <w:multiLevelType w:val="hybridMultilevel"/>
    <w:tmpl w:val="E2C4230A"/>
    <w:lvl w:ilvl="0" w:tplc="4E4E97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27734F"/>
    <w:multiLevelType w:val="hybridMultilevel"/>
    <w:tmpl w:val="D5663C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D7BE50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714B3"/>
    <w:multiLevelType w:val="hybridMultilevel"/>
    <w:tmpl w:val="96629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74"/>
    <w:rsid w:val="000523AF"/>
    <w:rsid w:val="00056B6C"/>
    <w:rsid w:val="000620D6"/>
    <w:rsid w:val="000946B2"/>
    <w:rsid w:val="000954BA"/>
    <w:rsid w:val="000B462F"/>
    <w:rsid w:val="000D5F3B"/>
    <w:rsid w:val="00137D20"/>
    <w:rsid w:val="00144168"/>
    <w:rsid w:val="0014692F"/>
    <w:rsid w:val="001B023D"/>
    <w:rsid w:val="00253F5B"/>
    <w:rsid w:val="00273AEA"/>
    <w:rsid w:val="00281339"/>
    <w:rsid w:val="00292F2B"/>
    <w:rsid w:val="002B661D"/>
    <w:rsid w:val="002D102F"/>
    <w:rsid w:val="00326DAC"/>
    <w:rsid w:val="00330DA4"/>
    <w:rsid w:val="00352D74"/>
    <w:rsid w:val="00374F52"/>
    <w:rsid w:val="0039121A"/>
    <w:rsid w:val="00393ACE"/>
    <w:rsid w:val="003F7644"/>
    <w:rsid w:val="003F7CF6"/>
    <w:rsid w:val="00423320"/>
    <w:rsid w:val="00424F86"/>
    <w:rsid w:val="00444140"/>
    <w:rsid w:val="004516BF"/>
    <w:rsid w:val="00453EA7"/>
    <w:rsid w:val="00463A35"/>
    <w:rsid w:val="00484F0F"/>
    <w:rsid w:val="004F19A6"/>
    <w:rsid w:val="0051100B"/>
    <w:rsid w:val="00512E00"/>
    <w:rsid w:val="00522031"/>
    <w:rsid w:val="005236FE"/>
    <w:rsid w:val="00542034"/>
    <w:rsid w:val="0054382A"/>
    <w:rsid w:val="005720C4"/>
    <w:rsid w:val="0059556F"/>
    <w:rsid w:val="005A11AD"/>
    <w:rsid w:val="005A74FB"/>
    <w:rsid w:val="005D67EF"/>
    <w:rsid w:val="00614394"/>
    <w:rsid w:val="00615E9B"/>
    <w:rsid w:val="006379C1"/>
    <w:rsid w:val="00646912"/>
    <w:rsid w:val="00652AC9"/>
    <w:rsid w:val="00685B4A"/>
    <w:rsid w:val="006D3963"/>
    <w:rsid w:val="00732040"/>
    <w:rsid w:val="0075719C"/>
    <w:rsid w:val="0079778B"/>
    <w:rsid w:val="007B00B2"/>
    <w:rsid w:val="00820E89"/>
    <w:rsid w:val="00870E5A"/>
    <w:rsid w:val="00876018"/>
    <w:rsid w:val="008A091F"/>
    <w:rsid w:val="008A4E34"/>
    <w:rsid w:val="008C6E77"/>
    <w:rsid w:val="008F0B5B"/>
    <w:rsid w:val="00954C85"/>
    <w:rsid w:val="009709C8"/>
    <w:rsid w:val="00997A66"/>
    <w:rsid w:val="009A3CFF"/>
    <w:rsid w:val="009D3BBC"/>
    <w:rsid w:val="009E468D"/>
    <w:rsid w:val="00A23408"/>
    <w:rsid w:val="00A54ED6"/>
    <w:rsid w:val="00A679FF"/>
    <w:rsid w:val="00A97491"/>
    <w:rsid w:val="00AC01EE"/>
    <w:rsid w:val="00AC149F"/>
    <w:rsid w:val="00AC2324"/>
    <w:rsid w:val="00B00991"/>
    <w:rsid w:val="00B20C3C"/>
    <w:rsid w:val="00B216E1"/>
    <w:rsid w:val="00B25CCC"/>
    <w:rsid w:val="00B721D9"/>
    <w:rsid w:val="00B8022C"/>
    <w:rsid w:val="00B908FA"/>
    <w:rsid w:val="00BA3E65"/>
    <w:rsid w:val="00BB4473"/>
    <w:rsid w:val="00BF5B06"/>
    <w:rsid w:val="00C152E6"/>
    <w:rsid w:val="00C64B20"/>
    <w:rsid w:val="00C7539A"/>
    <w:rsid w:val="00CC400F"/>
    <w:rsid w:val="00CE7163"/>
    <w:rsid w:val="00D01FB7"/>
    <w:rsid w:val="00D61374"/>
    <w:rsid w:val="00E67E4A"/>
    <w:rsid w:val="00E715F1"/>
    <w:rsid w:val="00E92637"/>
    <w:rsid w:val="00F000B2"/>
    <w:rsid w:val="00F44F9A"/>
    <w:rsid w:val="00F75011"/>
    <w:rsid w:val="00F80F00"/>
    <w:rsid w:val="00F97627"/>
    <w:rsid w:val="00FA0D4B"/>
    <w:rsid w:val="00FB776F"/>
    <w:rsid w:val="00FF0774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9F014-1A15-47EB-AA93-6ECB677E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07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077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FF0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FF0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C40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7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A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A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0D4B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0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836</Words>
  <Characters>5017</Characters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do zapytania ofertowego: Zakup oraz dostawa koszulek dla członków sekcji biegowej Głównego Urzędu Statystycznego.</dc:title>
  <dc:subject>24/BA/2018</dc:subject>
  <dc:creator>Główny Urząd Statystyczny</dc:creator>
  <cp:keywords>koszulki; sport; bieganie; materiały promocyjne; zamówienie publiczne</cp:keywords>
  <cp:lastPrinted>2018-05-16T09:19:00Z</cp:lastPrinted>
  <dcterms:created xsi:type="dcterms:W3CDTF">2018-05-16T09:19:00Z</dcterms:created>
  <dcterms:modified xsi:type="dcterms:W3CDTF">2018-05-16T09:20:00Z</dcterms:modified>
</cp:coreProperties>
</file>