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91C2" w14:textId="1EF3CD7B" w:rsidR="009D5AF2" w:rsidRPr="00BC15E6" w:rsidRDefault="009D5AF2" w:rsidP="009D5AF2">
      <w:pPr>
        <w:spacing w:line="280" w:lineRule="exact"/>
        <w:jc w:val="right"/>
        <w:rPr>
          <w:rFonts w:ascii="Fira Sans" w:hAnsi="Fira Sans" w:cs="Arial"/>
          <w:sz w:val="19"/>
          <w:szCs w:val="19"/>
        </w:rPr>
      </w:pPr>
      <w:r w:rsidRPr="00BC15E6">
        <w:rPr>
          <w:rFonts w:ascii="Fira Sans" w:hAnsi="Fira Sans" w:cs="Arial"/>
          <w:sz w:val="19"/>
          <w:szCs w:val="19"/>
        </w:rPr>
        <w:t>Załącznik nr 1.3 do SWZ</w:t>
      </w:r>
    </w:p>
    <w:p w14:paraId="1AAFAD19" w14:textId="77777777" w:rsidR="009D5AF2" w:rsidRPr="00BC15E6" w:rsidRDefault="009D5AF2" w:rsidP="009D5AF2">
      <w:pPr>
        <w:spacing w:line="280" w:lineRule="exact"/>
        <w:jc w:val="right"/>
        <w:rPr>
          <w:rFonts w:ascii="Fira Sans" w:hAnsi="Fira Sans" w:cs="Arial"/>
          <w:sz w:val="19"/>
          <w:szCs w:val="19"/>
        </w:rPr>
      </w:pPr>
      <w:r w:rsidRPr="00BC15E6">
        <w:rPr>
          <w:rFonts w:ascii="Fira Sans" w:hAnsi="Fira Sans" w:cs="Arial"/>
          <w:sz w:val="19"/>
          <w:szCs w:val="19"/>
        </w:rPr>
        <w:t>Sprawa nr 15/BK/ST/WS/POPC/PN/2022</w:t>
      </w:r>
    </w:p>
    <w:p w14:paraId="311B23BB" w14:textId="77777777" w:rsidR="00283968" w:rsidRPr="00BC15E6" w:rsidRDefault="00283968" w:rsidP="009D5AF2">
      <w:pPr>
        <w:spacing w:line="280" w:lineRule="exact"/>
        <w:jc w:val="center"/>
        <w:rPr>
          <w:rFonts w:ascii="Fira Sans" w:hAnsi="Fira Sans" w:cs="Arial"/>
          <w:b/>
          <w:sz w:val="19"/>
          <w:szCs w:val="19"/>
        </w:rPr>
      </w:pPr>
    </w:p>
    <w:p w14:paraId="1392F911" w14:textId="19B43327" w:rsidR="009D5AF2" w:rsidRPr="00BC15E6" w:rsidRDefault="009D5AF2" w:rsidP="009D5AF2">
      <w:pPr>
        <w:spacing w:line="280" w:lineRule="exact"/>
        <w:jc w:val="center"/>
        <w:rPr>
          <w:rFonts w:ascii="Fira Sans" w:hAnsi="Fira Sans" w:cs="Arial"/>
          <w:b/>
          <w:sz w:val="19"/>
          <w:szCs w:val="19"/>
        </w:rPr>
      </w:pPr>
      <w:r w:rsidRPr="00BC15E6">
        <w:rPr>
          <w:rFonts w:ascii="Fira Sans" w:hAnsi="Fira Sans" w:cs="Arial"/>
          <w:b/>
          <w:sz w:val="19"/>
          <w:szCs w:val="19"/>
        </w:rPr>
        <w:t>Opis Przedmiotu Zamówienia – dla Części III</w:t>
      </w:r>
    </w:p>
    <w:p w14:paraId="0869BC26" w14:textId="77777777" w:rsidR="009D5AF2" w:rsidRPr="00BC15E6" w:rsidRDefault="009D5AF2" w:rsidP="009D5AF2">
      <w:pPr>
        <w:spacing w:line="280" w:lineRule="exact"/>
        <w:contextualSpacing/>
        <w:rPr>
          <w:rFonts w:ascii="Fira Sans" w:eastAsia="Times New Roman" w:hAnsi="Fira Sans" w:cs="Arial"/>
          <w:b/>
          <w:sz w:val="19"/>
          <w:szCs w:val="19"/>
        </w:rPr>
      </w:pPr>
    </w:p>
    <w:p w14:paraId="5B63AF68" w14:textId="77777777" w:rsidR="009D5AF2" w:rsidRPr="00BC15E6" w:rsidRDefault="009D5AF2" w:rsidP="009D5AF2">
      <w:pPr>
        <w:spacing w:line="280" w:lineRule="exact"/>
        <w:contextualSpacing/>
        <w:rPr>
          <w:rFonts w:ascii="Fira Sans" w:eastAsia="Times New Roman" w:hAnsi="Fira Sans" w:cs="Arial"/>
          <w:sz w:val="19"/>
          <w:szCs w:val="19"/>
        </w:rPr>
      </w:pPr>
      <w:r w:rsidRPr="00BC15E6">
        <w:rPr>
          <w:rFonts w:ascii="Fira Sans" w:eastAsia="Times New Roman" w:hAnsi="Fira Sans" w:cs="Arial"/>
          <w:b/>
          <w:sz w:val="19"/>
          <w:szCs w:val="19"/>
        </w:rPr>
        <w:t>Tytuł postępowania</w:t>
      </w:r>
    </w:p>
    <w:p w14:paraId="1A4D0C10" w14:textId="0BE7AE14" w:rsidR="009D5AF2" w:rsidRPr="00BC15E6" w:rsidRDefault="009D5AF2" w:rsidP="009D5AF2">
      <w:pPr>
        <w:pStyle w:val="NormalnyWeb"/>
        <w:spacing w:line="280" w:lineRule="exact"/>
        <w:ind w:right="-1"/>
        <w:jc w:val="both"/>
        <w:rPr>
          <w:rStyle w:val="Uwydatnienie"/>
          <w:rFonts w:ascii="Fira Sans" w:hAnsi="Fira Sans" w:cs="Arial"/>
          <w:b/>
          <w:sz w:val="19"/>
          <w:szCs w:val="19"/>
        </w:rPr>
      </w:pPr>
      <w:r w:rsidRPr="00BC15E6">
        <w:rPr>
          <w:rStyle w:val="Uwydatnienie"/>
          <w:rFonts w:ascii="Fira Sans" w:hAnsi="Fira Sans" w:cs="Arial"/>
          <w:b/>
          <w:sz w:val="19"/>
          <w:szCs w:val="19"/>
        </w:rPr>
        <w:t xml:space="preserve">Organizacja i przeprowadzenie szkoleń dla pracowników jednostek </w:t>
      </w:r>
      <w:r w:rsidR="004152F4" w:rsidRPr="00BC15E6">
        <w:rPr>
          <w:rStyle w:val="Uwydatnienie"/>
          <w:rFonts w:ascii="Fira Sans" w:hAnsi="Fira Sans" w:cs="Arial"/>
          <w:b/>
          <w:sz w:val="19"/>
          <w:szCs w:val="19"/>
        </w:rPr>
        <w:t xml:space="preserve">służb </w:t>
      </w:r>
      <w:r w:rsidRPr="00BC15E6">
        <w:rPr>
          <w:rStyle w:val="Uwydatnienie"/>
          <w:rFonts w:ascii="Fira Sans" w:hAnsi="Fira Sans" w:cs="Arial"/>
          <w:b/>
          <w:sz w:val="19"/>
          <w:szCs w:val="19"/>
        </w:rPr>
        <w:t xml:space="preserve">statystyki publicznej podległych Prezesowi Głównego Urzędu Statystycznego, w ramach projektu WROTA STATYSTYKI, współfinansowanego ze środków Europejskiego Funduszu Rozwoju Regionalnego </w:t>
      </w:r>
    </w:p>
    <w:p w14:paraId="1C29ADC1" w14:textId="00450FC5" w:rsidR="00F6057B" w:rsidRPr="00BC15E6" w:rsidRDefault="00F6057B" w:rsidP="008F17E1">
      <w:pPr>
        <w:spacing w:line="280" w:lineRule="exact"/>
        <w:contextualSpacing/>
        <w:rPr>
          <w:rFonts w:ascii="Fira Sans" w:eastAsia="Times New Roman" w:hAnsi="Fira Sans" w:cs="Arial"/>
          <w:sz w:val="19"/>
          <w:szCs w:val="19"/>
        </w:rPr>
      </w:pPr>
    </w:p>
    <w:p w14:paraId="20A8795D" w14:textId="0B67F63D" w:rsidR="009D5AF2" w:rsidRPr="00BC15E6" w:rsidRDefault="009D5AF2" w:rsidP="009D5AF2">
      <w:pPr>
        <w:pStyle w:val="NormalnyWeb"/>
        <w:spacing w:line="280" w:lineRule="exact"/>
        <w:ind w:right="-1"/>
        <w:jc w:val="both"/>
        <w:rPr>
          <w:rStyle w:val="Uwydatnienie"/>
          <w:rFonts w:ascii="Fira Sans" w:hAnsi="Fira Sans" w:cs="Arial"/>
          <w:b/>
          <w:sz w:val="19"/>
          <w:szCs w:val="19"/>
        </w:rPr>
      </w:pPr>
      <w:r w:rsidRPr="00BC15E6">
        <w:rPr>
          <w:rStyle w:val="Uwydatnienie"/>
          <w:rFonts w:ascii="Fira Sans" w:hAnsi="Fira Sans" w:cs="Arial"/>
          <w:b/>
          <w:sz w:val="19"/>
          <w:szCs w:val="19"/>
        </w:rPr>
        <w:t xml:space="preserve">Tytuł Części III </w:t>
      </w:r>
    </w:p>
    <w:p w14:paraId="747AA8BE" w14:textId="77777777" w:rsidR="009D5AF2" w:rsidRPr="00BC15E6" w:rsidRDefault="009D5AF2" w:rsidP="008F17E1">
      <w:pPr>
        <w:spacing w:line="280" w:lineRule="exact"/>
        <w:contextualSpacing/>
        <w:rPr>
          <w:rFonts w:ascii="Fira Sans" w:eastAsia="Times New Roman" w:hAnsi="Fira Sans" w:cs="Arial"/>
          <w:sz w:val="19"/>
          <w:szCs w:val="19"/>
        </w:rPr>
      </w:pPr>
    </w:p>
    <w:p w14:paraId="7B205E85" w14:textId="267A59DC" w:rsidR="009D5AF2" w:rsidRPr="00BC15E6" w:rsidRDefault="006E7B07" w:rsidP="009D5AF2">
      <w:pPr>
        <w:pStyle w:val="NormalnyWeb"/>
        <w:spacing w:line="280" w:lineRule="exact"/>
        <w:ind w:right="-1"/>
        <w:jc w:val="both"/>
        <w:rPr>
          <w:rFonts w:ascii="Fira Sans" w:hAnsi="Fira Sans"/>
          <w:sz w:val="19"/>
          <w:szCs w:val="19"/>
        </w:rPr>
      </w:pPr>
      <w:r w:rsidRPr="00BC15E6">
        <w:rPr>
          <w:rStyle w:val="Uwydatnienie"/>
          <w:rFonts w:ascii="Fira Sans" w:hAnsi="Fira Sans" w:cs="Arial"/>
          <w:b/>
          <w:sz w:val="19"/>
          <w:szCs w:val="19"/>
        </w:rPr>
        <w:t xml:space="preserve">Organizacja i przeprowadzenie </w:t>
      </w:r>
      <w:r w:rsidR="00395D48" w:rsidRPr="00BC15E6">
        <w:rPr>
          <w:rStyle w:val="Uwydatnienie"/>
          <w:rFonts w:ascii="Fira Sans" w:hAnsi="Fira Sans" w:cs="Arial"/>
          <w:b/>
          <w:sz w:val="19"/>
          <w:szCs w:val="19"/>
        </w:rPr>
        <w:t>6 (sześciu) tematów szkoleń z zakresu zarządzania</w:t>
      </w:r>
      <w:r w:rsidR="00CA2490" w:rsidRPr="00BC15E6">
        <w:rPr>
          <w:rStyle w:val="Uwydatnienie"/>
          <w:rFonts w:ascii="Fira Sans" w:hAnsi="Fira Sans" w:cs="Arial"/>
          <w:b/>
          <w:sz w:val="19"/>
          <w:szCs w:val="19"/>
        </w:rPr>
        <w:t>, w formie stacjonarnej,</w:t>
      </w:r>
      <w:r w:rsidR="00395D48" w:rsidRPr="00BC15E6">
        <w:rPr>
          <w:rStyle w:val="Uwydatnienie"/>
          <w:rFonts w:ascii="Fira Sans" w:hAnsi="Fira Sans" w:cs="Arial"/>
          <w:b/>
          <w:sz w:val="19"/>
          <w:szCs w:val="19"/>
        </w:rPr>
        <w:t xml:space="preserve"> dla pracowników jednostek służb statystyki publicznej podległych Prezesowi Głównego Urzędu Statystycznego, realizowanych w ramach </w:t>
      </w:r>
      <w:r w:rsidR="00CA2490" w:rsidRPr="00BC15E6">
        <w:rPr>
          <w:rStyle w:val="Uwydatnienie"/>
          <w:rFonts w:ascii="Fira Sans" w:hAnsi="Fira Sans" w:cs="Arial"/>
          <w:b/>
          <w:sz w:val="19"/>
          <w:szCs w:val="19"/>
        </w:rPr>
        <w:t xml:space="preserve">projektu WROTA STATYSTYKI, </w:t>
      </w:r>
      <w:r w:rsidR="00395D48" w:rsidRPr="00BC15E6">
        <w:rPr>
          <w:rStyle w:val="Uwydatnienie"/>
          <w:rFonts w:ascii="Fira Sans" w:hAnsi="Fira Sans" w:cs="Arial"/>
          <w:b/>
          <w:sz w:val="19"/>
          <w:szCs w:val="19"/>
        </w:rPr>
        <w:t>współfinansowanego ze środków Europejskiego Funduszu Rozwoju Regionalnego</w:t>
      </w:r>
      <w:r w:rsidR="009D5AF2" w:rsidRPr="00BC15E6">
        <w:rPr>
          <w:rFonts w:ascii="Fira Sans" w:hAnsi="Fira Sans"/>
          <w:b/>
          <w:sz w:val="19"/>
          <w:szCs w:val="19"/>
        </w:rPr>
        <w:t>.</w:t>
      </w:r>
    </w:p>
    <w:p w14:paraId="563085A5" w14:textId="641A5919" w:rsidR="00F6057B" w:rsidRPr="00BC15E6" w:rsidRDefault="00F6057B" w:rsidP="00EA4B27">
      <w:pPr>
        <w:autoSpaceDE w:val="0"/>
        <w:autoSpaceDN w:val="0"/>
        <w:adjustRightInd w:val="0"/>
        <w:spacing w:line="280" w:lineRule="exact"/>
        <w:jc w:val="both"/>
        <w:rPr>
          <w:rFonts w:ascii="Fira Sans" w:hAnsi="Fira Sans" w:cs="Arial"/>
          <w:b/>
          <w:bCs/>
          <w:sz w:val="19"/>
          <w:szCs w:val="19"/>
        </w:rPr>
      </w:pPr>
    </w:p>
    <w:p w14:paraId="6A00CA58" w14:textId="77777777" w:rsidR="009D5AF2" w:rsidRPr="00BC15E6" w:rsidRDefault="009D5AF2" w:rsidP="009D5AF2">
      <w:pPr>
        <w:pStyle w:val="NormalnyWeb"/>
        <w:spacing w:line="280" w:lineRule="exact"/>
        <w:ind w:right="-1"/>
        <w:jc w:val="both"/>
        <w:rPr>
          <w:rStyle w:val="Uwydatnienie"/>
          <w:rFonts w:ascii="Fira Sans" w:hAnsi="Fira Sans" w:cs="Arial"/>
          <w:b/>
          <w:sz w:val="19"/>
          <w:szCs w:val="19"/>
        </w:rPr>
      </w:pPr>
      <w:bookmarkStart w:id="0" w:name="_Ref17373823"/>
      <w:r w:rsidRPr="00BC15E6">
        <w:rPr>
          <w:rStyle w:val="Uwydatnienie"/>
          <w:rFonts w:ascii="Fira Sans" w:hAnsi="Fira Sans" w:cs="Arial"/>
          <w:b/>
          <w:sz w:val="19"/>
          <w:szCs w:val="19"/>
        </w:rPr>
        <w:t>Przedmiot zamówienia realizowany jest w ramach projektu WROTA STATYSTYKI, współfinansowanego ze środków Europejskiego Funduszu Rozwoju Regionalnego w ramach: II Osi priorytetowej Programu Operacyjnego Polska Cyfrowa – „E-administracja i otwarty rząd” Działanie 2.3 Cyfrowa dostępność i użyteczność informacji sektora publicznego w ramach Programu Operacyjnego Polska Cyfrowa, Poddziałanie 2.3.1 Cyfrowe udostępnienie informacji sektora publicznego ze źródeł administracyjnych i zasobów nauki (typ I projektu: cyfrowe udostępnienie ISP ze źródeł administracyjnych).</w:t>
      </w:r>
    </w:p>
    <w:p w14:paraId="3B5F84AF" w14:textId="39B9C2B6" w:rsidR="009D5AF2" w:rsidRPr="00BC15E6" w:rsidRDefault="00BC6ED3" w:rsidP="009D5AF2">
      <w:pPr>
        <w:pStyle w:val="NormalnyWeb"/>
        <w:spacing w:line="280" w:lineRule="exact"/>
        <w:jc w:val="both"/>
        <w:rPr>
          <w:rStyle w:val="Uwydatnienie"/>
          <w:rFonts w:ascii="Fira Sans" w:hAnsi="Fira Sans" w:cs="Arial"/>
          <w:b/>
          <w:sz w:val="19"/>
          <w:szCs w:val="19"/>
        </w:rPr>
      </w:pPr>
      <w:r w:rsidRPr="00BC15E6">
        <w:rPr>
          <w:rStyle w:val="Uwydatnienie"/>
          <w:rFonts w:ascii="Fira Sans" w:hAnsi="Fira Sans" w:cs="Arial"/>
          <w:b/>
          <w:sz w:val="19"/>
          <w:szCs w:val="19"/>
        </w:rPr>
        <w:t xml:space="preserve">Porozumienie </w:t>
      </w:r>
      <w:r w:rsidR="006D315A">
        <w:rPr>
          <w:rStyle w:val="Uwydatnienie"/>
          <w:rFonts w:ascii="Fira Sans" w:hAnsi="Fira Sans" w:cs="Arial"/>
          <w:b/>
          <w:sz w:val="19"/>
          <w:szCs w:val="19"/>
        </w:rPr>
        <w:t xml:space="preserve">nr </w:t>
      </w:r>
      <w:r w:rsidR="009D5AF2" w:rsidRPr="00BC15E6">
        <w:rPr>
          <w:rStyle w:val="Uwydatnienie"/>
          <w:rFonts w:ascii="Fira Sans" w:hAnsi="Fira Sans" w:cs="Arial"/>
          <w:b/>
          <w:sz w:val="19"/>
          <w:szCs w:val="19"/>
        </w:rPr>
        <w:t xml:space="preserve"> POPC.02.03.01-00-0077/19 z dnia 27.01.2020 roku.</w:t>
      </w:r>
    </w:p>
    <w:bookmarkEnd w:id="0"/>
    <w:p w14:paraId="5EE506B3" w14:textId="77777777" w:rsidR="009A3094" w:rsidRPr="00BC15E6" w:rsidRDefault="009A3094" w:rsidP="00283968">
      <w:pPr>
        <w:pStyle w:val="Nagwek2"/>
        <w:keepNext w:val="0"/>
        <w:keepLines w:val="0"/>
        <w:widowControl w:val="0"/>
        <w:numPr>
          <w:ilvl w:val="0"/>
          <w:numId w:val="3"/>
        </w:numPr>
        <w:spacing w:before="600"/>
        <w:ind w:left="360" w:hanging="360"/>
      </w:pPr>
      <w:r w:rsidRPr="00BC15E6">
        <w:t>Cel i przedmiot zamówienia</w:t>
      </w:r>
    </w:p>
    <w:p w14:paraId="133EDB05" w14:textId="2E5C9B44" w:rsidR="009A3094" w:rsidRPr="00BC15E6" w:rsidRDefault="009A3094" w:rsidP="009D5AF2">
      <w:pPr>
        <w:autoSpaceDE w:val="0"/>
        <w:autoSpaceDN w:val="0"/>
        <w:adjustRightInd w:val="0"/>
        <w:spacing w:line="280" w:lineRule="exact"/>
        <w:ind w:left="360"/>
        <w:jc w:val="both"/>
        <w:rPr>
          <w:rFonts w:ascii="Fira Sans" w:hAnsi="Fira Sans" w:cs="Arial"/>
          <w:sz w:val="19"/>
          <w:szCs w:val="19"/>
        </w:rPr>
      </w:pPr>
      <w:r w:rsidRPr="00BC15E6">
        <w:rPr>
          <w:rFonts w:ascii="Fira Sans" w:hAnsi="Fira Sans" w:cs="Arial"/>
          <w:sz w:val="19"/>
          <w:szCs w:val="19"/>
        </w:rPr>
        <w:t xml:space="preserve">Przedmiotem zamówienia jest świadczenie usługi polegającej na zorganizowaniu i przeprowadzeniu </w:t>
      </w:r>
      <w:r w:rsidR="004152F4" w:rsidRPr="00BC15E6">
        <w:rPr>
          <w:rFonts w:ascii="Fira Sans" w:hAnsi="Fira Sans" w:cs="Arial"/>
          <w:sz w:val="19"/>
          <w:szCs w:val="19"/>
        </w:rPr>
        <w:br/>
      </w:r>
      <w:r w:rsidR="00FF447E" w:rsidRPr="00BC15E6">
        <w:rPr>
          <w:rFonts w:ascii="Fira Sans" w:hAnsi="Fira Sans" w:cs="Arial"/>
          <w:sz w:val="19"/>
          <w:szCs w:val="19"/>
        </w:rPr>
        <w:t>6</w:t>
      </w:r>
      <w:r w:rsidRPr="00BC15E6">
        <w:rPr>
          <w:rFonts w:ascii="Fira Sans" w:hAnsi="Fira Sans" w:cs="Arial"/>
          <w:sz w:val="19"/>
          <w:szCs w:val="19"/>
        </w:rPr>
        <w:t xml:space="preserve"> (</w:t>
      </w:r>
      <w:r w:rsidR="00FF447E" w:rsidRPr="00BC15E6">
        <w:rPr>
          <w:rFonts w:ascii="Fira Sans" w:hAnsi="Fira Sans" w:cs="Arial"/>
          <w:sz w:val="19"/>
          <w:szCs w:val="19"/>
        </w:rPr>
        <w:t>sześciu</w:t>
      </w:r>
      <w:r w:rsidRPr="00BC15E6">
        <w:rPr>
          <w:rFonts w:ascii="Fira Sans" w:hAnsi="Fira Sans" w:cs="Arial"/>
          <w:sz w:val="19"/>
          <w:szCs w:val="19"/>
        </w:rPr>
        <w:t xml:space="preserve">) tematów szkoleń dla pracowników jednostek </w:t>
      </w:r>
      <w:r w:rsidR="004152F4" w:rsidRPr="00BC15E6">
        <w:rPr>
          <w:rStyle w:val="Uwydatnienie"/>
          <w:rFonts w:ascii="Fira Sans" w:hAnsi="Fira Sans" w:cs="Arial"/>
          <w:i w:val="0"/>
          <w:sz w:val="19"/>
          <w:szCs w:val="19"/>
        </w:rPr>
        <w:t>służb</w:t>
      </w:r>
      <w:r w:rsidR="004152F4" w:rsidRPr="00BC15E6">
        <w:rPr>
          <w:rFonts w:ascii="Fira Sans" w:hAnsi="Fira Sans" w:cs="Arial"/>
          <w:i/>
          <w:sz w:val="19"/>
          <w:szCs w:val="19"/>
        </w:rPr>
        <w:t xml:space="preserve"> </w:t>
      </w:r>
      <w:r w:rsidRPr="00BC15E6">
        <w:rPr>
          <w:rFonts w:ascii="Fira Sans" w:hAnsi="Fira Sans" w:cs="Arial"/>
          <w:sz w:val="19"/>
          <w:szCs w:val="19"/>
        </w:rPr>
        <w:t xml:space="preserve">statystyki publicznej, zgodnie z poniższym zestawieniem: </w:t>
      </w:r>
    </w:p>
    <w:p w14:paraId="6D65080F" w14:textId="77777777" w:rsidR="009A3094" w:rsidRPr="00BC15E6" w:rsidRDefault="009A3094" w:rsidP="009A3094">
      <w:pPr>
        <w:autoSpaceDE w:val="0"/>
        <w:autoSpaceDN w:val="0"/>
        <w:adjustRightInd w:val="0"/>
        <w:spacing w:line="280" w:lineRule="exact"/>
        <w:ind w:left="720"/>
        <w:jc w:val="both"/>
        <w:rPr>
          <w:rFonts w:ascii="Fira Sans" w:hAnsi="Fira Sans" w:cs="Arial"/>
          <w:sz w:val="19"/>
          <w:szCs w:val="19"/>
        </w:rPr>
      </w:pPr>
    </w:p>
    <w:tbl>
      <w:tblPr>
        <w:tblStyle w:val="Tabela-Siatka"/>
        <w:tblW w:w="9072" w:type="dxa"/>
        <w:tblInd w:w="355" w:type="dxa"/>
        <w:shd w:val="clear" w:color="auto" w:fill="FFFFFF" w:themeFill="background1"/>
        <w:tblLayout w:type="fixed"/>
        <w:tblLook w:val="04A0" w:firstRow="1" w:lastRow="0" w:firstColumn="1" w:lastColumn="0" w:noHBand="0" w:noVBand="1"/>
      </w:tblPr>
      <w:tblGrid>
        <w:gridCol w:w="567"/>
        <w:gridCol w:w="3402"/>
        <w:gridCol w:w="1275"/>
        <w:gridCol w:w="1276"/>
        <w:gridCol w:w="1276"/>
        <w:gridCol w:w="1276"/>
      </w:tblGrid>
      <w:tr w:rsidR="005840F2" w:rsidRPr="00BC15E6" w14:paraId="6D62D4D4" w14:textId="77777777" w:rsidTr="009D5AF2">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31EF5" w14:textId="77777777" w:rsidR="009D1DC3" w:rsidRPr="00BC15E6" w:rsidRDefault="009D1DC3" w:rsidP="009D1DC3">
            <w:pPr>
              <w:autoSpaceDE w:val="0"/>
              <w:autoSpaceDN w:val="0"/>
              <w:adjustRightInd w:val="0"/>
              <w:spacing w:line="280" w:lineRule="exact"/>
              <w:jc w:val="both"/>
              <w:rPr>
                <w:rFonts w:ascii="Fira Sans" w:hAnsi="Fira Sans" w:cs="Arial"/>
                <w:b/>
                <w:sz w:val="18"/>
                <w:szCs w:val="18"/>
              </w:rPr>
            </w:pPr>
            <w:bookmarkStart w:id="1" w:name="_Hlk106113359"/>
            <w:r w:rsidRPr="00BC15E6">
              <w:rPr>
                <w:rFonts w:ascii="Fira Sans" w:hAnsi="Fira Sans" w:cs="Arial"/>
                <w:b/>
                <w:sz w:val="18"/>
                <w:szCs w:val="18"/>
              </w:rPr>
              <w:t>Lp.</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7926B" w14:textId="77777777" w:rsidR="009D1DC3" w:rsidRPr="00BC15E6" w:rsidRDefault="009D1DC3" w:rsidP="009D1DC3">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Tytuł szkolenia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8DE8C" w14:textId="77777777" w:rsidR="009D1DC3" w:rsidRPr="00BC15E6" w:rsidRDefault="009D1DC3" w:rsidP="009D1DC3">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Liczba edycji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E8C3B" w14:textId="77777777" w:rsidR="009D1DC3" w:rsidRPr="00BC15E6" w:rsidRDefault="009D1DC3" w:rsidP="009D1DC3">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Liczba dni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49E59" w14:textId="6AB046B4" w:rsidR="009D1DC3" w:rsidRPr="00BC15E6" w:rsidRDefault="009D1DC3" w:rsidP="00F77D82">
            <w:pPr>
              <w:autoSpaceDE w:val="0"/>
              <w:autoSpaceDN w:val="0"/>
              <w:adjustRightInd w:val="0"/>
              <w:spacing w:line="280" w:lineRule="exact"/>
              <w:rPr>
                <w:rFonts w:ascii="Fira Sans" w:hAnsi="Fira Sans" w:cs="Arial"/>
                <w:b/>
                <w:sz w:val="18"/>
                <w:szCs w:val="18"/>
              </w:rPr>
            </w:pPr>
            <w:r w:rsidRPr="00BC15E6">
              <w:rPr>
                <w:rFonts w:ascii="Fira Sans" w:hAnsi="Fira Sans" w:cs="Arial"/>
                <w:b/>
                <w:sz w:val="18"/>
                <w:szCs w:val="18"/>
              </w:rPr>
              <w:t>Liczba uczestników w 1 edycji szkol.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69870" w14:textId="3E6580FA" w:rsidR="009D1DC3" w:rsidRPr="00BC15E6" w:rsidRDefault="009D1DC3" w:rsidP="00F77D82">
            <w:pPr>
              <w:autoSpaceDE w:val="0"/>
              <w:autoSpaceDN w:val="0"/>
              <w:adjustRightInd w:val="0"/>
              <w:spacing w:line="280" w:lineRule="exact"/>
              <w:rPr>
                <w:rFonts w:ascii="Fira Sans" w:hAnsi="Fira Sans" w:cs="Arial"/>
                <w:b/>
                <w:sz w:val="18"/>
                <w:szCs w:val="18"/>
              </w:rPr>
            </w:pPr>
            <w:r w:rsidRPr="00BC15E6">
              <w:rPr>
                <w:rFonts w:ascii="Fira Sans" w:hAnsi="Fira Sans" w:cs="Arial"/>
                <w:b/>
                <w:sz w:val="18"/>
                <w:szCs w:val="18"/>
              </w:rPr>
              <w:t>Liczba uczestników (łącznie we wszystkich edycjach)</w:t>
            </w:r>
          </w:p>
        </w:tc>
      </w:tr>
      <w:tr w:rsidR="005840F2" w:rsidRPr="00BC15E6" w14:paraId="1A93A24D" w14:textId="77777777" w:rsidTr="009D5AF2">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19087" w14:textId="07D274F8" w:rsidR="009D1DC3" w:rsidRPr="00BC15E6" w:rsidRDefault="009D1DC3">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1.</w:t>
            </w:r>
          </w:p>
        </w:tc>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228732" w14:textId="77777777" w:rsidR="009D1DC3" w:rsidRPr="00BC15E6" w:rsidRDefault="009D1DC3">
            <w:pPr>
              <w:rPr>
                <w:rFonts w:ascii="Fira Sans" w:hAnsi="Fira Sans"/>
                <w:b/>
                <w:bCs/>
                <w:sz w:val="18"/>
                <w:szCs w:val="18"/>
              </w:rPr>
            </w:pPr>
            <w:r w:rsidRPr="00BC15E6">
              <w:rPr>
                <w:rFonts w:ascii="Fira Sans" w:eastAsia="Times New Roman" w:hAnsi="Fira Sans"/>
                <w:sz w:val="18"/>
                <w:szCs w:val="18"/>
              </w:rPr>
              <w:t>Szkolenie z zarządzania projektami opartego na produktach - poziom podstawowy – szkolenie zakończone egzaminem certyfikującym</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9889E" w14:textId="77777777" w:rsidR="009D1DC3" w:rsidRPr="00BC15E6" w:rsidRDefault="009D1DC3">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62EAEE30" w14:textId="77777777" w:rsidR="009D1DC3" w:rsidRPr="00BC15E6" w:rsidRDefault="009D1DC3">
            <w:pPr>
              <w:jc w:val="center"/>
              <w:rPr>
                <w:rFonts w:ascii="Fira Sans" w:hAnsi="Fira Sans"/>
                <w:sz w:val="18"/>
                <w:szCs w:val="18"/>
              </w:rPr>
            </w:pPr>
            <w:r w:rsidRPr="00BC15E6">
              <w:rPr>
                <w:rFonts w:ascii="Fira Sans" w:eastAsia="Times New Roman" w:hAnsi="Fira Sans"/>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9A79C2" w14:textId="6E78A7A6" w:rsidR="009D1DC3" w:rsidRPr="00BC15E6" w:rsidRDefault="00C55B5E">
            <w:pPr>
              <w:jc w:val="center"/>
              <w:rPr>
                <w:rFonts w:ascii="Fira Sans" w:hAnsi="Fira Sans"/>
                <w:sz w:val="18"/>
                <w:szCs w:val="18"/>
              </w:rPr>
            </w:pPr>
            <w:r w:rsidRPr="00BC15E6">
              <w:rPr>
                <w:rFonts w:ascii="Fira Sans" w:hAnsi="Fira Sans"/>
                <w:sz w:val="18"/>
                <w:szCs w:val="18"/>
              </w:rPr>
              <w:t>7/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08AA4" w14:textId="052B8BAF" w:rsidR="009D1DC3" w:rsidRPr="00BC15E6" w:rsidRDefault="009D1DC3">
            <w:pPr>
              <w:jc w:val="center"/>
              <w:rPr>
                <w:rFonts w:ascii="Fira Sans" w:hAnsi="Fira Sans"/>
                <w:sz w:val="18"/>
                <w:szCs w:val="18"/>
              </w:rPr>
            </w:pPr>
            <w:r w:rsidRPr="00BC15E6">
              <w:rPr>
                <w:rFonts w:ascii="Fira Sans" w:hAnsi="Fira Sans"/>
                <w:sz w:val="18"/>
                <w:szCs w:val="18"/>
              </w:rPr>
              <w:t>15</w:t>
            </w:r>
          </w:p>
        </w:tc>
      </w:tr>
      <w:tr w:rsidR="005840F2" w:rsidRPr="00BC15E6" w14:paraId="17C7209F" w14:textId="77777777" w:rsidTr="009D5AF2">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62CF4" w14:textId="7211B9AB" w:rsidR="009D1DC3" w:rsidRPr="00BC15E6" w:rsidRDefault="009D1DC3">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2.</w:t>
            </w:r>
          </w:p>
        </w:tc>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B76355" w14:textId="77777777" w:rsidR="009D1DC3" w:rsidRPr="00BC15E6" w:rsidRDefault="009D1DC3">
            <w:pPr>
              <w:rPr>
                <w:rFonts w:ascii="Fira Sans" w:hAnsi="Fira Sans"/>
                <w:b/>
                <w:bCs/>
                <w:sz w:val="18"/>
                <w:szCs w:val="18"/>
              </w:rPr>
            </w:pPr>
            <w:bookmarkStart w:id="2" w:name="_Hlk110833524"/>
            <w:r w:rsidRPr="00BC15E6">
              <w:rPr>
                <w:rFonts w:ascii="Fira Sans" w:eastAsia="Times New Roman" w:hAnsi="Fira Sans"/>
                <w:sz w:val="18"/>
                <w:szCs w:val="18"/>
              </w:rPr>
              <w:t>Szkolenie z zarządzania projektami opartego na produktach - poziom zaawansowany – szkolenie zakończone egzaminem certyfikującym</w:t>
            </w:r>
            <w:bookmarkEnd w:id="2"/>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A93CA" w14:textId="77777777" w:rsidR="009D1DC3" w:rsidRPr="00BC15E6" w:rsidRDefault="009D1DC3">
            <w:pPr>
              <w:autoSpaceDE w:val="0"/>
              <w:autoSpaceDN w:val="0"/>
              <w:adjustRightInd w:val="0"/>
              <w:jc w:val="center"/>
              <w:rPr>
                <w:rFonts w:ascii="Fira Sans" w:hAnsi="Fira Sans" w:cs="Arial"/>
                <w:sz w:val="18"/>
                <w:szCs w:val="18"/>
              </w:rPr>
            </w:pPr>
            <w:r w:rsidRPr="00BC15E6">
              <w:rPr>
                <w:rFonts w:ascii="Fira Sans" w:hAnsi="Fira Sans" w:cs="Arial"/>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62B4730A" w14:textId="77777777" w:rsidR="009D1DC3" w:rsidRPr="00BC15E6" w:rsidRDefault="009D1DC3">
            <w:pPr>
              <w:jc w:val="center"/>
              <w:rPr>
                <w:rFonts w:ascii="Fira Sans" w:hAnsi="Fira Sans"/>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05E1AE27" w14:textId="25C488F6" w:rsidR="009D1DC3" w:rsidRPr="00BC15E6" w:rsidRDefault="00C55B5E">
            <w:pPr>
              <w:jc w:val="center"/>
              <w:rPr>
                <w:rFonts w:ascii="Fira Sans" w:hAnsi="Fira Sans"/>
                <w:sz w:val="18"/>
                <w:szCs w:val="18"/>
              </w:rPr>
            </w:pPr>
            <w:r w:rsidRPr="00BC15E6">
              <w:rPr>
                <w:rFonts w:ascii="Fira Sans" w:hAnsi="Fira Sans"/>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2B7D" w14:textId="2B3E08BB" w:rsidR="009D1DC3" w:rsidRPr="00BC15E6" w:rsidRDefault="009D1DC3">
            <w:pPr>
              <w:jc w:val="center"/>
              <w:rPr>
                <w:rFonts w:ascii="Fira Sans" w:hAnsi="Fira Sans"/>
                <w:sz w:val="18"/>
                <w:szCs w:val="18"/>
              </w:rPr>
            </w:pPr>
            <w:r w:rsidRPr="00BC15E6">
              <w:rPr>
                <w:rFonts w:ascii="Fira Sans" w:hAnsi="Fira Sans"/>
                <w:sz w:val="18"/>
                <w:szCs w:val="18"/>
              </w:rPr>
              <w:t>7</w:t>
            </w:r>
          </w:p>
        </w:tc>
      </w:tr>
      <w:tr w:rsidR="005840F2" w:rsidRPr="00BC15E6" w14:paraId="634B4DCF" w14:textId="77777777" w:rsidTr="00283968">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B2ECE" w14:textId="5C1F33D6" w:rsidR="009D1DC3" w:rsidRPr="00BC15E6" w:rsidRDefault="009D1DC3">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3.</w:t>
            </w:r>
          </w:p>
        </w:tc>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7F73C4" w14:textId="348A97A9" w:rsidR="009D1DC3" w:rsidRPr="00BC15E6" w:rsidRDefault="009D1DC3">
            <w:pPr>
              <w:rPr>
                <w:rFonts w:ascii="Fira Sans" w:hAnsi="Fira Sans"/>
                <w:b/>
                <w:bCs/>
                <w:sz w:val="18"/>
                <w:szCs w:val="18"/>
              </w:rPr>
            </w:pPr>
            <w:bookmarkStart w:id="3" w:name="_Hlk104307129"/>
            <w:r w:rsidRPr="00BC15E6">
              <w:rPr>
                <w:rFonts w:ascii="Fira Sans" w:eastAsia="Times New Roman" w:hAnsi="Fira Sans"/>
                <w:sz w:val="18"/>
                <w:szCs w:val="18"/>
              </w:rPr>
              <w:t>Szkolenie z zarz</w:t>
            </w:r>
            <w:r w:rsidR="00470649" w:rsidRPr="00BC15E6">
              <w:rPr>
                <w:rFonts w:ascii="Fira Sans" w:eastAsia="Times New Roman" w:hAnsi="Fira Sans"/>
                <w:sz w:val="18"/>
                <w:szCs w:val="18"/>
              </w:rPr>
              <w:t>ą</w:t>
            </w:r>
            <w:r w:rsidRPr="00BC15E6">
              <w:rPr>
                <w:rFonts w:ascii="Fira Sans" w:eastAsia="Times New Roman" w:hAnsi="Fira Sans"/>
                <w:sz w:val="18"/>
                <w:szCs w:val="18"/>
              </w:rPr>
              <w:t>dzania projektami z wykorzystaniem metodyk zwinnych - poziom podstawowy – szkolenie zakończone egzaminem certyfikującym</w:t>
            </w:r>
            <w:bookmarkEnd w:id="3"/>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92BBA" w14:textId="77777777" w:rsidR="009D1DC3" w:rsidRPr="00BC15E6" w:rsidRDefault="009D1DC3">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0F5F4C6D" w14:textId="77777777" w:rsidR="009D1DC3" w:rsidRPr="00BC15E6" w:rsidRDefault="009D1DC3">
            <w:pPr>
              <w:jc w:val="center"/>
              <w:rPr>
                <w:rFonts w:ascii="Fira Sans" w:hAnsi="Fira Sans"/>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3D401EBA" w14:textId="12CBDF89" w:rsidR="009D1DC3" w:rsidRPr="00BC15E6" w:rsidRDefault="00C55B5E">
            <w:pPr>
              <w:jc w:val="center"/>
              <w:rPr>
                <w:rFonts w:ascii="Fira Sans" w:hAnsi="Fira Sans"/>
                <w:sz w:val="18"/>
                <w:szCs w:val="18"/>
              </w:rPr>
            </w:pPr>
            <w:r w:rsidRPr="00BC15E6">
              <w:rPr>
                <w:rFonts w:ascii="Fira Sans" w:hAnsi="Fira Sans"/>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39A82" w14:textId="3DE2B4D5" w:rsidR="009D1DC3" w:rsidRPr="00BC15E6" w:rsidRDefault="009D1DC3">
            <w:pPr>
              <w:jc w:val="center"/>
              <w:rPr>
                <w:rFonts w:ascii="Fira Sans" w:hAnsi="Fira Sans"/>
                <w:sz w:val="18"/>
                <w:szCs w:val="18"/>
              </w:rPr>
            </w:pPr>
            <w:r w:rsidRPr="00BC15E6">
              <w:rPr>
                <w:rFonts w:ascii="Fira Sans" w:hAnsi="Fira Sans"/>
                <w:sz w:val="18"/>
                <w:szCs w:val="18"/>
              </w:rPr>
              <w:t>22</w:t>
            </w:r>
          </w:p>
        </w:tc>
      </w:tr>
      <w:tr w:rsidR="005840F2" w:rsidRPr="00BC15E6" w14:paraId="21982A97" w14:textId="77777777" w:rsidTr="00283968">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4DD35" w14:textId="13848160" w:rsidR="009D1DC3" w:rsidRPr="00BC15E6" w:rsidRDefault="009D1DC3">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72061" w14:textId="77777777" w:rsidR="009D1DC3" w:rsidRPr="00BC15E6" w:rsidRDefault="009D1DC3">
            <w:pPr>
              <w:rPr>
                <w:rFonts w:ascii="Fira Sans" w:hAnsi="Fira Sans"/>
                <w:b/>
                <w:bCs/>
                <w:sz w:val="18"/>
                <w:szCs w:val="18"/>
              </w:rPr>
            </w:pPr>
            <w:r w:rsidRPr="00BC15E6">
              <w:rPr>
                <w:rFonts w:ascii="Fira Sans" w:eastAsia="Times New Roman" w:hAnsi="Fira Sans"/>
                <w:sz w:val="18"/>
                <w:szCs w:val="18"/>
              </w:rPr>
              <w:t>Efektywne zarządzanie pracami zespołu</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2192F" w14:textId="77777777" w:rsidR="009D1DC3" w:rsidRPr="00BC15E6" w:rsidRDefault="009D1DC3">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8CE1EF" w14:textId="77777777" w:rsidR="009D1DC3" w:rsidRPr="00BC15E6" w:rsidRDefault="009D1DC3">
            <w:pPr>
              <w:jc w:val="center"/>
              <w:rPr>
                <w:rFonts w:ascii="Fira Sans" w:hAnsi="Fira Sans"/>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55E95926" w14:textId="324B4823" w:rsidR="009D1DC3" w:rsidRPr="00BC15E6" w:rsidRDefault="00C55B5E">
            <w:pPr>
              <w:jc w:val="center"/>
              <w:rPr>
                <w:rFonts w:ascii="Fira Sans" w:hAnsi="Fira Sans"/>
                <w:sz w:val="18"/>
                <w:szCs w:val="18"/>
              </w:rPr>
            </w:pPr>
            <w:r w:rsidRPr="00BC15E6">
              <w:rPr>
                <w:rFonts w:ascii="Fira Sans" w:hAnsi="Fira Sans"/>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48111" w14:textId="5FE7AD1F" w:rsidR="009D1DC3" w:rsidRPr="00BC15E6" w:rsidRDefault="009D1DC3">
            <w:pPr>
              <w:jc w:val="center"/>
              <w:rPr>
                <w:rFonts w:ascii="Fira Sans" w:hAnsi="Fira Sans"/>
                <w:sz w:val="18"/>
                <w:szCs w:val="18"/>
              </w:rPr>
            </w:pPr>
            <w:r w:rsidRPr="00BC15E6">
              <w:rPr>
                <w:rFonts w:ascii="Fira Sans" w:hAnsi="Fira Sans"/>
                <w:sz w:val="18"/>
                <w:szCs w:val="18"/>
              </w:rPr>
              <w:t>16</w:t>
            </w:r>
          </w:p>
        </w:tc>
      </w:tr>
      <w:tr w:rsidR="005840F2" w:rsidRPr="00BC15E6" w14:paraId="6ECC2148" w14:textId="77777777" w:rsidTr="00283968">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6AC49" w14:textId="60EB594D" w:rsidR="009D1DC3" w:rsidRPr="00BC15E6" w:rsidRDefault="009D1DC3">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C46A9" w14:textId="77777777" w:rsidR="009D1DC3" w:rsidRPr="00BC15E6" w:rsidRDefault="009D1DC3">
            <w:pPr>
              <w:rPr>
                <w:rFonts w:ascii="Fira Sans" w:hAnsi="Fira Sans"/>
                <w:b/>
                <w:bCs/>
                <w:sz w:val="18"/>
                <w:szCs w:val="18"/>
              </w:rPr>
            </w:pPr>
            <w:r w:rsidRPr="00BC15E6">
              <w:rPr>
                <w:rFonts w:ascii="Fira Sans" w:eastAsia="Times New Roman" w:hAnsi="Fira Sans"/>
                <w:sz w:val="18"/>
                <w:szCs w:val="18"/>
              </w:rPr>
              <w:t>Wprowadzenie do architektury korporacyjnej</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F8894" w14:textId="77777777" w:rsidR="009D1DC3" w:rsidRPr="00BC15E6" w:rsidRDefault="009D1DC3">
            <w:pPr>
              <w:autoSpaceDE w:val="0"/>
              <w:autoSpaceDN w:val="0"/>
              <w:adjustRightInd w:val="0"/>
              <w:jc w:val="center"/>
              <w:rPr>
                <w:rFonts w:ascii="Fira Sans" w:hAnsi="Fira Sans" w:cs="Arial"/>
                <w:sz w:val="18"/>
                <w:szCs w:val="18"/>
              </w:rPr>
            </w:pPr>
            <w:r w:rsidRPr="00BC15E6">
              <w:rPr>
                <w:rFonts w:ascii="Fira Sans" w:hAnsi="Fira Sans" w:cs="Arial"/>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75EAC" w14:textId="77777777" w:rsidR="009D1DC3" w:rsidRPr="00BC15E6" w:rsidRDefault="009D1DC3">
            <w:pPr>
              <w:jc w:val="center"/>
              <w:rPr>
                <w:rFonts w:ascii="Fira Sans" w:hAnsi="Fira Sans"/>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5555B5C2" w14:textId="0D1B377E" w:rsidR="009D1DC3" w:rsidRPr="00BC15E6" w:rsidRDefault="00C55B5E">
            <w:pPr>
              <w:jc w:val="center"/>
              <w:rPr>
                <w:rFonts w:ascii="Fira Sans" w:hAnsi="Fira Sans"/>
                <w:sz w:val="18"/>
                <w:szCs w:val="18"/>
              </w:rPr>
            </w:pPr>
            <w:r w:rsidRPr="00BC15E6">
              <w:rPr>
                <w:rFonts w:ascii="Fira Sans" w:hAnsi="Fira Sans"/>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7BC36" w14:textId="740DED4E" w:rsidR="009D1DC3" w:rsidRPr="00BC15E6" w:rsidRDefault="009D1DC3">
            <w:pPr>
              <w:jc w:val="center"/>
              <w:rPr>
                <w:rFonts w:ascii="Fira Sans" w:hAnsi="Fira Sans"/>
                <w:sz w:val="18"/>
                <w:szCs w:val="18"/>
              </w:rPr>
            </w:pPr>
            <w:r w:rsidRPr="00BC15E6">
              <w:rPr>
                <w:rFonts w:ascii="Fira Sans" w:hAnsi="Fira Sans"/>
                <w:sz w:val="18"/>
                <w:szCs w:val="18"/>
              </w:rPr>
              <w:t>8</w:t>
            </w:r>
          </w:p>
        </w:tc>
      </w:tr>
      <w:tr w:rsidR="005840F2" w:rsidRPr="00BC15E6" w14:paraId="60448D55" w14:textId="77777777" w:rsidTr="00283968">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5B3CE" w14:textId="561D485B" w:rsidR="009D1DC3" w:rsidRPr="00BC15E6" w:rsidRDefault="009D1DC3">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6FA7FF" w14:textId="77777777" w:rsidR="009D1DC3" w:rsidRPr="00BC15E6" w:rsidRDefault="009D1DC3">
            <w:pPr>
              <w:rPr>
                <w:rFonts w:ascii="Fira Sans" w:hAnsi="Fira Sans"/>
                <w:b/>
                <w:bCs/>
                <w:sz w:val="18"/>
                <w:szCs w:val="18"/>
              </w:rPr>
            </w:pPr>
            <w:r w:rsidRPr="00BC15E6">
              <w:rPr>
                <w:rFonts w:ascii="Fira Sans" w:eastAsia="Times New Roman" w:hAnsi="Fira Sans"/>
                <w:sz w:val="18"/>
                <w:szCs w:val="18"/>
              </w:rPr>
              <w:t>Podstawy modelowania biznesowego</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8CCA63" w14:textId="77777777" w:rsidR="009D1DC3" w:rsidRPr="00BC15E6" w:rsidRDefault="009D1DC3">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3D0F42" w14:textId="77777777" w:rsidR="009D1DC3" w:rsidRPr="00BC15E6" w:rsidRDefault="009D1DC3">
            <w:pPr>
              <w:jc w:val="center"/>
              <w:rPr>
                <w:rFonts w:ascii="Fira Sans" w:hAnsi="Fira Sans"/>
                <w:sz w:val="18"/>
                <w:szCs w:val="18"/>
              </w:rPr>
            </w:pPr>
            <w:r w:rsidRPr="00BC15E6">
              <w:rPr>
                <w:rFonts w:ascii="Fira Sans" w:eastAsia="Times New Roman" w:hAnsi="Fira Sans"/>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035658F7" w14:textId="514758FA" w:rsidR="009D1DC3" w:rsidRPr="00BC15E6" w:rsidRDefault="00C55B5E">
            <w:pPr>
              <w:jc w:val="center"/>
              <w:rPr>
                <w:rFonts w:ascii="Fira Sans" w:hAnsi="Fira Sans"/>
                <w:sz w:val="18"/>
                <w:szCs w:val="18"/>
              </w:rPr>
            </w:pPr>
            <w:r w:rsidRPr="00BC15E6">
              <w:rPr>
                <w:rFonts w:ascii="Fira Sans" w:hAnsi="Fira Sans"/>
                <w:sz w:val="18"/>
                <w:szCs w:val="18"/>
              </w:rPr>
              <w:t>7/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F21E8" w14:textId="542AA705" w:rsidR="009D1DC3" w:rsidRPr="00BC15E6" w:rsidRDefault="009D1DC3">
            <w:pPr>
              <w:jc w:val="center"/>
              <w:rPr>
                <w:rFonts w:ascii="Fira Sans" w:hAnsi="Fira Sans"/>
                <w:sz w:val="18"/>
                <w:szCs w:val="18"/>
              </w:rPr>
            </w:pPr>
            <w:r w:rsidRPr="00BC15E6">
              <w:rPr>
                <w:rFonts w:ascii="Fira Sans" w:hAnsi="Fira Sans"/>
                <w:sz w:val="18"/>
                <w:szCs w:val="18"/>
              </w:rPr>
              <w:t>15</w:t>
            </w:r>
          </w:p>
        </w:tc>
      </w:tr>
    </w:tbl>
    <w:bookmarkEnd w:id="1"/>
    <w:p w14:paraId="35A8D370" w14:textId="40A56F95" w:rsidR="009A3094" w:rsidRPr="00BC15E6" w:rsidRDefault="009A3094" w:rsidP="0056715A">
      <w:pPr>
        <w:autoSpaceDE w:val="0"/>
        <w:autoSpaceDN w:val="0"/>
        <w:adjustRightInd w:val="0"/>
        <w:spacing w:line="280" w:lineRule="exact"/>
        <w:ind w:left="360"/>
        <w:jc w:val="both"/>
        <w:rPr>
          <w:rFonts w:ascii="Fira Sans" w:hAnsi="Fira Sans" w:cs="Arial"/>
          <w:sz w:val="19"/>
          <w:szCs w:val="19"/>
        </w:rPr>
      </w:pPr>
      <w:r w:rsidRPr="00BC15E6">
        <w:rPr>
          <w:rFonts w:ascii="Fira Sans" w:hAnsi="Fira Sans" w:cs="Arial"/>
          <w:sz w:val="19"/>
          <w:szCs w:val="19"/>
        </w:rPr>
        <w:lastRenderedPageBreak/>
        <w:t xml:space="preserve">Szkolenia zostaną przeprowadzone w języku polskim, w formie </w:t>
      </w:r>
      <w:r w:rsidR="009601CE" w:rsidRPr="00BC15E6">
        <w:rPr>
          <w:rFonts w:ascii="Fira Sans" w:hAnsi="Fira Sans" w:cs="Arial"/>
          <w:sz w:val="19"/>
          <w:szCs w:val="19"/>
        </w:rPr>
        <w:t>stacjonarnej</w:t>
      </w:r>
      <w:r w:rsidRPr="00BC15E6">
        <w:rPr>
          <w:rFonts w:ascii="Fira Sans" w:hAnsi="Fira Sans" w:cs="Arial"/>
          <w:sz w:val="19"/>
          <w:szCs w:val="19"/>
        </w:rPr>
        <w:t xml:space="preserve"> z elementami wykładu </w:t>
      </w:r>
      <w:r w:rsidRPr="00BC15E6">
        <w:rPr>
          <w:rFonts w:ascii="Fira Sans" w:hAnsi="Fira Sans" w:cs="Arial"/>
          <w:sz w:val="19"/>
          <w:szCs w:val="19"/>
        </w:rPr>
        <w:br/>
        <w:t xml:space="preserve">i ćwiczeń, w celu praktycznego przygotowywania uczestników szkolenia. Szkolenia </w:t>
      </w:r>
      <w:r w:rsidR="007B7E92" w:rsidRPr="00BC15E6">
        <w:rPr>
          <w:rFonts w:ascii="Fira Sans" w:hAnsi="Fira Sans" w:cs="Arial"/>
          <w:sz w:val="19"/>
          <w:szCs w:val="19"/>
        </w:rPr>
        <w:t>odbędą się w miejscu zapewnionym przez Wykonawcę</w:t>
      </w:r>
      <w:r w:rsidRPr="00BC15E6">
        <w:rPr>
          <w:rFonts w:ascii="Fira Sans" w:hAnsi="Fira Sans" w:cs="Arial"/>
          <w:sz w:val="19"/>
          <w:szCs w:val="19"/>
        </w:rPr>
        <w:t xml:space="preserve">. Przedmiot zamówienia zostanie zrealizowany w terminie nie dłuższym niż </w:t>
      </w:r>
      <w:r w:rsidR="0056715A" w:rsidRPr="00BC15E6">
        <w:rPr>
          <w:rFonts w:ascii="Fira Sans" w:hAnsi="Fira Sans" w:cs="Arial"/>
          <w:sz w:val="19"/>
          <w:szCs w:val="19"/>
        </w:rPr>
        <w:t>4</w:t>
      </w:r>
      <w:r w:rsidRPr="00BC15E6">
        <w:rPr>
          <w:rFonts w:ascii="Fira Sans" w:hAnsi="Fira Sans" w:cs="Arial"/>
          <w:sz w:val="19"/>
          <w:szCs w:val="19"/>
        </w:rPr>
        <w:t xml:space="preserve"> miesi</w:t>
      </w:r>
      <w:r w:rsidR="0056715A" w:rsidRPr="00BC15E6">
        <w:rPr>
          <w:rFonts w:ascii="Fira Sans" w:hAnsi="Fira Sans" w:cs="Arial"/>
          <w:sz w:val="19"/>
          <w:szCs w:val="19"/>
        </w:rPr>
        <w:t>ące</w:t>
      </w:r>
      <w:r w:rsidRPr="00BC15E6">
        <w:rPr>
          <w:rFonts w:ascii="Fira Sans" w:hAnsi="Fira Sans" w:cs="Arial"/>
          <w:sz w:val="19"/>
          <w:szCs w:val="19"/>
        </w:rPr>
        <w:t xml:space="preserve"> od dnia podpisania </w:t>
      </w:r>
      <w:r w:rsidR="00C33740" w:rsidRPr="00BC15E6">
        <w:rPr>
          <w:rFonts w:ascii="Fira Sans" w:hAnsi="Fira Sans" w:cs="Arial"/>
          <w:sz w:val="19"/>
          <w:szCs w:val="19"/>
        </w:rPr>
        <w:t>U</w:t>
      </w:r>
      <w:r w:rsidRPr="00BC15E6">
        <w:rPr>
          <w:rFonts w:ascii="Fira Sans" w:hAnsi="Fira Sans" w:cs="Arial"/>
          <w:sz w:val="19"/>
          <w:szCs w:val="19"/>
        </w:rPr>
        <w:t xml:space="preserve">mowy jednak nie później niż do </w:t>
      </w:r>
      <w:r w:rsidR="00084488" w:rsidRPr="00BC15E6">
        <w:rPr>
          <w:rFonts w:ascii="Fira Sans" w:hAnsi="Fira Sans" w:cs="Arial"/>
          <w:sz w:val="19"/>
          <w:szCs w:val="19"/>
        </w:rPr>
        <w:t>2</w:t>
      </w:r>
      <w:r w:rsidR="00BC6ED3" w:rsidRPr="00BC15E6">
        <w:rPr>
          <w:rFonts w:ascii="Fira Sans" w:hAnsi="Fira Sans" w:cs="Arial"/>
          <w:sz w:val="19"/>
          <w:szCs w:val="19"/>
        </w:rPr>
        <w:t>1</w:t>
      </w:r>
      <w:r w:rsidR="00084488" w:rsidRPr="00BC15E6">
        <w:rPr>
          <w:rFonts w:ascii="Fira Sans" w:hAnsi="Fira Sans" w:cs="Arial"/>
          <w:sz w:val="19"/>
          <w:szCs w:val="19"/>
        </w:rPr>
        <w:t xml:space="preserve"> lutego </w:t>
      </w:r>
      <w:r w:rsidR="00EA6CFB" w:rsidRPr="00BC15E6">
        <w:rPr>
          <w:rFonts w:ascii="Fira Sans" w:hAnsi="Fira Sans" w:cs="Arial"/>
          <w:sz w:val="19"/>
          <w:szCs w:val="19"/>
        </w:rPr>
        <w:t>2023 r.</w:t>
      </w:r>
    </w:p>
    <w:p w14:paraId="154537A8" w14:textId="6DCDD39E" w:rsidR="008D1921" w:rsidRPr="00BC15E6" w:rsidRDefault="008D1921" w:rsidP="009A3094">
      <w:pPr>
        <w:autoSpaceDE w:val="0"/>
        <w:autoSpaceDN w:val="0"/>
        <w:adjustRightInd w:val="0"/>
        <w:spacing w:line="280" w:lineRule="exact"/>
        <w:jc w:val="both"/>
        <w:rPr>
          <w:rFonts w:ascii="Fira Sans" w:hAnsi="Fira Sans" w:cs="Arial"/>
          <w:sz w:val="19"/>
          <w:szCs w:val="19"/>
        </w:rPr>
      </w:pPr>
    </w:p>
    <w:p w14:paraId="0C3C58F3" w14:textId="27A7314A" w:rsidR="008D1921" w:rsidRPr="00BC15E6" w:rsidRDefault="008D1921" w:rsidP="0056715A">
      <w:pPr>
        <w:autoSpaceDE w:val="0"/>
        <w:autoSpaceDN w:val="0"/>
        <w:adjustRightInd w:val="0"/>
        <w:spacing w:line="280" w:lineRule="exact"/>
        <w:ind w:left="360"/>
        <w:jc w:val="both"/>
        <w:rPr>
          <w:rFonts w:ascii="Fira Sans" w:hAnsi="Fira Sans" w:cs="Arial"/>
          <w:sz w:val="19"/>
          <w:szCs w:val="19"/>
        </w:rPr>
      </w:pPr>
      <w:r w:rsidRPr="00BC15E6">
        <w:rPr>
          <w:rFonts w:ascii="Fira Sans" w:hAnsi="Fira Sans" w:cs="Arial"/>
          <w:sz w:val="19"/>
          <w:szCs w:val="19"/>
        </w:rPr>
        <w:t>Wykonawca zapewni catering dla uczestników wszystkich szkoleń oraz noclegi – w przypadku wskazanych szkoleń.</w:t>
      </w:r>
    </w:p>
    <w:p w14:paraId="17C73467" w14:textId="503214E8" w:rsidR="0086721D" w:rsidRPr="00BC15E6" w:rsidRDefault="0086721D" w:rsidP="0056715A">
      <w:pPr>
        <w:autoSpaceDE w:val="0"/>
        <w:autoSpaceDN w:val="0"/>
        <w:adjustRightInd w:val="0"/>
        <w:spacing w:line="280" w:lineRule="exact"/>
        <w:ind w:left="360"/>
        <w:jc w:val="both"/>
        <w:rPr>
          <w:rFonts w:ascii="Fira Sans" w:hAnsi="Fira Sans" w:cs="Arial"/>
          <w:sz w:val="19"/>
          <w:szCs w:val="19"/>
        </w:rPr>
      </w:pPr>
    </w:p>
    <w:p w14:paraId="75F5E161" w14:textId="288F6D87" w:rsidR="00B85981" w:rsidRPr="00BC15E6" w:rsidRDefault="00B85981" w:rsidP="0056715A">
      <w:pPr>
        <w:autoSpaceDE w:val="0"/>
        <w:autoSpaceDN w:val="0"/>
        <w:adjustRightInd w:val="0"/>
        <w:spacing w:line="280" w:lineRule="exact"/>
        <w:ind w:left="360"/>
        <w:jc w:val="both"/>
        <w:rPr>
          <w:rFonts w:ascii="Fira Sans" w:hAnsi="Fira Sans" w:cs="Arial"/>
          <w:sz w:val="19"/>
          <w:szCs w:val="19"/>
        </w:rPr>
      </w:pPr>
      <w:r w:rsidRPr="00BC15E6">
        <w:rPr>
          <w:rFonts w:ascii="Fira Sans" w:hAnsi="Fira Sans" w:cs="Arial"/>
          <w:sz w:val="19"/>
          <w:szCs w:val="19"/>
        </w:rPr>
        <w:t>Szkolenia odbędą się w terminach określonych w harmonogramie stanowiącym załącznik do Opisu Przedmiotu Zamówienia.</w:t>
      </w:r>
      <w:r w:rsidR="00EA2CC4" w:rsidRPr="00BC15E6">
        <w:rPr>
          <w:rFonts w:ascii="Fira Sans" w:hAnsi="Fira Sans" w:cs="Arial"/>
          <w:sz w:val="19"/>
          <w:szCs w:val="19"/>
        </w:rPr>
        <w:t xml:space="preserve"> Ewentualna zmiana terminów określonych w harmonogramie wymaga zgody Zamawiającego.</w:t>
      </w:r>
    </w:p>
    <w:p w14:paraId="28C43F30" w14:textId="77777777" w:rsidR="009A3094" w:rsidRPr="00BC15E6" w:rsidRDefault="009A3094" w:rsidP="0056715A">
      <w:pPr>
        <w:autoSpaceDE w:val="0"/>
        <w:autoSpaceDN w:val="0"/>
        <w:adjustRightInd w:val="0"/>
        <w:spacing w:line="280" w:lineRule="exact"/>
        <w:ind w:left="360"/>
        <w:jc w:val="both"/>
        <w:rPr>
          <w:rFonts w:ascii="Fira Sans" w:hAnsi="Fira Sans" w:cs="Arial"/>
          <w:sz w:val="19"/>
          <w:szCs w:val="19"/>
        </w:rPr>
      </w:pPr>
    </w:p>
    <w:p w14:paraId="2295E742" w14:textId="0B7A0826" w:rsidR="009A3094" w:rsidRPr="00BC15E6" w:rsidRDefault="00D71EBC" w:rsidP="0056715A">
      <w:pPr>
        <w:autoSpaceDE w:val="0"/>
        <w:autoSpaceDN w:val="0"/>
        <w:adjustRightInd w:val="0"/>
        <w:spacing w:line="280" w:lineRule="exact"/>
        <w:ind w:left="360"/>
        <w:jc w:val="both"/>
        <w:rPr>
          <w:rFonts w:ascii="Fira Sans" w:hAnsi="Fira Sans" w:cs="Arial"/>
          <w:sz w:val="19"/>
          <w:szCs w:val="19"/>
        </w:rPr>
      </w:pPr>
      <w:bookmarkStart w:id="4" w:name="_Hlk111544000"/>
      <w:r w:rsidRPr="00BC15E6">
        <w:rPr>
          <w:rFonts w:ascii="Fira Sans" w:hAnsi="Fira Sans" w:cs="Arial"/>
          <w:sz w:val="19"/>
          <w:szCs w:val="19"/>
        </w:rPr>
        <w:t>Zamawiający zastrzega sobie prawo do realizacji 70% wartości zamówienia, co oznacza możliwość niezlecenia przez Zamawiającego wszystkich tematów szkoleniowych, zmniejszenia liczby edycji szkoleń i niewykorzystania przez Zamawiającego wszystkich miejsc na szkoleniach. Wysokość wynagrodzenia za realizację przedmiotu zamówienia będzie ustalona na podstawie ostatecznie zleconych i wykonanych edycji szkoleń i ostatecznej liczby uczestników zleconych edycji szkoleń</w:t>
      </w:r>
      <w:bookmarkEnd w:id="4"/>
      <w:r w:rsidRPr="00BC15E6">
        <w:rPr>
          <w:rFonts w:ascii="Fira Sans" w:hAnsi="Fira Sans" w:cs="Arial"/>
          <w:sz w:val="19"/>
          <w:szCs w:val="19"/>
        </w:rPr>
        <w:t xml:space="preserve"> oraz cen jednostkowych określonych przez Wykonawcę.</w:t>
      </w:r>
    </w:p>
    <w:p w14:paraId="2C65C6B8" w14:textId="77777777" w:rsidR="009A3094" w:rsidRPr="00BC15E6" w:rsidRDefault="009A3094" w:rsidP="009A3094">
      <w:pPr>
        <w:autoSpaceDE w:val="0"/>
        <w:autoSpaceDN w:val="0"/>
        <w:adjustRightInd w:val="0"/>
        <w:spacing w:line="280" w:lineRule="exact"/>
        <w:jc w:val="both"/>
        <w:rPr>
          <w:rFonts w:ascii="Fira Sans" w:hAnsi="Fira Sans" w:cs="Arial"/>
          <w:b/>
        </w:rPr>
      </w:pPr>
    </w:p>
    <w:p w14:paraId="57854E8B" w14:textId="36C71804" w:rsidR="009A3094" w:rsidRPr="00BC15E6" w:rsidRDefault="009A3094" w:rsidP="00440553">
      <w:pPr>
        <w:pStyle w:val="Akapitzlist"/>
        <w:numPr>
          <w:ilvl w:val="0"/>
          <w:numId w:val="4"/>
        </w:numPr>
        <w:autoSpaceDE w:val="0"/>
        <w:autoSpaceDN w:val="0"/>
        <w:adjustRightInd w:val="0"/>
        <w:spacing w:line="280" w:lineRule="exact"/>
        <w:jc w:val="both"/>
        <w:rPr>
          <w:rFonts w:ascii="Fira Sans" w:hAnsi="Fira Sans" w:cs="Arial"/>
          <w:strike/>
          <w:sz w:val="19"/>
          <w:szCs w:val="19"/>
        </w:rPr>
      </w:pPr>
      <w:r w:rsidRPr="00BC15E6">
        <w:rPr>
          <w:rFonts w:ascii="Fira Sans" w:hAnsi="Fira Sans" w:cs="Arial"/>
          <w:sz w:val="19"/>
          <w:szCs w:val="19"/>
        </w:rPr>
        <w:t xml:space="preserve">Szkolenie nr </w:t>
      </w:r>
      <w:r w:rsidR="00FF447E" w:rsidRPr="00BC15E6">
        <w:rPr>
          <w:rFonts w:ascii="Fira Sans" w:hAnsi="Fira Sans" w:cs="Arial"/>
          <w:sz w:val="19"/>
          <w:szCs w:val="19"/>
        </w:rPr>
        <w:t>1</w:t>
      </w:r>
      <w:r w:rsidRPr="00BC15E6">
        <w:rPr>
          <w:rFonts w:ascii="Fira Sans" w:hAnsi="Fira Sans" w:cs="Arial"/>
          <w:sz w:val="19"/>
          <w:szCs w:val="19"/>
        </w:rPr>
        <w:t xml:space="preserve"> </w:t>
      </w:r>
      <w:r w:rsidRPr="00BC15E6">
        <w:rPr>
          <w:rFonts w:ascii="Fira Sans" w:hAnsi="Fira Sans"/>
          <w:b/>
          <w:bCs/>
          <w:sz w:val="19"/>
          <w:szCs w:val="19"/>
        </w:rPr>
        <w:t>Szkolenie z zarządzania projektami opartego na produktach - poziom podstawowy</w:t>
      </w:r>
      <w:r w:rsidR="00ED3BED" w:rsidRPr="00BC15E6">
        <w:rPr>
          <w:rFonts w:ascii="Fira Sans" w:hAnsi="Fira Sans"/>
          <w:b/>
          <w:bCs/>
          <w:sz w:val="19"/>
          <w:szCs w:val="19"/>
        </w:rPr>
        <w:t xml:space="preserve"> – szkolenie zakończone egzaminem certyfikującym</w:t>
      </w:r>
      <w:r w:rsidRPr="00BC15E6">
        <w:rPr>
          <w:rFonts w:ascii="Fira Sans" w:hAnsi="Fira Sans"/>
          <w:b/>
          <w:bCs/>
          <w:sz w:val="19"/>
          <w:szCs w:val="19"/>
        </w:rPr>
        <w:t>:</w:t>
      </w:r>
    </w:p>
    <w:p w14:paraId="4C7DF0FD" w14:textId="0BDF684E" w:rsidR="009A3094" w:rsidRPr="00BC15E6" w:rsidRDefault="009A3094" w:rsidP="00440553">
      <w:pPr>
        <w:pStyle w:val="Akapitzlist"/>
        <w:numPr>
          <w:ilvl w:val="0"/>
          <w:numId w:val="6"/>
        </w:numPr>
        <w:spacing w:line="280" w:lineRule="exact"/>
        <w:ind w:left="1080"/>
        <w:jc w:val="both"/>
        <w:rPr>
          <w:rFonts w:ascii="Fira Sans" w:hAnsi="Fira Sans" w:cs="Arial"/>
          <w:sz w:val="19"/>
          <w:szCs w:val="19"/>
        </w:rPr>
      </w:pPr>
      <w:r w:rsidRPr="00BC15E6">
        <w:rPr>
          <w:rFonts w:ascii="Fira Sans" w:hAnsi="Fira Sans" w:cs="Arial"/>
          <w:sz w:val="19"/>
          <w:szCs w:val="19"/>
        </w:rPr>
        <w:t xml:space="preserve">w </w:t>
      </w:r>
      <w:r w:rsidR="001778FF" w:rsidRPr="00BC15E6">
        <w:rPr>
          <w:rFonts w:ascii="Fira Sans" w:hAnsi="Fira Sans" w:cs="Arial"/>
          <w:sz w:val="19"/>
          <w:szCs w:val="19"/>
        </w:rPr>
        <w:t>dwóch</w:t>
      </w:r>
      <w:r w:rsidRPr="00BC15E6">
        <w:rPr>
          <w:rFonts w:ascii="Fira Sans" w:hAnsi="Fira Sans" w:cs="Arial"/>
          <w:sz w:val="19"/>
          <w:szCs w:val="19"/>
        </w:rPr>
        <w:t xml:space="preserve"> edycjach szkolenia weźmie udział łącznie </w:t>
      </w:r>
      <w:r w:rsidR="001778FF" w:rsidRPr="00BC15E6">
        <w:rPr>
          <w:rFonts w:ascii="Fira Sans" w:hAnsi="Fira Sans" w:cs="Arial"/>
          <w:sz w:val="19"/>
          <w:szCs w:val="19"/>
        </w:rPr>
        <w:t xml:space="preserve">maksymalnie </w:t>
      </w:r>
      <w:r w:rsidRPr="00BC15E6">
        <w:rPr>
          <w:rFonts w:ascii="Fira Sans" w:hAnsi="Fira Sans" w:cs="Arial"/>
          <w:sz w:val="19"/>
          <w:szCs w:val="19"/>
        </w:rPr>
        <w:t>15 osób (w</w:t>
      </w:r>
      <w:r w:rsidR="001778FF" w:rsidRPr="00BC15E6">
        <w:rPr>
          <w:rFonts w:ascii="Fira Sans" w:hAnsi="Fira Sans" w:cs="Arial"/>
          <w:sz w:val="19"/>
          <w:szCs w:val="19"/>
        </w:rPr>
        <w:t> </w:t>
      </w:r>
      <w:r w:rsidRPr="00BC15E6">
        <w:rPr>
          <w:rFonts w:ascii="Fira Sans" w:hAnsi="Fira Sans" w:cs="Arial"/>
          <w:sz w:val="19"/>
          <w:szCs w:val="19"/>
        </w:rPr>
        <w:t>poszczególn</w:t>
      </w:r>
      <w:r w:rsidR="001778FF" w:rsidRPr="00BC15E6">
        <w:rPr>
          <w:rFonts w:ascii="Fira Sans" w:hAnsi="Fira Sans" w:cs="Arial"/>
          <w:sz w:val="19"/>
          <w:szCs w:val="19"/>
        </w:rPr>
        <w:t>ych</w:t>
      </w:r>
      <w:r w:rsidRPr="00BC15E6">
        <w:rPr>
          <w:rFonts w:ascii="Fira Sans" w:hAnsi="Fira Sans" w:cs="Arial"/>
          <w:sz w:val="19"/>
          <w:szCs w:val="19"/>
        </w:rPr>
        <w:t xml:space="preserve"> edycj</w:t>
      </w:r>
      <w:r w:rsidR="001778FF" w:rsidRPr="00BC15E6">
        <w:rPr>
          <w:rFonts w:ascii="Fira Sans" w:hAnsi="Fira Sans" w:cs="Arial"/>
          <w:sz w:val="19"/>
          <w:szCs w:val="19"/>
        </w:rPr>
        <w:t>ach</w:t>
      </w:r>
      <w:r w:rsidRPr="00BC15E6">
        <w:rPr>
          <w:rFonts w:ascii="Fira Sans" w:hAnsi="Fira Sans" w:cs="Arial"/>
          <w:sz w:val="19"/>
          <w:szCs w:val="19"/>
        </w:rPr>
        <w:t xml:space="preserve"> </w:t>
      </w:r>
      <w:r w:rsidR="001778FF" w:rsidRPr="00BC15E6">
        <w:rPr>
          <w:rFonts w:ascii="Fira Sans" w:hAnsi="Fira Sans" w:cs="Arial"/>
          <w:sz w:val="19"/>
          <w:szCs w:val="19"/>
        </w:rPr>
        <w:t xml:space="preserve">maksymalnie po </w:t>
      </w:r>
      <w:r w:rsidRPr="00BC15E6">
        <w:rPr>
          <w:rFonts w:ascii="Fira Sans" w:hAnsi="Fira Sans" w:cs="Arial"/>
          <w:sz w:val="19"/>
          <w:szCs w:val="19"/>
        </w:rPr>
        <w:t>7 i 8 osób),</w:t>
      </w:r>
    </w:p>
    <w:p w14:paraId="1692F82C" w14:textId="77777777" w:rsidR="009A3094" w:rsidRPr="00BC15E6" w:rsidRDefault="009A3094" w:rsidP="00440553">
      <w:pPr>
        <w:pStyle w:val="Akapitzlist"/>
        <w:numPr>
          <w:ilvl w:val="0"/>
          <w:numId w:val="6"/>
        </w:numPr>
        <w:spacing w:line="280" w:lineRule="exact"/>
        <w:ind w:left="1080"/>
        <w:jc w:val="both"/>
        <w:rPr>
          <w:rFonts w:ascii="Fira Sans" w:hAnsi="Fira Sans" w:cs="Arial"/>
          <w:sz w:val="19"/>
          <w:szCs w:val="19"/>
        </w:rPr>
      </w:pPr>
      <w:r w:rsidRPr="00BC15E6">
        <w:rPr>
          <w:rFonts w:ascii="Fira Sans" w:hAnsi="Fira Sans" w:cs="Arial"/>
          <w:sz w:val="19"/>
          <w:szCs w:val="19"/>
        </w:rPr>
        <w:t>każda edycja szkolenia będzie trwała minimum 3 dni, po minimum 7 godzin lekcyjnych każdego dnia, a każda godzina lekcyjna szkolenia równać się będzie 45 minutom zegarowym,</w:t>
      </w:r>
    </w:p>
    <w:p w14:paraId="1F4776CB" w14:textId="77F712B9" w:rsidR="009A3094" w:rsidRPr="00BC15E6" w:rsidRDefault="009A3094" w:rsidP="00440553">
      <w:pPr>
        <w:pStyle w:val="Akapitzlist"/>
        <w:numPr>
          <w:ilvl w:val="0"/>
          <w:numId w:val="6"/>
        </w:numPr>
        <w:spacing w:line="280" w:lineRule="exact"/>
        <w:ind w:left="1080"/>
        <w:jc w:val="both"/>
        <w:rPr>
          <w:rFonts w:ascii="Fira Sans" w:hAnsi="Fira Sans" w:cs="Arial"/>
          <w:sz w:val="19"/>
          <w:szCs w:val="19"/>
        </w:rPr>
      </w:pPr>
      <w:r w:rsidRPr="00BC15E6">
        <w:rPr>
          <w:rFonts w:ascii="Fira Sans" w:hAnsi="Fira Sans" w:cs="Arial"/>
          <w:sz w:val="19"/>
          <w:szCs w:val="19"/>
        </w:rPr>
        <w:t xml:space="preserve">edycje szkolenia zostaną zorganizowane w terminach umożliwiającym uczestnikom udział we wszystkich przewidzianych dla nich szkoleniach, patrz również </w:t>
      </w:r>
      <w:r w:rsidR="00283968" w:rsidRPr="00BC15E6">
        <w:rPr>
          <w:rFonts w:ascii="Fira Sans" w:hAnsi="Fira Sans" w:cs="Arial"/>
          <w:sz w:val="19"/>
          <w:szCs w:val="19"/>
        </w:rPr>
        <w:t xml:space="preserve">w </w:t>
      </w:r>
      <w:r w:rsidR="000B106D" w:rsidRPr="00BC15E6">
        <w:rPr>
          <w:rFonts w:ascii="Fira Sans" w:hAnsi="Fira Sans" w:cs="Arial"/>
          <w:sz w:val="19"/>
          <w:szCs w:val="19"/>
        </w:rPr>
        <w:t xml:space="preserve">pkt IV </w:t>
      </w:r>
      <w:proofErr w:type="spellStart"/>
      <w:r w:rsidRPr="00BC15E6">
        <w:rPr>
          <w:rFonts w:ascii="Fira Sans" w:hAnsi="Fira Sans" w:cs="Arial"/>
          <w:sz w:val="19"/>
          <w:szCs w:val="19"/>
        </w:rPr>
        <w:t>p</w:t>
      </w:r>
      <w:r w:rsidR="000B106D" w:rsidRPr="00BC15E6">
        <w:rPr>
          <w:rFonts w:ascii="Fira Sans" w:hAnsi="Fira Sans" w:cs="Arial"/>
          <w:sz w:val="19"/>
          <w:szCs w:val="19"/>
        </w:rPr>
        <w:t>p</w:t>
      </w:r>
      <w:r w:rsidRPr="00BC15E6">
        <w:rPr>
          <w:rFonts w:ascii="Fira Sans" w:hAnsi="Fira Sans" w:cs="Arial"/>
          <w:sz w:val="19"/>
          <w:szCs w:val="19"/>
        </w:rPr>
        <w:t>kt</w:t>
      </w:r>
      <w:proofErr w:type="spellEnd"/>
      <w:r w:rsidR="002138A5" w:rsidRPr="00BC15E6">
        <w:rPr>
          <w:rFonts w:ascii="Fira Sans" w:hAnsi="Fira Sans" w:cs="Arial"/>
          <w:sz w:val="19"/>
          <w:szCs w:val="19"/>
        </w:rPr>
        <w:t> </w:t>
      </w:r>
      <w:r w:rsidR="006A5774" w:rsidRPr="00BC15E6">
        <w:rPr>
          <w:rFonts w:ascii="Fira Sans" w:hAnsi="Fira Sans" w:cs="Arial"/>
          <w:sz w:val="19"/>
          <w:szCs w:val="19"/>
        </w:rPr>
        <w:t>6</w:t>
      </w:r>
      <w:r w:rsidRPr="00BC15E6">
        <w:rPr>
          <w:rFonts w:ascii="Fira Sans" w:hAnsi="Fira Sans" w:cs="Arial"/>
          <w:sz w:val="19"/>
          <w:szCs w:val="19"/>
        </w:rPr>
        <w:t>,</w:t>
      </w:r>
    </w:p>
    <w:p w14:paraId="13A5162D" w14:textId="14B13781" w:rsidR="009A3094" w:rsidRPr="00BC15E6" w:rsidRDefault="009A3094" w:rsidP="00440553">
      <w:pPr>
        <w:pStyle w:val="Akapitzlist"/>
        <w:numPr>
          <w:ilvl w:val="0"/>
          <w:numId w:val="6"/>
        </w:numPr>
        <w:spacing w:line="280" w:lineRule="exact"/>
        <w:ind w:left="1080"/>
        <w:jc w:val="both"/>
        <w:rPr>
          <w:rFonts w:ascii="Fira Sans" w:hAnsi="Fira Sans" w:cs="Arial"/>
          <w:sz w:val="19"/>
          <w:szCs w:val="19"/>
        </w:rPr>
      </w:pPr>
      <w:r w:rsidRPr="00BC15E6">
        <w:rPr>
          <w:rFonts w:ascii="Fira Sans" w:hAnsi="Fira Sans" w:cs="Arial"/>
          <w:sz w:val="19"/>
          <w:szCs w:val="19"/>
        </w:rPr>
        <w:t xml:space="preserve">po zakończeniu szkolenia każdy uczestnik szkolenia otrzyma imienne zaświadczenie </w:t>
      </w:r>
      <w:r w:rsidRPr="00BC15E6">
        <w:rPr>
          <w:rFonts w:ascii="Fira Sans" w:hAnsi="Fira Sans" w:cs="Arial"/>
          <w:sz w:val="19"/>
          <w:szCs w:val="19"/>
        </w:rPr>
        <w:br/>
        <w:t>o ukończeniu szkolenia,</w:t>
      </w:r>
    </w:p>
    <w:p w14:paraId="3F507A50" w14:textId="292682EC" w:rsidR="009A3094" w:rsidRPr="00BC15E6" w:rsidRDefault="009A3094" w:rsidP="00440553">
      <w:pPr>
        <w:pStyle w:val="Akapitzlist"/>
        <w:numPr>
          <w:ilvl w:val="0"/>
          <w:numId w:val="6"/>
        </w:numPr>
        <w:spacing w:line="280" w:lineRule="exact"/>
        <w:ind w:left="1080"/>
        <w:jc w:val="both"/>
        <w:rPr>
          <w:rFonts w:ascii="Fira Sans" w:hAnsi="Fira Sans" w:cs="Arial"/>
          <w:sz w:val="19"/>
          <w:szCs w:val="19"/>
        </w:rPr>
      </w:pPr>
      <w:r w:rsidRPr="00BC15E6">
        <w:rPr>
          <w:rFonts w:ascii="Fira Sans" w:hAnsi="Fira Sans" w:cs="Arial"/>
          <w:sz w:val="19"/>
          <w:szCs w:val="19"/>
        </w:rPr>
        <w:t>szkolenie zakończy się egzaminem certyfikującym, a w przypadku pozytywnego wyniku uczestnik otrzyma certyfikat,</w:t>
      </w:r>
    </w:p>
    <w:p w14:paraId="45795FAA" w14:textId="179A55F2" w:rsidR="00B22724" w:rsidRPr="00BC15E6" w:rsidRDefault="00B22724" w:rsidP="00440553">
      <w:pPr>
        <w:pStyle w:val="Akapitzlist"/>
        <w:numPr>
          <w:ilvl w:val="0"/>
          <w:numId w:val="6"/>
        </w:numPr>
        <w:spacing w:line="280" w:lineRule="exact"/>
        <w:ind w:left="1080"/>
        <w:jc w:val="both"/>
        <w:rPr>
          <w:rFonts w:ascii="Fira Sans" w:hAnsi="Fira Sans" w:cs="Arial"/>
          <w:sz w:val="19"/>
          <w:szCs w:val="19"/>
        </w:rPr>
      </w:pPr>
      <w:r w:rsidRPr="00BC15E6">
        <w:rPr>
          <w:rFonts w:ascii="Fira Sans" w:hAnsi="Fira Sans" w:cs="Arial"/>
          <w:sz w:val="19"/>
          <w:szCs w:val="19"/>
        </w:rPr>
        <w:t>szkolenie zostanie oparte na rozwiązaniach stosowanych przez Zamawiającego; zarządzanie projektami u Zamawiającego odbywa się zgodnie z metodyką PRINCE</w:t>
      </w:r>
      <w:r w:rsidR="001778FF" w:rsidRPr="00BC15E6">
        <w:rPr>
          <w:rFonts w:ascii="Fira Sans" w:hAnsi="Fira Sans" w:cs="Arial"/>
          <w:sz w:val="19"/>
          <w:szCs w:val="19"/>
        </w:rPr>
        <w:t>,</w:t>
      </w:r>
    </w:p>
    <w:p w14:paraId="0D713139" w14:textId="77777777" w:rsidR="009A3094" w:rsidRPr="00BC15E6" w:rsidRDefault="009A3094" w:rsidP="00440553">
      <w:pPr>
        <w:pStyle w:val="Akapitzlist"/>
        <w:numPr>
          <w:ilvl w:val="0"/>
          <w:numId w:val="6"/>
        </w:numPr>
        <w:spacing w:line="280" w:lineRule="exact"/>
        <w:ind w:left="1080"/>
        <w:jc w:val="both"/>
        <w:rPr>
          <w:rFonts w:ascii="Fira Sans" w:hAnsi="Fira Sans" w:cs="Arial"/>
          <w:strike/>
          <w:sz w:val="19"/>
          <w:szCs w:val="19"/>
        </w:rPr>
      </w:pPr>
      <w:r w:rsidRPr="00BC15E6">
        <w:rPr>
          <w:rFonts w:ascii="Fira Sans" w:hAnsi="Fira Sans" w:cs="Arial"/>
          <w:sz w:val="19"/>
          <w:szCs w:val="19"/>
        </w:rPr>
        <w:t>mi</w:t>
      </w:r>
      <w:r w:rsidRPr="00BC15E6">
        <w:rPr>
          <w:rFonts w:ascii="Fira Sans" w:hAnsi="Fira Sans" w:cs="Arial"/>
          <w:bCs/>
          <w:sz w:val="19"/>
          <w:szCs w:val="19"/>
        </w:rPr>
        <w:t>nimalny zakres tematyczny - zagadnienia:</w:t>
      </w:r>
    </w:p>
    <w:p w14:paraId="4A7A093C"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ind w:left="1985" w:hanging="905"/>
        <w:jc w:val="both"/>
        <w:rPr>
          <w:rFonts w:ascii="Fira Sans" w:hAnsi="Fira Sans" w:cs="Arial"/>
          <w:bCs/>
          <w:sz w:val="19"/>
          <w:szCs w:val="19"/>
        </w:rPr>
      </w:pPr>
      <w:r w:rsidRPr="00BC15E6">
        <w:rPr>
          <w:rFonts w:ascii="Fira Sans" w:hAnsi="Fira Sans" w:cs="Arial"/>
          <w:bCs/>
          <w:sz w:val="19"/>
          <w:szCs w:val="19"/>
        </w:rPr>
        <w:t>Wprowadzenie do metodyki PRINCE2.</w:t>
      </w:r>
    </w:p>
    <w:p w14:paraId="46C11F1C"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Omówienie struktury organizacyjnej projektu, interesariusze i komunikacja.</w:t>
      </w:r>
    </w:p>
    <w:p w14:paraId="79D3469E"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Uzasadnienie Biznesowe oraz produkty zarządcze związane z tym tematem.</w:t>
      </w:r>
    </w:p>
    <w:p w14:paraId="3949063F"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Ryzyko: zarządzanie ryzykiem, reakcje na ryzyko, szacowanie ryzyka, terminy związane z ryzykiem w PRINCE2.</w:t>
      </w:r>
    </w:p>
    <w:p w14:paraId="418179A0"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Plany: poziomy planów, planowanie oparte na produktach, etapy zarządcze.</w:t>
      </w:r>
    </w:p>
    <w:p w14:paraId="1F23C7B1"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Jakość: produkty zarządcze, jakość i nadzór jakości, planowanie jakości i kontrola jakości.</w:t>
      </w:r>
    </w:p>
    <w:p w14:paraId="3AB09F9A"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Zmiany: rodzaje zagadnień projektowych, procedura zarządzania zagadnieniami i zmianami, budżet zmian, produkty zarządcze.</w:t>
      </w:r>
    </w:p>
    <w:p w14:paraId="24E7A9AB"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Postępy: śledzenie postępów i produkty zarządcze.</w:t>
      </w:r>
    </w:p>
    <w:p w14:paraId="6664CCFA"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Przygotowanie projektu - omówienie procesu, dzięki któremu projekt może rozpocząć się w kontrolowany sposób.</w:t>
      </w:r>
    </w:p>
    <w:p w14:paraId="44187414"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Zarządzanie Strategiczne Projektem – rola i zadania Komitetu Sterującego.</w:t>
      </w:r>
    </w:p>
    <w:p w14:paraId="7929F443"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Inicjowanie Projektu - proces zaplanowania całego projektu oraz utworzenia i przedstawienia Komitetowi Sterującemu Dokumentacji Inicjowania Projektu.</w:t>
      </w:r>
    </w:p>
    <w:p w14:paraId="598C95BD"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lastRenderedPageBreak/>
        <w:t>Omówienie procesu Sterowania Etapem - zadania Kierownika Projektu, zarządzanie zagadnieniami oraz podejmowanie działań korygujących.</w:t>
      </w:r>
    </w:p>
    <w:p w14:paraId="015966FB"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Zarządzanie Dostarczaniem Produktów - wytwarzanie produktów i zarządzanie projektem.</w:t>
      </w:r>
    </w:p>
    <w:p w14:paraId="5DD04D33"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Zarządzanie Końcem Etapu – planowanie kolejnego etapu.</w:t>
      </w:r>
    </w:p>
    <w:p w14:paraId="1B2E8934"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
        </w:rPr>
      </w:pPr>
      <w:r w:rsidRPr="00BC15E6">
        <w:rPr>
          <w:rFonts w:ascii="Fira Sans" w:hAnsi="Fira Sans" w:cs="Arial"/>
          <w:bCs/>
          <w:sz w:val="19"/>
          <w:szCs w:val="19"/>
        </w:rPr>
        <w:t>Zamykanie Projektu - zakończenie projektu wraz z przekazaniem produktów projektu służbom utrzymania.</w:t>
      </w:r>
    </w:p>
    <w:p w14:paraId="63524F81" w14:textId="77777777" w:rsidR="009A3094" w:rsidRPr="00BC15E6" w:rsidRDefault="009A3094" w:rsidP="009A3094">
      <w:pPr>
        <w:autoSpaceDE w:val="0"/>
        <w:autoSpaceDN w:val="0"/>
        <w:adjustRightInd w:val="0"/>
        <w:spacing w:line="280" w:lineRule="exact"/>
        <w:ind w:left="1560"/>
        <w:jc w:val="both"/>
        <w:rPr>
          <w:rFonts w:ascii="Fira Sans" w:hAnsi="Fira Sans" w:cs="Arial"/>
          <w:b/>
        </w:rPr>
      </w:pPr>
    </w:p>
    <w:p w14:paraId="67C0E9DE" w14:textId="25AFEE80" w:rsidR="009A3094" w:rsidRPr="00BC15E6" w:rsidRDefault="009A3094" w:rsidP="00440553">
      <w:pPr>
        <w:pStyle w:val="Akapitzlist"/>
        <w:numPr>
          <w:ilvl w:val="0"/>
          <w:numId w:val="4"/>
        </w:numPr>
        <w:autoSpaceDE w:val="0"/>
        <w:autoSpaceDN w:val="0"/>
        <w:adjustRightInd w:val="0"/>
        <w:spacing w:line="280" w:lineRule="exact"/>
        <w:jc w:val="both"/>
        <w:rPr>
          <w:rFonts w:ascii="Fira Sans" w:hAnsi="Fira Sans" w:cs="Arial"/>
          <w:strike/>
          <w:sz w:val="19"/>
          <w:szCs w:val="19"/>
        </w:rPr>
      </w:pPr>
      <w:r w:rsidRPr="00BC15E6">
        <w:rPr>
          <w:rFonts w:ascii="Fira Sans" w:hAnsi="Fira Sans" w:cs="Arial"/>
          <w:sz w:val="19"/>
          <w:szCs w:val="19"/>
        </w:rPr>
        <w:t xml:space="preserve">Szkolenie nr </w:t>
      </w:r>
      <w:r w:rsidR="00FF447E" w:rsidRPr="00BC15E6">
        <w:rPr>
          <w:rFonts w:ascii="Fira Sans" w:hAnsi="Fira Sans" w:cs="Arial"/>
          <w:sz w:val="19"/>
          <w:szCs w:val="19"/>
        </w:rPr>
        <w:t>2</w:t>
      </w:r>
      <w:r w:rsidRPr="00BC15E6">
        <w:rPr>
          <w:rFonts w:ascii="Fira Sans" w:hAnsi="Fira Sans" w:cs="Arial"/>
          <w:sz w:val="19"/>
          <w:szCs w:val="19"/>
        </w:rPr>
        <w:t xml:space="preserve"> </w:t>
      </w:r>
      <w:r w:rsidRPr="00BC15E6">
        <w:rPr>
          <w:rFonts w:ascii="Fira Sans" w:hAnsi="Fira Sans"/>
          <w:b/>
          <w:bCs/>
          <w:sz w:val="19"/>
          <w:szCs w:val="19"/>
        </w:rPr>
        <w:t>Szkolenie z zarządzania projektami opartego na produktach - poziom zaawansowany</w:t>
      </w:r>
      <w:r w:rsidR="00ED3BED" w:rsidRPr="00BC15E6">
        <w:rPr>
          <w:rFonts w:ascii="Fira Sans" w:hAnsi="Fira Sans"/>
          <w:b/>
          <w:bCs/>
          <w:sz w:val="19"/>
          <w:szCs w:val="19"/>
        </w:rPr>
        <w:t xml:space="preserve"> – szkolenie zakończone egzaminem certyfikującym</w:t>
      </w:r>
      <w:r w:rsidRPr="00BC15E6">
        <w:rPr>
          <w:rFonts w:ascii="Fira Sans" w:hAnsi="Fira Sans"/>
          <w:b/>
          <w:bCs/>
          <w:sz w:val="19"/>
          <w:szCs w:val="19"/>
        </w:rPr>
        <w:t>:</w:t>
      </w:r>
    </w:p>
    <w:p w14:paraId="102EBD4A" w14:textId="38577A85" w:rsidR="009A3094" w:rsidRPr="00BC15E6" w:rsidRDefault="009A3094" w:rsidP="00440553">
      <w:pPr>
        <w:pStyle w:val="Akapitzlist"/>
        <w:numPr>
          <w:ilvl w:val="0"/>
          <w:numId w:val="7"/>
        </w:numPr>
        <w:autoSpaceDE w:val="0"/>
        <w:autoSpaceDN w:val="0"/>
        <w:adjustRightInd w:val="0"/>
        <w:spacing w:line="280" w:lineRule="exact"/>
        <w:ind w:left="1080"/>
        <w:jc w:val="both"/>
        <w:rPr>
          <w:rFonts w:ascii="Fira Sans" w:hAnsi="Fira Sans" w:cs="Arial"/>
          <w:sz w:val="19"/>
          <w:szCs w:val="19"/>
        </w:rPr>
      </w:pPr>
      <w:r w:rsidRPr="00BC15E6">
        <w:rPr>
          <w:rFonts w:ascii="Fira Sans" w:hAnsi="Fira Sans" w:cs="Arial"/>
          <w:sz w:val="19"/>
          <w:szCs w:val="19"/>
        </w:rPr>
        <w:t xml:space="preserve">w jednej edycji szkolenia weźmie udział </w:t>
      </w:r>
      <w:r w:rsidR="001778FF" w:rsidRPr="00BC15E6">
        <w:rPr>
          <w:rFonts w:ascii="Fira Sans" w:hAnsi="Fira Sans" w:cs="Arial"/>
          <w:sz w:val="19"/>
          <w:szCs w:val="19"/>
        </w:rPr>
        <w:t>maksymalnie</w:t>
      </w:r>
      <w:r w:rsidRPr="00BC15E6">
        <w:rPr>
          <w:rFonts w:ascii="Fira Sans" w:hAnsi="Fira Sans" w:cs="Arial"/>
          <w:sz w:val="19"/>
          <w:szCs w:val="19"/>
        </w:rPr>
        <w:t xml:space="preserve"> 7 osób</w:t>
      </w:r>
      <w:r w:rsidRPr="00BC15E6">
        <w:rPr>
          <w:rStyle w:val="Odwoaniedokomentarza"/>
          <w:rFonts w:ascii="Calibri" w:eastAsia="Calibri" w:hAnsi="Calibri"/>
        </w:rPr>
        <w:t>,</w:t>
      </w:r>
    </w:p>
    <w:p w14:paraId="6C206A5D" w14:textId="0F0409F9" w:rsidR="009A3094" w:rsidRPr="00BC15E6" w:rsidRDefault="009A3094" w:rsidP="00440553">
      <w:pPr>
        <w:pStyle w:val="Akapitzlist"/>
        <w:numPr>
          <w:ilvl w:val="0"/>
          <w:numId w:val="7"/>
        </w:numPr>
        <w:autoSpaceDE w:val="0"/>
        <w:autoSpaceDN w:val="0"/>
        <w:adjustRightInd w:val="0"/>
        <w:spacing w:line="280" w:lineRule="exact"/>
        <w:ind w:left="1080"/>
        <w:jc w:val="both"/>
        <w:rPr>
          <w:rFonts w:ascii="Fira Sans" w:hAnsi="Fira Sans" w:cs="Arial"/>
          <w:sz w:val="19"/>
          <w:szCs w:val="19"/>
        </w:rPr>
      </w:pPr>
      <w:r w:rsidRPr="00BC15E6">
        <w:rPr>
          <w:rFonts w:ascii="Fira Sans" w:hAnsi="Fira Sans" w:cs="Arial"/>
          <w:sz w:val="19"/>
          <w:szCs w:val="19"/>
        </w:rPr>
        <w:t>edycja szkolenia będzie trwała minimum 2 dni, po minimum 7 godzin lekcyjnych każdego dnia, a każda godzina lekcyjna szkolenia równać się będzie 45 minutom zegarowym,</w:t>
      </w:r>
    </w:p>
    <w:p w14:paraId="329D719D" w14:textId="32E64A6B" w:rsidR="009A3094" w:rsidRPr="00BC15E6" w:rsidRDefault="009A3094" w:rsidP="00440553">
      <w:pPr>
        <w:pStyle w:val="Akapitzlist"/>
        <w:numPr>
          <w:ilvl w:val="0"/>
          <w:numId w:val="7"/>
        </w:numPr>
        <w:autoSpaceDE w:val="0"/>
        <w:autoSpaceDN w:val="0"/>
        <w:adjustRightInd w:val="0"/>
        <w:spacing w:line="280" w:lineRule="exact"/>
        <w:ind w:left="1080"/>
        <w:jc w:val="both"/>
        <w:rPr>
          <w:rFonts w:ascii="Fira Sans" w:hAnsi="Fira Sans" w:cs="Arial"/>
          <w:sz w:val="19"/>
          <w:szCs w:val="19"/>
        </w:rPr>
      </w:pPr>
      <w:r w:rsidRPr="00BC15E6">
        <w:rPr>
          <w:rFonts w:ascii="Fira Sans" w:hAnsi="Fira Sans" w:cs="Arial"/>
          <w:sz w:val="19"/>
          <w:szCs w:val="19"/>
        </w:rPr>
        <w:t>edycj</w:t>
      </w:r>
      <w:r w:rsidR="001778FF" w:rsidRPr="00BC15E6">
        <w:rPr>
          <w:rFonts w:ascii="Fira Sans" w:hAnsi="Fira Sans" w:cs="Arial"/>
          <w:sz w:val="19"/>
          <w:szCs w:val="19"/>
        </w:rPr>
        <w:t>a</w:t>
      </w:r>
      <w:r w:rsidRPr="00BC15E6">
        <w:rPr>
          <w:rFonts w:ascii="Fira Sans" w:hAnsi="Fira Sans" w:cs="Arial"/>
          <w:sz w:val="19"/>
          <w:szCs w:val="19"/>
        </w:rPr>
        <w:t xml:space="preserve"> szkolenia zostan</w:t>
      </w:r>
      <w:r w:rsidR="001778FF" w:rsidRPr="00BC15E6">
        <w:rPr>
          <w:rFonts w:ascii="Fira Sans" w:hAnsi="Fira Sans" w:cs="Arial"/>
          <w:sz w:val="19"/>
          <w:szCs w:val="19"/>
        </w:rPr>
        <w:t>ie</w:t>
      </w:r>
      <w:r w:rsidRPr="00BC15E6">
        <w:rPr>
          <w:rFonts w:ascii="Fira Sans" w:hAnsi="Fira Sans" w:cs="Arial"/>
          <w:sz w:val="19"/>
          <w:szCs w:val="19"/>
        </w:rPr>
        <w:t xml:space="preserve"> zorganizowan</w:t>
      </w:r>
      <w:r w:rsidR="001778FF" w:rsidRPr="00BC15E6">
        <w:rPr>
          <w:rFonts w:ascii="Fira Sans" w:hAnsi="Fira Sans" w:cs="Arial"/>
          <w:sz w:val="19"/>
          <w:szCs w:val="19"/>
        </w:rPr>
        <w:t>a</w:t>
      </w:r>
      <w:r w:rsidRPr="00BC15E6">
        <w:rPr>
          <w:rFonts w:ascii="Fira Sans" w:hAnsi="Fira Sans" w:cs="Arial"/>
          <w:sz w:val="19"/>
          <w:szCs w:val="19"/>
        </w:rPr>
        <w:t xml:space="preserve"> w termin</w:t>
      </w:r>
      <w:r w:rsidR="001778FF" w:rsidRPr="00BC15E6">
        <w:rPr>
          <w:rFonts w:ascii="Fira Sans" w:hAnsi="Fira Sans" w:cs="Arial"/>
          <w:sz w:val="19"/>
          <w:szCs w:val="19"/>
        </w:rPr>
        <w:t>ie</w:t>
      </w:r>
      <w:r w:rsidRPr="00BC15E6">
        <w:rPr>
          <w:rFonts w:ascii="Fira Sans" w:hAnsi="Fira Sans" w:cs="Arial"/>
          <w:sz w:val="19"/>
          <w:szCs w:val="19"/>
        </w:rPr>
        <w:t xml:space="preserve"> umożliwiający</w:t>
      </w:r>
      <w:r w:rsidR="001778FF" w:rsidRPr="00BC15E6">
        <w:rPr>
          <w:rFonts w:ascii="Fira Sans" w:hAnsi="Fira Sans" w:cs="Arial"/>
          <w:sz w:val="19"/>
          <w:szCs w:val="19"/>
        </w:rPr>
        <w:t>m</w:t>
      </w:r>
      <w:r w:rsidRPr="00BC15E6">
        <w:rPr>
          <w:rFonts w:ascii="Fira Sans" w:hAnsi="Fira Sans" w:cs="Arial"/>
          <w:sz w:val="19"/>
          <w:szCs w:val="19"/>
        </w:rPr>
        <w:t xml:space="preserve"> uczestnikom udział we wszystkich przewidzianych dla nich szkoleniach, patrz również </w:t>
      </w:r>
      <w:r w:rsidR="00283968" w:rsidRPr="00BC15E6">
        <w:rPr>
          <w:rFonts w:ascii="Fira Sans" w:hAnsi="Fira Sans" w:cs="Arial"/>
          <w:sz w:val="19"/>
          <w:szCs w:val="19"/>
        </w:rPr>
        <w:t xml:space="preserve">w </w:t>
      </w:r>
      <w:r w:rsidR="000B106D" w:rsidRPr="00BC15E6">
        <w:rPr>
          <w:rFonts w:ascii="Fira Sans" w:hAnsi="Fira Sans" w:cs="Arial"/>
          <w:sz w:val="19"/>
          <w:szCs w:val="19"/>
        </w:rPr>
        <w:t xml:space="preserve">pkt </w:t>
      </w:r>
      <w:r w:rsidRPr="00BC15E6">
        <w:rPr>
          <w:rFonts w:ascii="Fira Sans" w:hAnsi="Fira Sans" w:cs="Arial"/>
          <w:sz w:val="19"/>
          <w:szCs w:val="19"/>
        </w:rPr>
        <w:t xml:space="preserve">IV </w:t>
      </w:r>
      <w:proofErr w:type="spellStart"/>
      <w:r w:rsidR="000B106D" w:rsidRPr="00BC15E6">
        <w:rPr>
          <w:rFonts w:ascii="Fira Sans" w:hAnsi="Fira Sans" w:cs="Arial"/>
          <w:sz w:val="19"/>
          <w:szCs w:val="19"/>
        </w:rPr>
        <w:t>p</w:t>
      </w:r>
      <w:r w:rsidRPr="00BC15E6">
        <w:rPr>
          <w:rFonts w:ascii="Fira Sans" w:hAnsi="Fira Sans" w:cs="Arial"/>
          <w:sz w:val="19"/>
          <w:szCs w:val="19"/>
        </w:rPr>
        <w:t>pkt</w:t>
      </w:r>
      <w:proofErr w:type="spellEnd"/>
      <w:r w:rsidRPr="00BC15E6">
        <w:rPr>
          <w:rFonts w:ascii="Fira Sans" w:hAnsi="Fira Sans" w:cs="Arial"/>
          <w:sz w:val="19"/>
          <w:szCs w:val="19"/>
        </w:rPr>
        <w:t xml:space="preserve"> </w:t>
      </w:r>
      <w:r w:rsidR="006A5774" w:rsidRPr="00BC15E6">
        <w:rPr>
          <w:rFonts w:ascii="Fira Sans" w:hAnsi="Fira Sans" w:cs="Arial"/>
          <w:sz w:val="19"/>
          <w:szCs w:val="19"/>
        </w:rPr>
        <w:t>6</w:t>
      </w:r>
      <w:r w:rsidRPr="00BC15E6">
        <w:rPr>
          <w:rFonts w:ascii="Fira Sans" w:hAnsi="Fira Sans" w:cs="Arial"/>
          <w:sz w:val="19"/>
          <w:szCs w:val="19"/>
        </w:rPr>
        <w:t>,</w:t>
      </w:r>
    </w:p>
    <w:p w14:paraId="5D1C6961" w14:textId="047DF3A1" w:rsidR="009A3094" w:rsidRPr="00BC15E6" w:rsidRDefault="009A3094" w:rsidP="00440553">
      <w:pPr>
        <w:pStyle w:val="Akapitzlist"/>
        <w:numPr>
          <w:ilvl w:val="0"/>
          <w:numId w:val="7"/>
        </w:numPr>
        <w:autoSpaceDE w:val="0"/>
        <w:autoSpaceDN w:val="0"/>
        <w:adjustRightInd w:val="0"/>
        <w:spacing w:line="280" w:lineRule="exact"/>
        <w:ind w:left="1080"/>
        <w:jc w:val="both"/>
        <w:rPr>
          <w:rFonts w:ascii="Fira Sans" w:hAnsi="Fira Sans" w:cs="Arial"/>
          <w:sz w:val="19"/>
          <w:szCs w:val="19"/>
        </w:rPr>
      </w:pPr>
      <w:r w:rsidRPr="00BC15E6">
        <w:rPr>
          <w:rFonts w:ascii="Fira Sans" w:hAnsi="Fira Sans" w:cs="Arial"/>
          <w:sz w:val="19"/>
          <w:szCs w:val="19"/>
        </w:rPr>
        <w:t xml:space="preserve">po zakończeniu szkolenia każdy uczestnik szkolenia otrzyma imienne zaświadczenie </w:t>
      </w:r>
      <w:r w:rsidRPr="00BC15E6">
        <w:rPr>
          <w:rFonts w:ascii="Fira Sans" w:hAnsi="Fira Sans" w:cs="Arial"/>
          <w:sz w:val="19"/>
          <w:szCs w:val="19"/>
        </w:rPr>
        <w:br/>
        <w:t>o ukończeniu szkolenia,</w:t>
      </w:r>
    </w:p>
    <w:p w14:paraId="260383CF" w14:textId="399FE0F2" w:rsidR="009A3094" w:rsidRPr="00BC15E6" w:rsidRDefault="009A3094" w:rsidP="00440553">
      <w:pPr>
        <w:pStyle w:val="Akapitzlist"/>
        <w:numPr>
          <w:ilvl w:val="0"/>
          <w:numId w:val="7"/>
        </w:numPr>
        <w:autoSpaceDE w:val="0"/>
        <w:autoSpaceDN w:val="0"/>
        <w:adjustRightInd w:val="0"/>
        <w:spacing w:line="280" w:lineRule="exact"/>
        <w:ind w:left="1080"/>
        <w:jc w:val="both"/>
        <w:rPr>
          <w:rFonts w:ascii="Fira Sans" w:hAnsi="Fira Sans" w:cs="Arial"/>
          <w:sz w:val="19"/>
          <w:szCs w:val="19"/>
        </w:rPr>
      </w:pPr>
      <w:r w:rsidRPr="00BC15E6">
        <w:rPr>
          <w:rFonts w:ascii="Fira Sans" w:hAnsi="Fira Sans" w:cs="Arial"/>
          <w:sz w:val="19"/>
          <w:szCs w:val="19"/>
        </w:rPr>
        <w:t>szkolenie zakończy się egzaminem certyfikującym, a w przypadku pozytywnego wyniku uczestnik otrzyma certyfikat,</w:t>
      </w:r>
    </w:p>
    <w:p w14:paraId="458573DD" w14:textId="3D9E4972" w:rsidR="001778FF" w:rsidRPr="00BC15E6" w:rsidRDefault="001778FF" w:rsidP="00440553">
      <w:pPr>
        <w:pStyle w:val="Akapitzlist"/>
        <w:numPr>
          <w:ilvl w:val="0"/>
          <w:numId w:val="7"/>
        </w:numPr>
        <w:autoSpaceDE w:val="0"/>
        <w:autoSpaceDN w:val="0"/>
        <w:adjustRightInd w:val="0"/>
        <w:spacing w:line="280" w:lineRule="exact"/>
        <w:ind w:left="1080"/>
        <w:jc w:val="both"/>
        <w:rPr>
          <w:rFonts w:ascii="Fira Sans" w:hAnsi="Fira Sans" w:cs="Arial"/>
          <w:sz w:val="19"/>
          <w:szCs w:val="19"/>
        </w:rPr>
      </w:pPr>
      <w:r w:rsidRPr="00BC15E6">
        <w:rPr>
          <w:rFonts w:ascii="Fira Sans" w:hAnsi="Fira Sans" w:cs="Arial"/>
          <w:sz w:val="19"/>
          <w:szCs w:val="19"/>
        </w:rPr>
        <w:t>szkolenie zostanie oparte na rozwiązaniach stosowanych przez Zamawiającego; zarządzanie projektami u Zamawiającego odbywa się zgodnie z metodyką PRINCE,</w:t>
      </w:r>
    </w:p>
    <w:p w14:paraId="6FE4604E" w14:textId="77777777" w:rsidR="009A3094" w:rsidRPr="00BC15E6" w:rsidRDefault="009A3094" w:rsidP="00440553">
      <w:pPr>
        <w:pStyle w:val="Akapitzlist"/>
        <w:numPr>
          <w:ilvl w:val="0"/>
          <w:numId w:val="7"/>
        </w:numPr>
        <w:autoSpaceDE w:val="0"/>
        <w:autoSpaceDN w:val="0"/>
        <w:adjustRightInd w:val="0"/>
        <w:spacing w:line="280" w:lineRule="exact"/>
        <w:ind w:left="1080"/>
        <w:jc w:val="both"/>
        <w:rPr>
          <w:rFonts w:ascii="Fira Sans" w:hAnsi="Fira Sans" w:cs="Arial"/>
          <w:strike/>
          <w:sz w:val="19"/>
          <w:szCs w:val="19"/>
        </w:rPr>
      </w:pPr>
      <w:r w:rsidRPr="00BC15E6">
        <w:rPr>
          <w:rFonts w:ascii="Fira Sans" w:hAnsi="Fira Sans" w:cs="Arial"/>
          <w:sz w:val="19"/>
          <w:szCs w:val="19"/>
        </w:rPr>
        <w:t>minim</w:t>
      </w:r>
      <w:r w:rsidRPr="00BC15E6">
        <w:rPr>
          <w:rFonts w:ascii="Fira Sans" w:hAnsi="Fira Sans" w:cs="Arial"/>
          <w:bCs/>
          <w:sz w:val="19"/>
          <w:szCs w:val="19"/>
        </w:rPr>
        <w:t>alny zakres tematyczny - zagadnienia:</w:t>
      </w:r>
    </w:p>
    <w:p w14:paraId="274F94D0"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Struktura metodyki. Pryncypia.</w:t>
      </w:r>
    </w:p>
    <w:p w14:paraId="330CA86F"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Uzasadnienie Biznesowe – zasadność biznesowa projektu.</w:t>
      </w:r>
    </w:p>
    <w:p w14:paraId="07A67EFF"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Organizacja – struktura organizacyjna i role w zespole zarządzania.</w:t>
      </w:r>
    </w:p>
    <w:p w14:paraId="1962B9DB"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Jakość – planowanie i kontrola jakości.</w:t>
      </w:r>
    </w:p>
    <w:p w14:paraId="7B80C964"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Plany – struktura planów w projekcie, planowanie oparte na produktach.</w:t>
      </w:r>
    </w:p>
    <w:p w14:paraId="16BB026F"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Ryzyko – procedura zarządzania ryzykiem w projekcie.</w:t>
      </w:r>
    </w:p>
    <w:p w14:paraId="1F590E9A"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Zmiana – obsługa zagadnień projektowych, zarządzanie konfiguracją.</w:t>
      </w:r>
    </w:p>
    <w:p w14:paraId="3691FF37"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Postępy – tolerancje w projekcie, etapy zarządcze, struktura raportów w projekcie.</w:t>
      </w:r>
    </w:p>
    <w:p w14:paraId="19F8AF95"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Procesy:</w:t>
      </w:r>
    </w:p>
    <w:p w14:paraId="7474AF5B" w14:textId="77777777" w:rsidR="009A3094" w:rsidRPr="00BC15E6" w:rsidRDefault="009A3094" w:rsidP="00440553">
      <w:pPr>
        <w:pStyle w:val="Akapitzlist"/>
        <w:numPr>
          <w:ilvl w:val="2"/>
          <w:numId w:val="20"/>
        </w:numPr>
        <w:autoSpaceDE w:val="0"/>
        <w:autoSpaceDN w:val="0"/>
        <w:adjustRightInd w:val="0"/>
        <w:spacing w:line="280" w:lineRule="exact"/>
        <w:ind w:left="1800"/>
        <w:jc w:val="both"/>
        <w:rPr>
          <w:rFonts w:ascii="Fira Sans" w:hAnsi="Fira Sans" w:cs="Arial"/>
          <w:bCs/>
          <w:sz w:val="19"/>
          <w:szCs w:val="19"/>
        </w:rPr>
      </w:pPr>
      <w:r w:rsidRPr="00BC15E6">
        <w:rPr>
          <w:rFonts w:ascii="Fira Sans" w:hAnsi="Fira Sans" w:cs="Arial"/>
          <w:bCs/>
          <w:sz w:val="19"/>
          <w:szCs w:val="19"/>
        </w:rPr>
        <w:t>Przygotowanie Projektu.</w:t>
      </w:r>
    </w:p>
    <w:p w14:paraId="3B783A28" w14:textId="77777777" w:rsidR="009A3094" w:rsidRPr="00BC15E6" w:rsidRDefault="009A3094" w:rsidP="00440553">
      <w:pPr>
        <w:pStyle w:val="Akapitzlist"/>
        <w:numPr>
          <w:ilvl w:val="2"/>
          <w:numId w:val="20"/>
        </w:numPr>
        <w:autoSpaceDE w:val="0"/>
        <w:autoSpaceDN w:val="0"/>
        <w:adjustRightInd w:val="0"/>
        <w:spacing w:line="280" w:lineRule="exact"/>
        <w:ind w:left="1800"/>
        <w:jc w:val="both"/>
        <w:rPr>
          <w:rFonts w:ascii="Fira Sans" w:hAnsi="Fira Sans" w:cs="Arial"/>
          <w:bCs/>
          <w:sz w:val="19"/>
          <w:szCs w:val="19"/>
        </w:rPr>
      </w:pPr>
      <w:r w:rsidRPr="00BC15E6">
        <w:rPr>
          <w:rFonts w:ascii="Fira Sans" w:hAnsi="Fira Sans" w:cs="Arial"/>
          <w:bCs/>
          <w:sz w:val="19"/>
          <w:szCs w:val="19"/>
        </w:rPr>
        <w:t>Zarządzanie Strategiczne Projektem.</w:t>
      </w:r>
    </w:p>
    <w:p w14:paraId="0E5BF35D" w14:textId="77777777" w:rsidR="009A3094" w:rsidRPr="00BC15E6" w:rsidRDefault="009A3094" w:rsidP="00440553">
      <w:pPr>
        <w:pStyle w:val="Akapitzlist"/>
        <w:numPr>
          <w:ilvl w:val="2"/>
          <w:numId w:val="20"/>
        </w:numPr>
        <w:autoSpaceDE w:val="0"/>
        <w:autoSpaceDN w:val="0"/>
        <w:adjustRightInd w:val="0"/>
        <w:spacing w:line="280" w:lineRule="exact"/>
        <w:ind w:left="1800"/>
        <w:jc w:val="both"/>
        <w:rPr>
          <w:rFonts w:ascii="Fira Sans" w:hAnsi="Fira Sans" w:cs="Arial"/>
          <w:bCs/>
          <w:sz w:val="19"/>
          <w:szCs w:val="19"/>
        </w:rPr>
      </w:pPr>
      <w:r w:rsidRPr="00BC15E6">
        <w:rPr>
          <w:rFonts w:ascii="Fira Sans" w:hAnsi="Fira Sans" w:cs="Arial"/>
          <w:bCs/>
          <w:sz w:val="19"/>
          <w:szCs w:val="19"/>
        </w:rPr>
        <w:t>Inicjowania Projektu.</w:t>
      </w:r>
    </w:p>
    <w:p w14:paraId="789400A9" w14:textId="77777777" w:rsidR="009A3094" w:rsidRPr="00BC15E6" w:rsidRDefault="009A3094" w:rsidP="00440553">
      <w:pPr>
        <w:pStyle w:val="Akapitzlist"/>
        <w:numPr>
          <w:ilvl w:val="2"/>
          <w:numId w:val="20"/>
        </w:numPr>
        <w:autoSpaceDE w:val="0"/>
        <w:autoSpaceDN w:val="0"/>
        <w:adjustRightInd w:val="0"/>
        <w:spacing w:line="280" w:lineRule="exact"/>
        <w:ind w:left="1800"/>
        <w:jc w:val="both"/>
        <w:rPr>
          <w:rFonts w:ascii="Fira Sans" w:hAnsi="Fira Sans" w:cs="Arial"/>
          <w:bCs/>
          <w:sz w:val="19"/>
          <w:szCs w:val="19"/>
        </w:rPr>
      </w:pPr>
      <w:r w:rsidRPr="00BC15E6">
        <w:rPr>
          <w:rFonts w:ascii="Fira Sans" w:hAnsi="Fira Sans" w:cs="Arial"/>
          <w:bCs/>
          <w:sz w:val="19"/>
          <w:szCs w:val="19"/>
        </w:rPr>
        <w:t>Zarządzanie Końcem Etapu.</w:t>
      </w:r>
    </w:p>
    <w:p w14:paraId="60EA5757" w14:textId="77777777" w:rsidR="009A3094" w:rsidRPr="00BC15E6" w:rsidRDefault="009A3094" w:rsidP="00440553">
      <w:pPr>
        <w:pStyle w:val="Akapitzlist"/>
        <w:numPr>
          <w:ilvl w:val="2"/>
          <w:numId w:val="20"/>
        </w:numPr>
        <w:autoSpaceDE w:val="0"/>
        <w:autoSpaceDN w:val="0"/>
        <w:adjustRightInd w:val="0"/>
        <w:spacing w:line="280" w:lineRule="exact"/>
        <w:ind w:left="1800"/>
        <w:jc w:val="both"/>
        <w:rPr>
          <w:rFonts w:ascii="Fira Sans" w:hAnsi="Fira Sans" w:cs="Arial"/>
          <w:bCs/>
          <w:sz w:val="19"/>
          <w:szCs w:val="19"/>
        </w:rPr>
      </w:pPr>
      <w:r w:rsidRPr="00BC15E6">
        <w:rPr>
          <w:rFonts w:ascii="Fira Sans" w:hAnsi="Fira Sans" w:cs="Arial"/>
          <w:bCs/>
          <w:sz w:val="19"/>
          <w:szCs w:val="19"/>
        </w:rPr>
        <w:t>Sterowanie Etapem.</w:t>
      </w:r>
    </w:p>
    <w:p w14:paraId="19259FDD" w14:textId="77777777" w:rsidR="009A3094" w:rsidRPr="00BC15E6" w:rsidRDefault="009A3094" w:rsidP="00440553">
      <w:pPr>
        <w:pStyle w:val="Akapitzlist"/>
        <w:numPr>
          <w:ilvl w:val="2"/>
          <w:numId w:val="20"/>
        </w:numPr>
        <w:autoSpaceDE w:val="0"/>
        <w:autoSpaceDN w:val="0"/>
        <w:adjustRightInd w:val="0"/>
        <w:spacing w:line="280" w:lineRule="exact"/>
        <w:ind w:left="1800"/>
        <w:jc w:val="both"/>
        <w:rPr>
          <w:rFonts w:ascii="Fira Sans" w:hAnsi="Fira Sans" w:cs="Arial"/>
          <w:bCs/>
          <w:sz w:val="19"/>
          <w:szCs w:val="19"/>
        </w:rPr>
      </w:pPr>
      <w:r w:rsidRPr="00BC15E6">
        <w:rPr>
          <w:rFonts w:ascii="Fira Sans" w:hAnsi="Fira Sans" w:cs="Arial"/>
          <w:bCs/>
          <w:sz w:val="19"/>
          <w:szCs w:val="19"/>
        </w:rPr>
        <w:t>Zarządzanie Dostarczaniem Produktów.</w:t>
      </w:r>
    </w:p>
    <w:p w14:paraId="5372B368" w14:textId="77777777" w:rsidR="009A3094" w:rsidRPr="00BC15E6" w:rsidRDefault="009A3094" w:rsidP="00440553">
      <w:pPr>
        <w:pStyle w:val="Akapitzlist"/>
        <w:numPr>
          <w:ilvl w:val="2"/>
          <w:numId w:val="20"/>
        </w:numPr>
        <w:autoSpaceDE w:val="0"/>
        <w:autoSpaceDN w:val="0"/>
        <w:adjustRightInd w:val="0"/>
        <w:spacing w:line="280" w:lineRule="exact"/>
        <w:ind w:left="1800"/>
        <w:jc w:val="both"/>
        <w:rPr>
          <w:rFonts w:ascii="Fira Sans" w:hAnsi="Fira Sans" w:cs="Arial"/>
          <w:bCs/>
          <w:sz w:val="19"/>
          <w:szCs w:val="19"/>
        </w:rPr>
      </w:pPr>
      <w:r w:rsidRPr="00BC15E6">
        <w:rPr>
          <w:rFonts w:ascii="Fira Sans" w:hAnsi="Fira Sans" w:cs="Arial"/>
          <w:bCs/>
          <w:sz w:val="19"/>
          <w:szCs w:val="19"/>
        </w:rPr>
        <w:t>Zamykanie Projektu.</w:t>
      </w:r>
    </w:p>
    <w:p w14:paraId="7259799D"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Wdrożenie i dostosowanie metodyki.</w:t>
      </w:r>
    </w:p>
    <w:p w14:paraId="6D9B7E42"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
        </w:rPr>
      </w:pPr>
      <w:r w:rsidRPr="00BC15E6">
        <w:rPr>
          <w:rFonts w:ascii="Fira Sans" w:hAnsi="Fira Sans" w:cs="Arial"/>
          <w:bCs/>
          <w:sz w:val="19"/>
          <w:szCs w:val="19"/>
        </w:rPr>
        <w:t xml:space="preserve">Wskazówki dla osób przystępujących do egzaminu PRINCE2 </w:t>
      </w:r>
      <w:proofErr w:type="spellStart"/>
      <w:r w:rsidRPr="00BC15E6">
        <w:rPr>
          <w:rFonts w:ascii="Fira Sans" w:hAnsi="Fira Sans" w:cs="Arial"/>
          <w:bCs/>
          <w:sz w:val="19"/>
          <w:szCs w:val="19"/>
        </w:rPr>
        <w:t>Practitioner</w:t>
      </w:r>
      <w:proofErr w:type="spellEnd"/>
      <w:r w:rsidRPr="00BC15E6">
        <w:rPr>
          <w:rFonts w:ascii="Fira Sans" w:hAnsi="Fira Sans" w:cs="Arial"/>
          <w:bCs/>
          <w:sz w:val="19"/>
          <w:szCs w:val="19"/>
        </w:rPr>
        <w:t>.</w:t>
      </w:r>
    </w:p>
    <w:p w14:paraId="33980CA2" w14:textId="77777777" w:rsidR="009A3094" w:rsidRPr="00BC15E6" w:rsidRDefault="009A3094" w:rsidP="009A3094">
      <w:pPr>
        <w:autoSpaceDE w:val="0"/>
        <w:autoSpaceDN w:val="0"/>
        <w:adjustRightInd w:val="0"/>
        <w:spacing w:line="280" w:lineRule="exact"/>
        <w:jc w:val="both"/>
        <w:rPr>
          <w:rFonts w:ascii="Fira Sans" w:hAnsi="Fira Sans" w:cs="Arial"/>
          <w:b/>
        </w:rPr>
      </w:pPr>
    </w:p>
    <w:p w14:paraId="6B2979EB" w14:textId="5CE8233C" w:rsidR="009A3094" w:rsidRPr="00BC15E6" w:rsidRDefault="009A3094" w:rsidP="00440553">
      <w:pPr>
        <w:pStyle w:val="Akapitzlist"/>
        <w:numPr>
          <w:ilvl w:val="0"/>
          <w:numId w:val="4"/>
        </w:numPr>
        <w:autoSpaceDE w:val="0"/>
        <w:autoSpaceDN w:val="0"/>
        <w:adjustRightInd w:val="0"/>
        <w:spacing w:line="280" w:lineRule="exact"/>
        <w:jc w:val="both"/>
        <w:rPr>
          <w:rFonts w:ascii="Fira Sans" w:hAnsi="Fira Sans" w:cs="Arial"/>
          <w:strike/>
          <w:sz w:val="19"/>
          <w:szCs w:val="19"/>
        </w:rPr>
      </w:pPr>
      <w:r w:rsidRPr="00BC15E6">
        <w:rPr>
          <w:rFonts w:ascii="Fira Sans" w:hAnsi="Fira Sans" w:cs="Arial"/>
          <w:sz w:val="19"/>
          <w:szCs w:val="19"/>
        </w:rPr>
        <w:t xml:space="preserve">Szkolenie nr </w:t>
      </w:r>
      <w:r w:rsidR="00FF447E" w:rsidRPr="00BC15E6">
        <w:rPr>
          <w:rFonts w:ascii="Fira Sans" w:hAnsi="Fira Sans" w:cs="Arial"/>
          <w:sz w:val="19"/>
          <w:szCs w:val="19"/>
        </w:rPr>
        <w:t>3</w:t>
      </w:r>
      <w:r w:rsidRPr="00BC15E6">
        <w:rPr>
          <w:rFonts w:ascii="Fira Sans" w:hAnsi="Fira Sans" w:cs="Arial"/>
          <w:sz w:val="19"/>
          <w:szCs w:val="19"/>
        </w:rPr>
        <w:t xml:space="preserve"> </w:t>
      </w:r>
      <w:r w:rsidRPr="00BC15E6">
        <w:rPr>
          <w:rFonts w:ascii="Fira Sans" w:hAnsi="Fira Sans"/>
          <w:b/>
          <w:bCs/>
          <w:sz w:val="19"/>
          <w:szCs w:val="19"/>
        </w:rPr>
        <w:t>Szkolenie z zarz</w:t>
      </w:r>
      <w:r w:rsidR="00470649" w:rsidRPr="00BC15E6">
        <w:rPr>
          <w:rFonts w:ascii="Fira Sans" w:hAnsi="Fira Sans"/>
          <w:b/>
          <w:bCs/>
          <w:sz w:val="19"/>
          <w:szCs w:val="19"/>
        </w:rPr>
        <w:t>ą</w:t>
      </w:r>
      <w:r w:rsidRPr="00BC15E6">
        <w:rPr>
          <w:rFonts w:ascii="Fira Sans" w:hAnsi="Fira Sans"/>
          <w:b/>
          <w:bCs/>
          <w:sz w:val="19"/>
          <w:szCs w:val="19"/>
        </w:rPr>
        <w:t>dzania projektami z wykorzystaniem metodyk zwinnych - poziom podstawowy</w:t>
      </w:r>
      <w:r w:rsidR="00B15DEC" w:rsidRPr="00BC15E6">
        <w:rPr>
          <w:rFonts w:ascii="Fira Sans" w:hAnsi="Fira Sans"/>
          <w:b/>
          <w:bCs/>
          <w:sz w:val="19"/>
          <w:szCs w:val="19"/>
        </w:rPr>
        <w:t xml:space="preserve"> – szkolenie zakończone egzaminem certyfikującym</w:t>
      </w:r>
      <w:r w:rsidRPr="00BC15E6">
        <w:rPr>
          <w:rFonts w:ascii="Fira Sans" w:hAnsi="Fira Sans"/>
          <w:b/>
          <w:bCs/>
          <w:sz w:val="19"/>
          <w:szCs w:val="19"/>
        </w:rPr>
        <w:t>:</w:t>
      </w:r>
    </w:p>
    <w:p w14:paraId="29110F28" w14:textId="70FC4239" w:rsidR="009A3094" w:rsidRPr="00BC15E6" w:rsidRDefault="009A3094" w:rsidP="00440553">
      <w:pPr>
        <w:pStyle w:val="Akapitzlist"/>
        <w:numPr>
          <w:ilvl w:val="0"/>
          <w:numId w:val="8"/>
        </w:numPr>
        <w:spacing w:line="280" w:lineRule="exact"/>
        <w:ind w:left="1080"/>
        <w:jc w:val="both"/>
        <w:rPr>
          <w:rFonts w:ascii="Fira Sans" w:hAnsi="Fira Sans" w:cs="Arial"/>
          <w:sz w:val="19"/>
          <w:szCs w:val="19"/>
        </w:rPr>
      </w:pPr>
      <w:r w:rsidRPr="00BC15E6">
        <w:rPr>
          <w:rFonts w:ascii="Fira Sans" w:hAnsi="Fira Sans" w:cs="Arial"/>
          <w:sz w:val="19"/>
          <w:szCs w:val="19"/>
        </w:rPr>
        <w:t>w dwóch edycjach</w:t>
      </w:r>
      <w:r w:rsidRPr="00BC15E6">
        <w:rPr>
          <w:rStyle w:val="Odwoaniedokomentarza"/>
          <w:rFonts w:ascii="Calibri" w:eastAsia="Calibri" w:hAnsi="Calibri"/>
        </w:rPr>
        <w:t xml:space="preserve"> </w:t>
      </w:r>
      <w:r w:rsidRPr="00BC15E6">
        <w:rPr>
          <w:rFonts w:ascii="Fira Sans" w:hAnsi="Fira Sans" w:cs="Arial"/>
          <w:sz w:val="19"/>
          <w:szCs w:val="19"/>
        </w:rPr>
        <w:t>szkolenia we</w:t>
      </w:r>
      <w:r w:rsidR="00C94F50" w:rsidRPr="00BC15E6">
        <w:rPr>
          <w:rFonts w:ascii="Fira Sans" w:hAnsi="Fira Sans" w:cs="Arial"/>
          <w:sz w:val="19"/>
          <w:szCs w:val="19"/>
        </w:rPr>
        <w:t>zmą</w:t>
      </w:r>
      <w:r w:rsidRPr="00BC15E6">
        <w:rPr>
          <w:rFonts w:ascii="Fira Sans" w:hAnsi="Fira Sans" w:cs="Arial"/>
          <w:sz w:val="19"/>
          <w:szCs w:val="19"/>
        </w:rPr>
        <w:t xml:space="preserve"> udział łącznie</w:t>
      </w:r>
      <w:r w:rsidR="007838DB" w:rsidRPr="00BC15E6">
        <w:rPr>
          <w:rFonts w:ascii="Fira Sans" w:hAnsi="Fira Sans" w:cs="Arial"/>
          <w:sz w:val="19"/>
          <w:szCs w:val="19"/>
        </w:rPr>
        <w:t xml:space="preserve"> maksymalnie</w:t>
      </w:r>
      <w:r w:rsidRPr="00BC15E6">
        <w:rPr>
          <w:rFonts w:ascii="Fira Sans" w:hAnsi="Fira Sans" w:cs="Arial"/>
          <w:sz w:val="19"/>
          <w:szCs w:val="19"/>
        </w:rPr>
        <w:t xml:space="preserve"> 22 osoby (w</w:t>
      </w:r>
      <w:r w:rsidR="00C94F50" w:rsidRPr="00BC15E6">
        <w:rPr>
          <w:rFonts w:ascii="Fira Sans" w:hAnsi="Fira Sans" w:cs="Arial"/>
          <w:sz w:val="19"/>
          <w:szCs w:val="19"/>
        </w:rPr>
        <w:t> </w:t>
      </w:r>
      <w:r w:rsidRPr="00BC15E6">
        <w:rPr>
          <w:rFonts w:ascii="Fira Sans" w:hAnsi="Fira Sans" w:cs="Arial"/>
          <w:sz w:val="19"/>
          <w:szCs w:val="19"/>
        </w:rPr>
        <w:t>poszczególnych edycjach</w:t>
      </w:r>
      <w:r w:rsidR="00C94F50" w:rsidRPr="00BC15E6">
        <w:rPr>
          <w:rFonts w:ascii="Fira Sans" w:hAnsi="Fira Sans" w:cs="Arial"/>
          <w:sz w:val="19"/>
          <w:szCs w:val="19"/>
        </w:rPr>
        <w:t xml:space="preserve"> maksymalnie po</w:t>
      </w:r>
      <w:r w:rsidRPr="00BC15E6">
        <w:rPr>
          <w:rFonts w:ascii="Fira Sans" w:hAnsi="Fira Sans" w:cs="Arial"/>
          <w:sz w:val="19"/>
          <w:szCs w:val="19"/>
        </w:rPr>
        <w:t xml:space="preserve"> 11 osób),</w:t>
      </w:r>
    </w:p>
    <w:p w14:paraId="0E7F2995" w14:textId="77777777" w:rsidR="009A3094" w:rsidRPr="00BC15E6" w:rsidRDefault="009A3094" w:rsidP="00440553">
      <w:pPr>
        <w:pStyle w:val="Akapitzlist"/>
        <w:numPr>
          <w:ilvl w:val="0"/>
          <w:numId w:val="8"/>
        </w:numPr>
        <w:spacing w:line="280" w:lineRule="exact"/>
        <w:ind w:left="1080"/>
        <w:jc w:val="both"/>
        <w:rPr>
          <w:rFonts w:ascii="Fira Sans" w:hAnsi="Fira Sans" w:cs="Arial"/>
          <w:sz w:val="19"/>
          <w:szCs w:val="19"/>
        </w:rPr>
      </w:pPr>
      <w:r w:rsidRPr="00BC15E6">
        <w:rPr>
          <w:rFonts w:ascii="Fira Sans" w:hAnsi="Fira Sans" w:cs="Arial"/>
          <w:sz w:val="19"/>
          <w:szCs w:val="19"/>
        </w:rPr>
        <w:t>każda edycja szkolenia będzie trwała minimum 2 dni, po minimum 7 godzin lekcyjnych każdego dnia, a każda godzina lekcyjna szkolenia równać się będzie 45 minutom zegarowym,</w:t>
      </w:r>
    </w:p>
    <w:p w14:paraId="3F6AE783" w14:textId="0D1A9415" w:rsidR="009A3094" w:rsidRPr="00BC15E6" w:rsidRDefault="009A3094" w:rsidP="00440553">
      <w:pPr>
        <w:pStyle w:val="Akapitzlist"/>
        <w:numPr>
          <w:ilvl w:val="0"/>
          <w:numId w:val="8"/>
        </w:numPr>
        <w:spacing w:line="280" w:lineRule="exact"/>
        <w:ind w:left="1080"/>
        <w:jc w:val="both"/>
        <w:rPr>
          <w:rFonts w:ascii="Fira Sans" w:hAnsi="Fira Sans" w:cs="Arial"/>
          <w:sz w:val="19"/>
          <w:szCs w:val="19"/>
        </w:rPr>
      </w:pPr>
      <w:r w:rsidRPr="00BC15E6">
        <w:rPr>
          <w:rFonts w:ascii="Fira Sans" w:hAnsi="Fira Sans" w:cs="Arial"/>
          <w:sz w:val="19"/>
          <w:szCs w:val="19"/>
        </w:rPr>
        <w:t xml:space="preserve">edycje szkolenia zostaną zorganizowane w terminach umożliwiającym uczestnikom udział we wszystkich przewidzianych dla nich szkoleniach, patrz również </w:t>
      </w:r>
      <w:r w:rsidR="00283968" w:rsidRPr="00BC15E6">
        <w:rPr>
          <w:rFonts w:ascii="Fira Sans" w:hAnsi="Fira Sans" w:cs="Arial"/>
          <w:sz w:val="19"/>
          <w:szCs w:val="19"/>
        </w:rPr>
        <w:t xml:space="preserve">w </w:t>
      </w:r>
      <w:r w:rsidR="000B106D" w:rsidRPr="00BC15E6">
        <w:rPr>
          <w:rFonts w:ascii="Fira Sans" w:hAnsi="Fira Sans" w:cs="Arial"/>
          <w:sz w:val="19"/>
          <w:szCs w:val="19"/>
        </w:rPr>
        <w:t xml:space="preserve">pkt </w:t>
      </w:r>
      <w:r w:rsidRPr="00BC15E6">
        <w:rPr>
          <w:rFonts w:ascii="Fira Sans" w:hAnsi="Fira Sans" w:cs="Arial"/>
          <w:sz w:val="19"/>
          <w:szCs w:val="19"/>
        </w:rPr>
        <w:t xml:space="preserve">IV </w:t>
      </w:r>
      <w:proofErr w:type="spellStart"/>
      <w:r w:rsidR="000B106D" w:rsidRPr="00BC15E6">
        <w:rPr>
          <w:rFonts w:ascii="Fira Sans" w:hAnsi="Fira Sans" w:cs="Arial"/>
          <w:sz w:val="19"/>
          <w:szCs w:val="19"/>
        </w:rPr>
        <w:t>p</w:t>
      </w:r>
      <w:r w:rsidRPr="00BC15E6">
        <w:rPr>
          <w:rFonts w:ascii="Fira Sans" w:hAnsi="Fira Sans" w:cs="Arial"/>
          <w:sz w:val="19"/>
          <w:szCs w:val="19"/>
        </w:rPr>
        <w:t>pkt</w:t>
      </w:r>
      <w:proofErr w:type="spellEnd"/>
      <w:r w:rsidR="002138A5" w:rsidRPr="00BC15E6">
        <w:rPr>
          <w:rFonts w:ascii="Fira Sans" w:hAnsi="Fira Sans" w:cs="Arial"/>
          <w:sz w:val="19"/>
          <w:szCs w:val="19"/>
        </w:rPr>
        <w:t> </w:t>
      </w:r>
      <w:r w:rsidR="006A5774" w:rsidRPr="00BC15E6">
        <w:rPr>
          <w:rFonts w:ascii="Fira Sans" w:hAnsi="Fira Sans" w:cs="Arial"/>
          <w:sz w:val="19"/>
          <w:szCs w:val="19"/>
        </w:rPr>
        <w:t>6</w:t>
      </w:r>
      <w:r w:rsidRPr="00BC15E6">
        <w:rPr>
          <w:rFonts w:ascii="Fira Sans" w:hAnsi="Fira Sans" w:cs="Arial"/>
          <w:sz w:val="19"/>
          <w:szCs w:val="19"/>
        </w:rPr>
        <w:t>,</w:t>
      </w:r>
    </w:p>
    <w:p w14:paraId="034050C7" w14:textId="4E1A4964" w:rsidR="009A3094" w:rsidRPr="00BC15E6" w:rsidRDefault="009A3094" w:rsidP="00440553">
      <w:pPr>
        <w:pStyle w:val="Akapitzlist"/>
        <w:numPr>
          <w:ilvl w:val="0"/>
          <w:numId w:val="8"/>
        </w:numPr>
        <w:spacing w:line="280" w:lineRule="exact"/>
        <w:ind w:left="1080"/>
        <w:jc w:val="both"/>
        <w:rPr>
          <w:rFonts w:ascii="Fira Sans" w:hAnsi="Fira Sans" w:cs="Arial"/>
          <w:sz w:val="19"/>
          <w:szCs w:val="19"/>
        </w:rPr>
      </w:pPr>
      <w:r w:rsidRPr="00BC15E6">
        <w:rPr>
          <w:rFonts w:ascii="Fira Sans" w:hAnsi="Fira Sans" w:cs="Arial"/>
          <w:sz w:val="19"/>
          <w:szCs w:val="19"/>
        </w:rPr>
        <w:lastRenderedPageBreak/>
        <w:t xml:space="preserve">po zakończeniu szkolenia każdy uczestnik szkolenia otrzyma imienne zaświadczenie </w:t>
      </w:r>
      <w:r w:rsidRPr="00BC15E6">
        <w:rPr>
          <w:rFonts w:ascii="Fira Sans" w:hAnsi="Fira Sans" w:cs="Arial"/>
          <w:sz w:val="19"/>
          <w:szCs w:val="19"/>
        </w:rPr>
        <w:br/>
        <w:t>o ukończeniu szkolenia,</w:t>
      </w:r>
    </w:p>
    <w:p w14:paraId="5567A102" w14:textId="37CDEDF5" w:rsidR="009A3094" w:rsidRPr="00BC15E6" w:rsidRDefault="009A3094" w:rsidP="00440553">
      <w:pPr>
        <w:pStyle w:val="Akapitzlist"/>
        <w:numPr>
          <w:ilvl w:val="0"/>
          <w:numId w:val="8"/>
        </w:numPr>
        <w:spacing w:line="280" w:lineRule="exact"/>
        <w:ind w:left="1080"/>
        <w:jc w:val="both"/>
        <w:rPr>
          <w:rFonts w:ascii="Fira Sans" w:hAnsi="Fira Sans" w:cs="Arial"/>
          <w:sz w:val="19"/>
          <w:szCs w:val="19"/>
        </w:rPr>
      </w:pPr>
      <w:r w:rsidRPr="00BC15E6">
        <w:rPr>
          <w:rFonts w:ascii="Fira Sans" w:hAnsi="Fira Sans" w:cs="Arial"/>
          <w:sz w:val="19"/>
          <w:szCs w:val="19"/>
        </w:rPr>
        <w:t>szkolenie zakończy się egzaminem certyfikującym, a w przypadku pozytywnego wyniku uczestnik otrzyma certyfikat,</w:t>
      </w:r>
    </w:p>
    <w:p w14:paraId="722EABCA" w14:textId="05AA0AFA" w:rsidR="00E226A1" w:rsidRPr="00BC15E6" w:rsidRDefault="00E226A1" w:rsidP="00440553">
      <w:pPr>
        <w:pStyle w:val="Akapitzlist"/>
        <w:numPr>
          <w:ilvl w:val="0"/>
          <w:numId w:val="8"/>
        </w:numPr>
        <w:spacing w:line="280" w:lineRule="exact"/>
        <w:ind w:left="1080"/>
        <w:jc w:val="both"/>
        <w:rPr>
          <w:rFonts w:ascii="Fira Sans" w:hAnsi="Fira Sans" w:cs="Arial"/>
          <w:sz w:val="19"/>
          <w:szCs w:val="19"/>
        </w:rPr>
      </w:pPr>
      <w:r w:rsidRPr="00BC15E6">
        <w:rPr>
          <w:rFonts w:ascii="Fira Sans" w:hAnsi="Fira Sans" w:cs="Arial"/>
          <w:sz w:val="19"/>
          <w:szCs w:val="19"/>
        </w:rPr>
        <w:t xml:space="preserve">szkolenie zostanie oparte na rozwiązaniach stosowanych przez Zamawiającego; zarządzanie projektami u Zamawiającego odbywa się zgodnie z metodyką </w:t>
      </w:r>
      <w:proofErr w:type="spellStart"/>
      <w:r w:rsidRPr="00BC15E6">
        <w:rPr>
          <w:rFonts w:ascii="Fira Sans" w:hAnsi="Fira Sans" w:cs="Arial"/>
          <w:sz w:val="19"/>
          <w:szCs w:val="19"/>
        </w:rPr>
        <w:t>AgilePM</w:t>
      </w:r>
      <w:proofErr w:type="spellEnd"/>
      <w:r w:rsidRPr="00BC15E6">
        <w:rPr>
          <w:rFonts w:ascii="Fira Sans" w:hAnsi="Fira Sans" w:cs="Arial"/>
          <w:sz w:val="19"/>
          <w:szCs w:val="19"/>
        </w:rPr>
        <w:t>,</w:t>
      </w:r>
    </w:p>
    <w:p w14:paraId="0398A4D9" w14:textId="77777777" w:rsidR="009A3094" w:rsidRPr="00BC15E6" w:rsidRDefault="009A3094" w:rsidP="00440553">
      <w:pPr>
        <w:pStyle w:val="Akapitzlist"/>
        <w:numPr>
          <w:ilvl w:val="0"/>
          <w:numId w:val="8"/>
        </w:numPr>
        <w:spacing w:line="280" w:lineRule="exact"/>
        <w:ind w:left="1080"/>
        <w:jc w:val="both"/>
        <w:rPr>
          <w:rFonts w:ascii="Fira Sans" w:hAnsi="Fira Sans" w:cs="Arial"/>
          <w:strike/>
          <w:sz w:val="19"/>
          <w:szCs w:val="19"/>
        </w:rPr>
      </w:pPr>
      <w:r w:rsidRPr="00BC15E6">
        <w:rPr>
          <w:rFonts w:ascii="Fira Sans" w:hAnsi="Fira Sans" w:cs="Arial"/>
          <w:sz w:val="19"/>
          <w:szCs w:val="19"/>
        </w:rPr>
        <w:t xml:space="preserve">minimalny </w:t>
      </w:r>
      <w:r w:rsidRPr="00BC15E6">
        <w:rPr>
          <w:rFonts w:ascii="Fira Sans" w:hAnsi="Fira Sans" w:cs="Arial"/>
          <w:bCs/>
          <w:sz w:val="19"/>
          <w:szCs w:val="19"/>
        </w:rPr>
        <w:t>zakres tematyczny - zagadnienia:</w:t>
      </w:r>
    </w:p>
    <w:p w14:paraId="11F8B828"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 xml:space="preserve">Wprowadzenie do </w:t>
      </w:r>
      <w:proofErr w:type="spellStart"/>
      <w:r w:rsidRPr="00BC15E6">
        <w:rPr>
          <w:rFonts w:ascii="Fira Sans" w:hAnsi="Fira Sans" w:cs="Arial"/>
          <w:bCs/>
          <w:sz w:val="19"/>
          <w:szCs w:val="19"/>
        </w:rPr>
        <w:t>AgilePM</w:t>
      </w:r>
      <w:proofErr w:type="spellEnd"/>
      <w:r w:rsidRPr="00BC15E6">
        <w:rPr>
          <w:rFonts w:ascii="Fira Sans" w:hAnsi="Fira Sans" w:cs="Arial"/>
          <w:bCs/>
          <w:sz w:val="19"/>
          <w:szCs w:val="19"/>
        </w:rPr>
        <w:t>.</w:t>
      </w:r>
    </w:p>
    <w:p w14:paraId="0DBD872A"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proofErr w:type="spellStart"/>
      <w:r w:rsidRPr="00BC15E6">
        <w:rPr>
          <w:rFonts w:ascii="Fira Sans" w:hAnsi="Fira Sans" w:cs="Arial"/>
          <w:bCs/>
          <w:sz w:val="19"/>
          <w:szCs w:val="19"/>
        </w:rPr>
        <w:t>AgilePM</w:t>
      </w:r>
      <w:proofErr w:type="spellEnd"/>
      <w:r w:rsidRPr="00BC15E6">
        <w:rPr>
          <w:rFonts w:ascii="Fira Sans" w:hAnsi="Fira Sans" w:cs="Arial"/>
          <w:bCs/>
          <w:sz w:val="19"/>
          <w:szCs w:val="19"/>
        </w:rPr>
        <w:t xml:space="preserve"> a tradycyjne podejście do zarządzania projektami.</w:t>
      </w:r>
    </w:p>
    <w:p w14:paraId="3AF70550"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proofErr w:type="spellStart"/>
      <w:r w:rsidRPr="00BC15E6">
        <w:rPr>
          <w:rFonts w:ascii="Fira Sans" w:hAnsi="Fira Sans" w:cs="Arial"/>
          <w:bCs/>
          <w:sz w:val="19"/>
          <w:szCs w:val="19"/>
        </w:rPr>
        <w:t>AgilePM</w:t>
      </w:r>
      <w:proofErr w:type="spellEnd"/>
      <w:r w:rsidRPr="00BC15E6">
        <w:rPr>
          <w:rFonts w:ascii="Fira Sans" w:hAnsi="Fira Sans" w:cs="Arial"/>
          <w:bCs/>
          <w:sz w:val="19"/>
          <w:szCs w:val="19"/>
        </w:rPr>
        <w:t xml:space="preserve"> a inne metodyki zwinne.</w:t>
      </w:r>
    </w:p>
    <w:p w14:paraId="3193AA9A"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Filozofia i zmienne projektu.</w:t>
      </w:r>
    </w:p>
    <w:p w14:paraId="090495F0"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 xml:space="preserve">Cykl życia projektu i produkty wg </w:t>
      </w:r>
      <w:proofErr w:type="spellStart"/>
      <w:r w:rsidRPr="00BC15E6">
        <w:rPr>
          <w:rFonts w:ascii="Fira Sans" w:hAnsi="Fira Sans" w:cs="Arial"/>
          <w:bCs/>
          <w:sz w:val="19"/>
          <w:szCs w:val="19"/>
        </w:rPr>
        <w:t>AgilePM</w:t>
      </w:r>
      <w:proofErr w:type="spellEnd"/>
      <w:r w:rsidRPr="00BC15E6">
        <w:rPr>
          <w:rFonts w:ascii="Fira Sans" w:hAnsi="Fira Sans" w:cs="Arial"/>
          <w:bCs/>
          <w:sz w:val="19"/>
          <w:szCs w:val="19"/>
        </w:rPr>
        <w:t>.</w:t>
      </w:r>
    </w:p>
    <w:p w14:paraId="0FF8D050"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 xml:space="preserve">Planowanie, nadawanie priorytetów i </w:t>
      </w:r>
      <w:proofErr w:type="spellStart"/>
      <w:r w:rsidRPr="00BC15E6">
        <w:rPr>
          <w:rFonts w:ascii="Fira Sans" w:hAnsi="Fira Sans" w:cs="Arial"/>
          <w:bCs/>
          <w:sz w:val="19"/>
          <w:szCs w:val="19"/>
        </w:rPr>
        <w:t>Timeboxing</w:t>
      </w:r>
      <w:proofErr w:type="spellEnd"/>
      <w:r w:rsidRPr="00BC15E6">
        <w:rPr>
          <w:rFonts w:ascii="Fira Sans" w:hAnsi="Fira Sans" w:cs="Arial"/>
          <w:bCs/>
          <w:sz w:val="19"/>
          <w:szCs w:val="19"/>
        </w:rPr>
        <w:t>.</w:t>
      </w:r>
    </w:p>
    <w:p w14:paraId="575C4269"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 xml:space="preserve">Role projektowe wg </w:t>
      </w:r>
      <w:proofErr w:type="spellStart"/>
      <w:r w:rsidRPr="00BC15E6">
        <w:rPr>
          <w:rFonts w:ascii="Fira Sans" w:hAnsi="Fira Sans" w:cs="Arial"/>
          <w:bCs/>
          <w:sz w:val="19"/>
          <w:szCs w:val="19"/>
        </w:rPr>
        <w:t>AgilePM</w:t>
      </w:r>
      <w:proofErr w:type="spellEnd"/>
      <w:r w:rsidRPr="00BC15E6">
        <w:rPr>
          <w:rFonts w:ascii="Fira Sans" w:hAnsi="Fira Sans" w:cs="Arial"/>
          <w:bCs/>
          <w:sz w:val="19"/>
          <w:szCs w:val="19"/>
        </w:rPr>
        <w:t>.</w:t>
      </w:r>
    </w:p>
    <w:p w14:paraId="096C9C93"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 xml:space="preserve">Rola komunikacji w projekcie zwinnym (warsztaty </w:t>
      </w:r>
      <w:proofErr w:type="spellStart"/>
      <w:r w:rsidRPr="00BC15E6">
        <w:rPr>
          <w:rFonts w:ascii="Fira Sans" w:hAnsi="Fira Sans" w:cs="Arial"/>
          <w:bCs/>
          <w:sz w:val="19"/>
          <w:szCs w:val="19"/>
        </w:rPr>
        <w:t>facylitowane</w:t>
      </w:r>
      <w:proofErr w:type="spellEnd"/>
      <w:r w:rsidRPr="00BC15E6">
        <w:rPr>
          <w:rFonts w:ascii="Fira Sans" w:hAnsi="Fira Sans" w:cs="Arial"/>
          <w:bCs/>
          <w:sz w:val="19"/>
          <w:szCs w:val="19"/>
        </w:rPr>
        <w:t>, modelowanie, codzienne zbiórki i rozwój iteracyjny).</w:t>
      </w:r>
    </w:p>
    <w:p w14:paraId="26BF727E"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Sterowanie projektem Agile.</w:t>
      </w:r>
    </w:p>
    <w:p w14:paraId="1998235E"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 xml:space="preserve">Wymagania i szacowanie w </w:t>
      </w:r>
      <w:proofErr w:type="spellStart"/>
      <w:r w:rsidRPr="00BC15E6">
        <w:rPr>
          <w:rFonts w:ascii="Fira Sans" w:hAnsi="Fira Sans" w:cs="Arial"/>
          <w:bCs/>
          <w:sz w:val="19"/>
          <w:szCs w:val="19"/>
        </w:rPr>
        <w:t>AgilePM</w:t>
      </w:r>
      <w:proofErr w:type="spellEnd"/>
      <w:r w:rsidRPr="00BC15E6">
        <w:rPr>
          <w:rFonts w:ascii="Fira Sans" w:hAnsi="Fira Sans" w:cs="Arial"/>
          <w:bCs/>
          <w:sz w:val="19"/>
          <w:szCs w:val="19"/>
        </w:rPr>
        <w:t>.</w:t>
      </w:r>
    </w:p>
    <w:p w14:paraId="7C918D95" w14:textId="77777777" w:rsidR="009A3094" w:rsidRPr="00BC15E6" w:rsidRDefault="009A3094" w:rsidP="009A3094">
      <w:pPr>
        <w:autoSpaceDE w:val="0"/>
        <w:autoSpaceDN w:val="0"/>
        <w:adjustRightInd w:val="0"/>
        <w:spacing w:line="280" w:lineRule="exact"/>
        <w:jc w:val="both"/>
        <w:rPr>
          <w:rFonts w:ascii="Fira Sans" w:hAnsi="Fira Sans" w:cs="Arial"/>
          <w:bCs/>
          <w:sz w:val="19"/>
          <w:szCs w:val="19"/>
        </w:rPr>
      </w:pPr>
    </w:p>
    <w:p w14:paraId="76F1956C" w14:textId="4156451D" w:rsidR="009A3094" w:rsidRPr="00BC15E6" w:rsidRDefault="009A3094" w:rsidP="00440553">
      <w:pPr>
        <w:pStyle w:val="Akapitzlist"/>
        <w:numPr>
          <w:ilvl w:val="0"/>
          <w:numId w:val="4"/>
        </w:numPr>
        <w:autoSpaceDE w:val="0"/>
        <w:autoSpaceDN w:val="0"/>
        <w:adjustRightInd w:val="0"/>
        <w:spacing w:line="280" w:lineRule="exact"/>
        <w:jc w:val="both"/>
        <w:rPr>
          <w:rFonts w:ascii="Fira Sans" w:hAnsi="Fira Sans" w:cs="Arial"/>
          <w:strike/>
          <w:sz w:val="19"/>
          <w:szCs w:val="19"/>
        </w:rPr>
      </w:pPr>
      <w:r w:rsidRPr="00BC15E6">
        <w:rPr>
          <w:rFonts w:ascii="Fira Sans" w:hAnsi="Fira Sans" w:cs="Arial"/>
          <w:sz w:val="19"/>
          <w:szCs w:val="19"/>
        </w:rPr>
        <w:t xml:space="preserve">Szkolenie nr </w:t>
      </w:r>
      <w:r w:rsidR="00FF447E" w:rsidRPr="00BC15E6">
        <w:rPr>
          <w:rFonts w:ascii="Fira Sans" w:hAnsi="Fira Sans" w:cs="Arial"/>
          <w:sz w:val="19"/>
          <w:szCs w:val="19"/>
        </w:rPr>
        <w:t>4</w:t>
      </w:r>
      <w:r w:rsidRPr="00BC15E6">
        <w:rPr>
          <w:rFonts w:ascii="Fira Sans" w:hAnsi="Fira Sans" w:cs="Arial"/>
          <w:sz w:val="19"/>
          <w:szCs w:val="19"/>
        </w:rPr>
        <w:t xml:space="preserve"> </w:t>
      </w:r>
      <w:r w:rsidRPr="00BC15E6">
        <w:rPr>
          <w:rFonts w:ascii="Fira Sans" w:hAnsi="Fira Sans"/>
          <w:b/>
          <w:bCs/>
          <w:sz w:val="19"/>
          <w:szCs w:val="19"/>
        </w:rPr>
        <w:t>Efektywne zarządzanie pracami zespołu:</w:t>
      </w:r>
    </w:p>
    <w:p w14:paraId="2CFE39A9" w14:textId="68B481CD" w:rsidR="009A3094" w:rsidRPr="00BC15E6" w:rsidRDefault="009A3094" w:rsidP="00440553">
      <w:pPr>
        <w:pStyle w:val="Akapitzlist"/>
        <w:numPr>
          <w:ilvl w:val="0"/>
          <w:numId w:val="9"/>
        </w:numPr>
        <w:spacing w:line="280" w:lineRule="exact"/>
        <w:ind w:left="1080"/>
        <w:jc w:val="both"/>
        <w:rPr>
          <w:rFonts w:ascii="Fira Sans" w:hAnsi="Fira Sans" w:cs="Arial"/>
          <w:sz w:val="19"/>
          <w:szCs w:val="19"/>
        </w:rPr>
      </w:pPr>
      <w:r w:rsidRPr="00BC15E6">
        <w:rPr>
          <w:rFonts w:ascii="Fira Sans" w:hAnsi="Fira Sans" w:cs="Arial"/>
          <w:sz w:val="19"/>
          <w:szCs w:val="19"/>
        </w:rPr>
        <w:t>w dwóch edycjach</w:t>
      </w:r>
      <w:r w:rsidRPr="00BC15E6">
        <w:rPr>
          <w:rStyle w:val="Odwoaniedokomentarza"/>
          <w:rFonts w:ascii="Calibri" w:eastAsia="Calibri" w:hAnsi="Calibri"/>
        </w:rPr>
        <w:t xml:space="preserve"> </w:t>
      </w:r>
      <w:r w:rsidRPr="00BC15E6">
        <w:rPr>
          <w:rFonts w:ascii="Fira Sans" w:hAnsi="Fira Sans" w:cs="Arial"/>
          <w:sz w:val="19"/>
          <w:szCs w:val="19"/>
        </w:rPr>
        <w:t xml:space="preserve">szkolenia weźmie udział łącznie </w:t>
      </w:r>
      <w:r w:rsidR="00C94F50" w:rsidRPr="00BC15E6">
        <w:rPr>
          <w:rFonts w:ascii="Fira Sans" w:hAnsi="Fira Sans" w:cs="Arial"/>
          <w:sz w:val="19"/>
          <w:szCs w:val="19"/>
        </w:rPr>
        <w:t xml:space="preserve">maksymalnie </w:t>
      </w:r>
      <w:r w:rsidRPr="00BC15E6">
        <w:rPr>
          <w:rFonts w:ascii="Fira Sans" w:hAnsi="Fira Sans" w:cs="Arial"/>
          <w:sz w:val="19"/>
          <w:szCs w:val="19"/>
        </w:rPr>
        <w:t>16 osób (w</w:t>
      </w:r>
      <w:r w:rsidR="00C94F50" w:rsidRPr="00BC15E6">
        <w:rPr>
          <w:rFonts w:ascii="Fira Sans" w:hAnsi="Fira Sans" w:cs="Arial"/>
          <w:sz w:val="19"/>
          <w:szCs w:val="19"/>
        </w:rPr>
        <w:t> </w:t>
      </w:r>
      <w:r w:rsidRPr="00BC15E6">
        <w:rPr>
          <w:rFonts w:ascii="Fira Sans" w:hAnsi="Fira Sans" w:cs="Arial"/>
          <w:sz w:val="19"/>
          <w:szCs w:val="19"/>
        </w:rPr>
        <w:t xml:space="preserve">poszczególnych edycjach </w:t>
      </w:r>
      <w:r w:rsidR="00C94F50" w:rsidRPr="00BC15E6">
        <w:rPr>
          <w:rFonts w:ascii="Fira Sans" w:hAnsi="Fira Sans" w:cs="Arial"/>
          <w:sz w:val="19"/>
          <w:szCs w:val="19"/>
        </w:rPr>
        <w:t xml:space="preserve">maksymalnie po </w:t>
      </w:r>
      <w:r w:rsidRPr="00BC15E6">
        <w:rPr>
          <w:rFonts w:ascii="Fira Sans" w:hAnsi="Fira Sans" w:cs="Arial"/>
          <w:sz w:val="19"/>
          <w:szCs w:val="19"/>
        </w:rPr>
        <w:t>8 osób),</w:t>
      </w:r>
    </w:p>
    <w:p w14:paraId="2FF6D1C0" w14:textId="77777777" w:rsidR="009A3094" w:rsidRPr="00BC15E6" w:rsidRDefault="009A3094" w:rsidP="00440553">
      <w:pPr>
        <w:pStyle w:val="Akapitzlist"/>
        <w:numPr>
          <w:ilvl w:val="0"/>
          <w:numId w:val="9"/>
        </w:numPr>
        <w:spacing w:line="280" w:lineRule="exact"/>
        <w:ind w:left="1080"/>
        <w:jc w:val="both"/>
        <w:rPr>
          <w:rFonts w:ascii="Fira Sans" w:hAnsi="Fira Sans" w:cs="Arial"/>
          <w:sz w:val="19"/>
          <w:szCs w:val="19"/>
        </w:rPr>
      </w:pPr>
      <w:r w:rsidRPr="00BC15E6">
        <w:rPr>
          <w:rFonts w:ascii="Fira Sans" w:hAnsi="Fira Sans" w:cs="Arial"/>
          <w:sz w:val="19"/>
          <w:szCs w:val="19"/>
        </w:rPr>
        <w:t>każda edycja szkolenia będzie trwała minimum 2 dni, po minimum 7 godzin lekcyjnych każdego dnia, a każda godzina lekcyjna szkolenia równać się będzie 45 minutom zegarowym,</w:t>
      </w:r>
    </w:p>
    <w:p w14:paraId="2AD985EC" w14:textId="2058B8E7" w:rsidR="009A3094" w:rsidRPr="00BC15E6" w:rsidRDefault="009A3094" w:rsidP="00440553">
      <w:pPr>
        <w:pStyle w:val="Akapitzlist"/>
        <w:numPr>
          <w:ilvl w:val="0"/>
          <w:numId w:val="9"/>
        </w:numPr>
        <w:spacing w:line="280" w:lineRule="exact"/>
        <w:ind w:left="1080"/>
        <w:jc w:val="both"/>
        <w:rPr>
          <w:rFonts w:ascii="Fira Sans" w:hAnsi="Fira Sans" w:cs="Arial"/>
          <w:sz w:val="19"/>
          <w:szCs w:val="19"/>
        </w:rPr>
      </w:pPr>
      <w:r w:rsidRPr="00BC15E6">
        <w:rPr>
          <w:rFonts w:ascii="Fira Sans" w:hAnsi="Fira Sans" w:cs="Arial"/>
          <w:sz w:val="19"/>
          <w:szCs w:val="19"/>
        </w:rPr>
        <w:t xml:space="preserve">edycje szkolenia zostaną zorganizowane w terminach umożliwiającym uczestnikom udział we wszystkich przewidzianych dla nich szkoleniach, patrz również </w:t>
      </w:r>
      <w:r w:rsidR="00283968" w:rsidRPr="00BC15E6">
        <w:rPr>
          <w:rFonts w:ascii="Fira Sans" w:hAnsi="Fira Sans" w:cs="Arial"/>
          <w:sz w:val="19"/>
          <w:szCs w:val="19"/>
        </w:rPr>
        <w:t xml:space="preserve">w </w:t>
      </w:r>
      <w:r w:rsidR="000B106D" w:rsidRPr="00BC15E6">
        <w:rPr>
          <w:rFonts w:ascii="Fira Sans" w:hAnsi="Fira Sans" w:cs="Arial"/>
          <w:sz w:val="19"/>
          <w:szCs w:val="19"/>
        </w:rPr>
        <w:t xml:space="preserve">pkt </w:t>
      </w:r>
      <w:r w:rsidRPr="00BC15E6">
        <w:rPr>
          <w:rFonts w:ascii="Fira Sans" w:hAnsi="Fira Sans" w:cs="Arial"/>
          <w:sz w:val="19"/>
          <w:szCs w:val="19"/>
        </w:rPr>
        <w:t xml:space="preserve">IV </w:t>
      </w:r>
      <w:proofErr w:type="spellStart"/>
      <w:r w:rsidR="000B106D" w:rsidRPr="00BC15E6">
        <w:rPr>
          <w:rFonts w:ascii="Fira Sans" w:hAnsi="Fira Sans" w:cs="Arial"/>
          <w:sz w:val="19"/>
          <w:szCs w:val="19"/>
        </w:rPr>
        <w:t>p</w:t>
      </w:r>
      <w:r w:rsidRPr="00BC15E6">
        <w:rPr>
          <w:rFonts w:ascii="Fira Sans" w:hAnsi="Fira Sans" w:cs="Arial"/>
          <w:sz w:val="19"/>
          <w:szCs w:val="19"/>
        </w:rPr>
        <w:t>pkt</w:t>
      </w:r>
      <w:proofErr w:type="spellEnd"/>
      <w:r w:rsidR="002138A5" w:rsidRPr="00BC15E6">
        <w:rPr>
          <w:rFonts w:ascii="Fira Sans" w:hAnsi="Fira Sans" w:cs="Arial"/>
          <w:sz w:val="19"/>
          <w:szCs w:val="19"/>
        </w:rPr>
        <w:t> </w:t>
      </w:r>
      <w:r w:rsidR="006A5774" w:rsidRPr="00BC15E6">
        <w:rPr>
          <w:rFonts w:ascii="Fira Sans" w:hAnsi="Fira Sans" w:cs="Arial"/>
          <w:sz w:val="19"/>
          <w:szCs w:val="19"/>
        </w:rPr>
        <w:t>6</w:t>
      </w:r>
      <w:r w:rsidRPr="00BC15E6">
        <w:rPr>
          <w:rFonts w:ascii="Fira Sans" w:hAnsi="Fira Sans" w:cs="Arial"/>
          <w:sz w:val="19"/>
          <w:szCs w:val="19"/>
        </w:rPr>
        <w:t>,</w:t>
      </w:r>
    </w:p>
    <w:p w14:paraId="75F37A09" w14:textId="7E33F5CE" w:rsidR="009A3094" w:rsidRPr="00BC15E6" w:rsidRDefault="009A3094" w:rsidP="00440553">
      <w:pPr>
        <w:pStyle w:val="Akapitzlist"/>
        <w:numPr>
          <w:ilvl w:val="0"/>
          <w:numId w:val="9"/>
        </w:numPr>
        <w:spacing w:line="280" w:lineRule="exact"/>
        <w:ind w:left="1080"/>
        <w:jc w:val="both"/>
        <w:rPr>
          <w:rFonts w:ascii="Fira Sans" w:hAnsi="Fira Sans" w:cs="Arial"/>
          <w:sz w:val="19"/>
          <w:szCs w:val="19"/>
        </w:rPr>
      </w:pPr>
      <w:r w:rsidRPr="00BC15E6">
        <w:rPr>
          <w:rFonts w:ascii="Fira Sans" w:hAnsi="Fira Sans" w:cs="Arial"/>
          <w:sz w:val="19"/>
          <w:szCs w:val="19"/>
        </w:rPr>
        <w:t xml:space="preserve">po zakończeniu szkolenia każdy uczestnik szkolenia otrzyma imienne zaświadczenie </w:t>
      </w:r>
      <w:r w:rsidRPr="00BC15E6">
        <w:rPr>
          <w:rFonts w:ascii="Fira Sans" w:hAnsi="Fira Sans" w:cs="Arial"/>
          <w:sz w:val="19"/>
          <w:szCs w:val="19"/>
        </w:rPr>
        <w:br/>
        <w:t>o ukończeniu szkolenia,</w:t>
      </w:r>
    </w:p>
    <w:p w14:paraId="189D9A2B" w14:textId="77777777" w:rsidR="009A3094" w:rsidRPr="00BC15E6" w:rsidRDefault="009A3094" w:rsidP="00440553">
      <w:pPr>
        <w:pStyle w:val="Akapitzlist"/>
        <w:numPr>
          <w:ilvl w:val="0"/>
          <w:numId w:val="9"/>
        </w:numPr>
        <w:spacing w:line="280" w:lineRule="exact"/>
        <w:ind w:left="1080"/>
        <w:jc w:val="both"/>
        <w:rPr>
          <w:rFonts w:ascii="Fira Sans" w:hAnsi="Fira Sans" w:cs="Arial"/>
          <w:strike/>
          <w:sz w:val="19"/>
          <w:szCs w:val="19"/>
        </w:rPr>
      </w:pPr>
      <w:r w:rsidRPr="00BC15E6">
        <w:rPr>
          <w:rFonts w:ascii="Fira Sans" w:hAnsi="Fira Sans" w:cs="Arial"/>
          <w:sz w:val="19"/>
          <w:szCs w:val="19"/>
        </w:rPr>
        <w:t>mini</w:t>
      </w:r>
      <w:r w:rsidRPr="00BC15E6">
        <w:rPr>
          <w:rFonts w:ascii="Fira Sans" w:hAnsi="Fira Sans" w:cs="Arial"/>
          <w:bCs/>
          <w:sz w:val="19"/>
          <w:szCs w:val="19"/>
        </w:rPr>
        <w:t>malny zakres tematyczny - zagadnienia:</w:t>
      </w:r>
    </w:p>
    <w:p w14:paraId="71301080"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Wprowadzenie do zarządzania zespołem projektowym.</w:t>
      </w:r>
    </w:p>
    <w:p w14:paraId="5BF5F722"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Zarządzanie zespołem projektowym według różnych metodyk projektowych.</w:t>
      </w:r>
    </w:p>
    <w:p w14:paraId="0616BE47"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Kierownik projektu – skuteczne kierowanie zespołem projektowym, kompetencje kierownika projektu, style zarządzania zespołem projektowym.</w:t>
      </w:r>
    </w:p>
    <w:p w14:paraId="318E64FD"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Budowa i rozwój zespołu projektowego.</w:t>
      </w:r>
    </w:p>
    <w:p w14:paraId="3EC5046B"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Organizacja pracy zespołu.</w:t>
      </w:r>
    </w:p>
    <w:p w14:paraId="274753CA"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Komunikacja i zarządzanie wiedzą w zespole projektowym.</w:t>
      </w:r>
    </w:p>
    <w:p w14:paraId="76663AD4"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Spotkania zespołu projektowego.</w:t>
      </w:r>
    </w:p>
    <w:p w14:paraId="4AEBDE09"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Podejmowanie decyzji – istota decyzji, proces decyzyjny, racjonalność podejmowanych decyzji.</w:t>
      </w:r>
    </w:p>
    <w:p w14:paraId="55B1E565"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Motywowanie członków zespołu projektowego.</w:t>
      </w:r>
    </w:p>
    <w:p w14:paraId="24BA43A3"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Ocena członków zespołu projektowego.</w:t>
      </w:r>
    </w:p>
    <w:p w14:paraId="18C185EE"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Zarządzanie zmianą w projekcie.</w:t>
      </w:r>
    </w:p>
    <w:p w14:paraId="533BBA66"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Zarządzanie konfliktem w zespole projektowym.</w:t>
      </w:r>
    </w:p>
    <w:p w14:paraId="356ACB13"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Przygotowanie zespołu do zamknięcia projektu.</w:t>
      </w:r>
    </w:p>
    <w:p w14:paraId="5CFD6095"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proofErr w:type="spellStart"/>
      <w:r w:rsidRPr="00BC15E6">
        <w:rPr>
          <w:rFonts w:ascii="Fira Sans" w:hAnsi="Fira Sans" w:cs="Arial"/>
          <w:bCs/>
          <w:sz w:val="19"/>
          <w:szCs w:val="19"/>
        </w:rPr>
        <w:t>Lessons</w:t>
      </w:r>
      <w:proofErr w:type="spellEnd"/>
      <w:r w:rsidRPr="00BC15E6">
        <w:rPr>
          <w:rFonts w:ascii="Fira Sans" w:hAnsi="Fira Sans" w:cs="Arial"/>
          <w:bCs/>
          <w:sz w:val="19"/>
          <w:szCs w:val="19"/>
        </w:rPr>
        <w:t xml:space="preserve"> </w:t>
      </w:r>
      <w:proofErr w:type="spellStart"/>
      <w:r w:rsidRPr="00BC15E6">
        <w:rPr>
          <w:rFonts w:ascii="Fira Sans" w:hAnsi="Fira Sans" w:cs="Arial"/>
          <w:bCs/>
          <w:sz w:val="19"/>
          <w:szCs w:val="19"/>
        </w:rPr>
        <w:t>learned</w:t>
      </w:r>
      <w:proofErr w:type="spellEnd"/>
      <w:r w:rsidRPr="00BC15E6">
        <w:rPr>
          <w:rFonts w:ascii="Fira Sans" w:hAnsi="Fira Sans" w:cs="Arial"/>
          <w:bCs/>
          <w:sz w:val="19"/>
          <w:szCs w:val="19"/>
        </w:rPr>
        <w:t>, organizacja ucząca się.</w:t>
      </w:r>
    </w:p>
    <w:p w14:paraId="6F9BAC2D" w14:textId="77777777" w:rsidR="00283968" w:rsidRPr="00BC15E6" w:rsidRDefault="00283968" w:rsidP="009A3094">
      <w:pPr>
        <w:autoSpaceDE w:val="0"/>
        <w:autoSpaceDN w:val="0"/>
        <w:adjustRightInd w:val="0"/>
        <w:spacing w:line="280" w:lineRule="exact"/>
        <w:jc w:val="both"/>
        <w:rPr>
          <w:rFonts w:ascii="Fira Sans" w:hAnsi="Fira Sans" w:cs="Arial"/>
          <w:b/>
        </w:rPr>
      </w:pPr>
    </w:p>
    <w:p w14:paraId="63916817" w14:textId="7417E6B4" w:rsidR="009A3094" w:rsidRPr="00BC15E6" w:rsidRDefault="009A3094" w:rsidP="00440553">
      <w:pPr>
        <w:pStyle w:val="Akapitzlist"/>
        <w:numPr>
          <w:ilvl w:val="0"/>
          <w:numId w:val="4"/>
        </w:numPr>
        <w:autoSpaceDE w:val="0"/>
        <w:autoSpaceDN w:val="0"/>
        <w:adjustRightInd w:val="0"/>
        <w:spacing w:line="280" w:lineRule="exact"/>
        <w:jc w:val="both"/>
        <w:rPr>
          <w:rFonts w:ascii="Fira Sans" w:hAnsi="Fira Sans" w:cs="Arial"/>
          <w:strike/>
          <w:sz w:val="19"/>
          <w:szCs w:val="19"/>
        </w:rPr>
      </w:pPr>
      <w:r w:rsidRPr="00BC15E6">
        <w:rPr>
          <w:rFonts w:ascii="Fira Sans" w:hAnsi="Fira Sans" w:cs="Arial"/>
          <w:sz w:val="19"/>
          <w:szCs w:val="19"/>
        </w:rPr>
        <w:t xml:space="preserve">Szkolenie nr </w:t>
      </w:r>
      <w:r w:rsidR="00FF447E" w:rsidRPr="00BC15E6">
        <w:rPr>
          <w:rFonts w:ascii="Fira Sans" w:hAnsi="Fira Sans" w:cs="Arial"/>
          <w:sz w:val="19"/>
          <w:szCs w:val="19"/>
        </w:rPr>
        <w:t>5</w:t>
      </w:r>
      <w:r w:rsidRPr="00BC15E6">
        <w:rPr>
          <w:rFonts w:ascii="Fira Sans" w:hAnsi="Fira Sans" w:cs="Arial"/>
          <w:sz w:val="19"/>
          <w:szCs w:val="19"/>
        </w:rPr>
        <w:t xml:space="preserve"> </w:t>
      </w:r>
      <w:r w:rsidRPr="00BC15E6">
        <w:rPr>
          <w:rFonts w:ascii="Fira Sans" w:hAnsi="Fira Sans"/>
          <w:b/>
          <w:bCs/>
          <w:sz w:val="19"/>
          <w:szCs w:val="19"/>
        </w:rPr>
        <w:t>Wprowadzenie do architektury korporacyjnej:</w:t>
      </w:r>
    </w:p>
    <w:p w14:paraId="5C5325E0" w14:textId="796C65C7" w:rsidR="009A3094" w:rsidRPr="00BC15E6" w:rsidRDefault="009A3094" w:rsidP="00440553">
      <w:pPr>
        <w:pStyle w:val="Akapitzlist"/>
        <w:numPr>
          <w:ilvl w:val="0"/>
          <w:numId w:val="10"/>
        </w:numPr>
        <w:spacing w:line="280" w:lineRule="exact"/>
        <w:ind w:left="1080"/>
        <w:jc w:val="both"/>
        <w:rPr>
          <w:rFonts w:ascii="Fira Sans" w:hAnsi="Fira Sans" w:cs="Arial"/>
          <w:sz w:val="19"/>
          <w:szCs w:val="19"/>
        </w:rPr>
      </w:pPr>
      <w:r w:rsidRPr="00BC15E6">
        <w:rPr>
          <w:rFonts w:ascii="Fira Sans" w:hAnsi="Fira Sans" w:cs="Arial"/>
          <w:sz w:val="19"/>
          <w:szCs w:val="19"/>
        </w:rPr>
        <w:t xml:space="preserve">w jednej edycji szkolenia weźmie udział </w:t>
      </w:r>
      <w:r w:rsidR="00C94F50" w:rsidRPr="00BC15E6">
        <w:rPr>
          <w:rFonts w:ascii="Fira Sans" w:hAnsi="Fira Sans" w:cs="Arial"/>
          <w:sz w:val="19"/>
          <w:szCs w:val="19"/>
        </w:rPr>
        <w:t>maksymalnie</w:t>
      </w:r>
      <w:r w:rsidRPr="00BC15E6">
        <w:rPr>
          <w:rFonts w:ascii="Fira Sans" w:hAnsi="Fira Sans" w:cs="Arial"/>
          <w:sz w:val="19"/>
          <w:szCs w:val="19"/>
        </w:rPr>
        <w:t xml:space="preserve"> 8 osób,</w:t>
      </w:r>
    </w:p>
    <w:p w14:paraId="7CE0F550" w14:textId="4E898179" w:rsidR="009A3094" w:rsidRPr="00BC15E6" w:rsidRDefault="009A3094" w:rsidP="00440553">
      <w:pPr>
        <w:pStyle w:val="Akapitzlist"/>
        <w:numPr>
          <w:ilvl w:val="0"/>
          <w:numId w:val="10"/>
        </w:numPr>
        <w:spacing w:line="280" w:lineRule="exact"/>
        <w:ind w:left="1080"/>
        <w:jc w:val="both"/>
        <w:rPr>
          <w:rFonts w:ascii="Fira Sans" w:hAnsi="Fira Sans" w:cs="Arial"/>
          <w:sz w:val="19"/>
          <w:szCs w:val="19"/>
        </w:rPr>
      </w:pPr>
      <w:r w:rsidRPr="00BC15E6">
        <w:rPr>
          <w:rFonts w:ascii="Fira Sans" w:hAnsi="Fira Sans" w:cs="Arial"/>
          <w:sz w:val="19"/>
          <w:szCs w:val="19"/>
        </w:rPr>
        <w:lastRenderedPageBreak/>
        <w:t>edycja szkolenia będzie trwała minimum 2 dni, po minimum 7 godzin lekcyjnych każdego dnia, a każda godzina lekcyjna szkolenia równać się będzie 45 minutom zegarowym,</w:t>
      </w:r>
    </w:p>
    <w:p w14:paraId="5D2FF054" w14:textId="3EC152B2" w:rsidR="009A3094" w:rsidRPr="00BC15E6" w:rsidRDefault="009A3094" w:rsidP="00440553">
      <w:pPr>
        <w:pStyle w:val="Akapitzlist"/>
        <w:numPr>
          <w:ilvl w:val="0"/>
          <w:numId w:val="10"/>
        </w:numPr>
        <w:spacing w:line="280" w:lineRule="exact"/>
        <w:ind w:left="1080"/>
        <w:jc w:val="both"/>
        <w:rPr>
          <w:rFonts w:ascii="Fira Sans" w:hAnsi="Fira Sans" w:cs="Arial"/>
          <w:sz w:val="19"/>
          <w:szCs w:val="19"/>
        </w:rPr>
      </w:pPr>
      <w:r w:rsidRPr="00BC15E6">
        <w:rPr>
          <w:rFonts w:ascii="Fira Sans" w:hAnsi="Fira Sans" w:cs="Arial"/>
          <w:sz w:val="19"/>
          <w:szCs w:val="19"/>
        </w:rPr>
        <w:t>edycj</w:t>
      </w:r>
      <w:r w:rsidR="00C94F50" w:rsidRPr="00BC15E6">
        <w:rPr>
          <w:rFonts w:ascii="Fira Sans" w:hAnsi="Fira Sans" w:cs="Arial"/>
          <w:sz w:val="19"/>
          <w:szCs w:val="19"/>
        </w:rPr>
        <w:t>a</w:t>
      </w:r>
      <w:r w:rsidRPr="00BC15E6">
        <w:rPr>
          <w:rFonts w:ascii="Fira Sans" w:hAnsi="Fira Sans" w:cs="Arial"/>
          <w:sz w:val="19"/>
          <w:szCs w:val="19"/>
        </w:rPr>
        <w:t xml:space="preserve"> szkolenia zostan</w:t>
      </w:r>
      <w:r w:rsidR="00C94F50" w:rsidRPr="00BC15E6">
        <w:rPr>
          <w:rFonts w:ascii="Fira Sans" w:hAnsi="Fira Sans" w:cs="Arial"/>
          <w:sz w:val="19"/>
          <w:szCs w:val="19"/>
        </w:rPr>
        <w:t>ie</w:t>
      </w:r>
      <w:r w:rsidRPr="00BC15E6">
        <w:rPr>
          <w:rFonts w:ascii="Fira Sans" w:hAnsi="Fira Sans" w:cs="Arial"/>
          <w:sz w:val="19"/>
          <w:szCs w:val="19"/>
        </w:rPr>
        <w:t xml:space="preserve"> zorganizowan</w:t>
      </w:r>
      <w:r w:rsidR="00C94F50" w:rsidRPr="00BC15E6">
        <w:rPr>
          <w:rFonts w:ascii="Fira Sans" w:hAnsi="Fira Sans" w:cs="Arial"/>
          <w:sz w:val="19"/>
          <w:szCs w:val="19"/>
        </w:rPr>
        <w:t>a</w:t>
      </w:r>
      <w:r w:rsidRPr="00BC15E6">
        <w:rPr>
          <w:rFonts w:ascii="Fira Sans" w:hAnsi="Fira Sans" w:cs="Arial"/>
          <w:sz w:val="19"/>
          <w:szCs w:val="19"/>
        </w:rPr>
        <w:t xml:space="preserve"> w termin</w:t>
      </w:r>
      <w:r w:rsidR="00C94F50" w:rsidRPr="00BC15E6">
        <w:rPr>
          <w:rFonts w:ascii="Fira Sans" w:hAnsi="Fira Sans" w:cs="Arial"/>
          <w:sz w:val="19"/>
          <w:szCs w:val="19"/>
        </w:rPr>
        <w:t>ie</w:t>
      </w:r>
      <w:r w:rsidRPr="00BC15E6">
        <w:rPr>
          <w:rFonts w:ascii="Fira Sans" w:hAnsi="Fira Sans" w:cs="Arial"/>
          <w:sz w:val="19"/>
          <w:szCs w:val="19"/>
        </w:rPr>
        <w:t xml:space="preserve"> umożliwiającym uczestnikom udział we wszystkich przewidzianych dla nich szkoleniach, patrz również </w:t>
      </w:r>
      <w:r w:rsidR="00283968" w:rsidRPr="00BC15E6">
        <w:rPr>
          <w:rFonts w:ascii="Fira Sans" w:hAnsi="Fira Sans" w:cs="Arial"/>
          <w:sz w:val="19"/>
          <w:szCs w:val="19"/>
        </w:rPr>
        <w:t xml:space="preserve">w </w:t>
      </w:r>
      <w:r w:rsidR="000B106D" w:rsidRPr="00BC15E6">
        <w:rPr>
          <w:rFonts w:ascii="Fira Sans" w:hAnsi="Fira Sans" w:cs="Arial"/>
          <w:sz w:val="19"/>
          <w:szCs w:val="19"/>
        </w:rPr>
        <w:t xml:space="preserve">pkt </w:t>
      </w:r>
      <w:r w:rsidRPr="00BC15E6">
        <w:rPr>
          <w:rFonts w:ascii="Fira Sans" w:hAnsi="Fira Sans" w:cs="Arial"/>
          <w:sz w:val="19"/>
          <w:szCs w:val="19"/>
        </w:rPr>
        <w:t xml:space="preserve">IV </w:t>
      </w:r>
      <w:proofErr w:type="spellStart"/>
      <w:r w:rsidR="000B106D" w:rsidRPr="00BC15E6">
        <w:rPr>
          <w:rFonts w:ascii="Fira Sans" w:hAnsi="Fira Sans" w:cs="Arial"/>
          <w:sz w:val="19"/>
          <w:szCs w:val="19"/>
        </w:rPr>
        <w:t>p</w:t>
      </w:r>
      <w:r w:rsidRPr="00BC15E6">
        <w:rPr>
          <w:rFonts w:ascii="Fira Sans" w:hAnsi="Fira Sans" w:cs="Arial"/>
          <w:sz w:val="19"/>
          <w:szCs w:val="19"/>
        </w:rPr>
        <w:t>pkt</w:t>
      </w:r>
      <w:proofErr w:type="spellEnd"/>
      <w:r w:rsidRPr="00BC15E6">
        <w:rPr>
          <w:rFonts w:ascii="Fira Sans" w:hAnsi="Fira Sans" w:cs="Arial"/>
          <w:sz w:val="19"/>
          <w:szCs w:val="19"/>
        </w:rPr>
        <w:t xml:space="preserve"> </w:t>
      </w:r>
      <w:r w:rsidR="006A5774" w:rsidRPr="00BC15E6">
        <w:rPr>
          <w:rFonts w:ascii="Fira Sans" w:hAnsi="Fira Sans" w:cs="Arial"/>
          <w:sz w:val="19"/>
          <w:szCs w:val="19"/>
        </w:rPr>
        <w:t>6</w:t>
      </w:r>
      <w:r w:rsidRPr="00BC15E6">
        <w:rPr>
          <w:rFonts w:ascii="Fira Sans" w:hAnsi="Fira Sans" w:cs="Arial"/>
          <w:sz w:val="19"/>
          <w:szCs w:val="19"/>
        </w:rPr>
        <w:t>,</w:t>
      </w:r>
    </w:p>
    <w:p w14:paraId="1323A082" w14:textId="7390B5E0" w:rsidR="009A3094" w:rsidRPr="00BC15E6" w:rsidRDefault="009A3094" w:rsidP="00440553">
      <w:pPr>
        <w:pStyle w:val="Akapitzlist"/>
        <w:numPr>
          <w:ilvl w:val="0"/>
          <w:numId w:val="10"/>
        </w:numPr>
        <w:spacing w:line="280" w:lineRule="exact"/>
        <w:ind w:left="1080"/>
        <w:jc w:val="both"/>
        <w:rPr>
          <w:rFonts w:ascii="Fira Sans" w:hAnsi="Fira Sans" w:cs="Arial"/>
          <w:sz w:val="19"/>
          <w:szCs w:val="19"/>
        </w:rPr>
      </w:pPr>
      <w:r w:rsidRPr="00BC15E6">
        <w:rPr>
          <w:rFonts w:ascii="Fira Sans" w:hAnsi="Fira Sans" w:cs="Arial"/>
          <w:sz w:val="19"/>
          <w:szCs w:val="19"/>
        </w:rPr>
        <w:t xml:space="preserve">po zakończeniu szkolenia każdy uczestnik szkolenia otrzyma imienne zaświadczenie </w:t>
      </w:r>
      <w:r w:rsidRPr="00BC15E6">
        <w:rPr>
          <w:rFonts w:ascii="Fira Sans" w:hAnsi="Fira Sans" w:cs="Arial"/>
          <w:sz w:val="19"/>
          <w:szCs w:val="19"/>
        </w:rPr>
        <w:br/>
        <w:t>o ukończeniu szkolenia,</w:t>
      </w:r>
    </w:p>
    <w:p w14:paraId="58D15478" w14:textId="77777777" w:rsidR="009A3094" w:rsidRPr="00BC15E6" w:rsidRDefault="009A3094" w:rsidP="00440553">
      <w:pPr>
        <w:pStyle w:val="Akapitzlist"/>
        <w:numPr>
          <w:ilvl w:val="0"/>
          <w:numId w:val="10"/>
        </w:numPr>
        <w:spacing w:line="280" w:lineRule="exact"/>
        <w:ind w:left="1080"/>
        <w:jc w:val="both"/>
        <w:rPr>
          <w:rFonts w:ascii="Fira Sans" w:hAnsi="Fira Sans" w:cs="Arial"/>
          <w:strike/>
          <w:sz w:val="19"/>
          <w:szCs w:val="19"/>
        </w:rPr>
      </w:pPr>
      <w:r w:rsidRPr="00BC15E6">
        <w:rPr>
          <w:rFonts w:ascii="Fira Sans" w:hAnsi="Fira Sans" w:cs="Arial"/>
          <w:sz w:val="19"/>
          <w:szCs w:val="19"/>
        </w:rPr>
        <w:t>mini</w:t>
      </w:r>
      <w:r w:rsidRPr="00BC15E6">
        <w:rPr>
          <w:rFonts w:ascii="Fira Sans" w:hAnsi="Fira Sans" w:cs="Arial"/>
          <w:bCs/>
          <w:sz w:val="19"/>
          <w:szCs w:val="19"/>
        </w:rPr>
        <w:t>malny zakres tematyczny - zagadnienia:</w:t>
      </w:r>
    </w:p>
    <w:p w14:paraId="71A2771A"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Architektura korporacyjna i trendy technologiczne.</w:t>
      </w:r>
    </w:p>
    <w:p w14:paraId="00C015CA"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Strategiczna rola architektury korporacyjnej w organizacji.</w:t>
      </w:r>
    </w:p>
    <w:p w14:paraId="641084E0"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Sposoby opisu architektury korporacyjnej.</w:t>
      </w:r>
    </w:p>
    <w:p w14:paraId="68C682CE"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proofErr w:type="spellStart"/>
      <w:r w:rsidRPr="00BC15E6">
        <w:rPr>
          <w:rFonts w:ascii="Fira Sans" w:hAnsi="Fira Sans" w:cs="Arial"/>
          <w:bCs/>
          <w:sz w:val="19"/>
          <w:szCs w:val="19"/>
        </w:rPr>
        <w:t>ArchiMate</w:t>
      </w:r>
      <w:proofErr w:type="spellEnd"/>
      <w:r w:rsidRPr="00BC15E6">
        <w:rPr>
          <w:rFonts w:ascii="Fira Sans" w:hAnsi="Fira Sans" w:cs="Arial"/>
          <w:bCs/>
          <w:sz w:val="19"/>
          <w:szCs w:val="19"/>
        </w:rPr>
        <w:t xml:space="preserve"> i rozszerzenia.</w:t>
      </w:r>
    </w:p>
    <w:p w14:paraId="229500B0"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Procesy, usługi i produkty architektury korporacyjnej.</w:t>
      </w:r>
    </w:p>
    <w:p w14:paraId="49483056"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Zarządzanie architekturą korporacyjną.</w:t>
      </w:r>
    </w:p>
    <w:p w14:paraId="71732942"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Światowe standardy architektoniczne.</w:t>
      </w:r>
    </w:p>
    <w:p w14:paraId="6A02B6E5"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Rola i wymagane umiejętności architekta korporacyjnego.</w:t>
      </w:r>
    </w:p>
    <w:p w14:paraId="052F5B04" w14:textId="77777777" w:rsidR="009A3094" w:rsidRPr="00BC15E6" w:rsidRDefault="009A3094" w:rsidP="00440553">
      <w:pPr>
        <w:pStyle w:val="Akapitzlist"/>
        <w:numPr>
          <w:ilvl w:val="0"/>
          <w:numId w:val="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Narzędzia architektury korporacyjnej.</w:t>
      </w:r>
    </w:p>
    <w:p w14:paraId="04C36A8B" w14:textId="77777777" w:rsidR="009A3094" w:rsidRPr="00BC15E6" w:rsidRDefault="009A3094" w:rsidP="009A3094">
      <w:pPr>
        <w:autoSpaceDE w:val="0"/>
        <w:autoSpaceDN w:val="0"/>
        <w:adjustRightInd w:val="0"/>
        <w:spacing w:line="280" w:lineRule="exact"/>
        <w:jc w:val="both"/>
        <w:rPr>
          <w:rFonts w:ascii="Fira Sans" w:hAnsi="Fira Sans" w:cs="Arial"/>
          <w:bCs/>
          <w:sz w:val="19"/>
          <w:szCs w:val="19"/>
        </w:rPr>
      </w:pPr>
    </w:p>
    <w:p w14:paraId="57DB11EA" w14:textId="4A95C1F8" w:rsidR="009A3094" w:rsidRPr="00BC15E6" w:rsidRDefault="009A3094" w:rsidP="00440553">
      <w:pPr>
        <w:pStyle w:val="Akapitzlist"/>
        <w:numPr>
          <w:ilvl w:val="0"/>
          <w:numId w:val="4"/>
        </w:numPr>
        <w:autoSpaceDE w:val="0"/>
        <w:autoSpaceDN w:val="0"/>
        <w:adjustRightInd w:val="0"/>
        <w:spacing w:line="280" w:lineRule="exact"/>
        <w:jc w:val="both"/>
        <w:rPr>
          <w:rFonts w:ascii="Fira Sans" w:hAnsi="Fira Sans" w:cs="Arial"/>
          <w:strike/>
          <w:sz w:val="19"/>
          <w:szCs w:val="19"/>
        </w:rPr>
      </w:pPr>
      <w:r w:rsidRPr="00BC15E6">
        <w:rPr>
          <w:rFonts w:ascii="Fira Sans" w:hAnsi="Fira Sans" w:cs="Arial"/>
          <w:sz w:val="19"/>
          <w:szCs w:val="19"/>
        </w:rPr>
        <w:t xml:space="preserve">Szkolenie nr </w:t>
      </w:r>
      <w:r w:rsidR="00FF447E" w:rsidRPr="00BC15E6">
        <w:rPr>
          <w:rFonts w:ascii="Fira Sans" w:hAnsi="Fira Sans" w:cs="Arial"/>
          <w:sz w:val="19"/>
          <w:szCs w:val="19"/>
        </w:rPr>
        <w:t>6</w:t>
      </w:r>
      <w:r w:rsidRPr="00BC15E6">
        <w:rPr>
          <w:rFonts w:ascii="Fira Sans" w:hAnsi="Fira Sans" w:cs="Arial"/>
          <w:sz w:val="19"/>
          <w:szCs w:val="19"/>
        </w:rPr>
        <w:t xml:space="preserve"> </w:t>
      </w:r>
      <w:r w:rsidRPr="00BC15E6">
        <w:rPr>
          <w:rFonts w:ascii="Fira Sans" w:hAnsi="Fira Sans"/>
          <w:b/>
          <w:bCs/>
          <w:sz w:val="19"/>
          <w:szCs w:val="19"/>
        </w:rPr>
        <w:t>Podstawy modelowania biznesowego:</w:t>
      </w:r>
    </w:p>
    <w:p w14:paraId="0A4B196D" w14:textId="1289569E" w:rsidR="009A3094" w:rsidRPr="00BC15E6" w:rsidRDefault="009A3094" w:rsidP="00440553">
      <w:pPr>
        <w:pStyle w:val="Akapitzlist"/>
        <w:numPr>
          <w:ilvl w:val="0"/>
          <w:numId w:val="11"/>
        </w:numPr>
        <w:spacing w:line="280" w:lineRule="exact"/>
        <w:ind w:left="1080"/>
        <w:jc w:val="both"/>
        <w:rPr>
          <w:rFonts w:ascii="Fira Sans" w:hAnsi="Fira Sans" w:cs="Arial"/>
          <w:sz w:val="19"/>
          <w:szCs w:val="19"/>
        </w:rPr>
      </w:pPr>
      <w:r w:rsidRPr="00BC15E6">
        <w:rPr>
          <w:rFonts w:ascii="Fira Sans" w:hAnsi="Fira Sans" w:cs="Arial"/>
          <w:sz w:val="19"/>
          <w:szCs w:val="19"/>
        </w:rPr>
        <w:t>w dwóch edycjach</w:t>
      </w:r>
      <w:r w:rsidRPr="00BC15E6">
        <w:rPr>
          <w:rStyle w:val="Odwoaniedokomentarza"/>
          <w:rFonts w:ascii="Calibri" w:eastAsia="Calibri" w:hAnsi="Calibri"/>
        </w:rPr>
        <w:t xml:space="preserve"> </w:t>
      </w:r>
      <w:r w:rsidRPr="00BC15E6">
        <w:rPr>
          <w:rFonts w:ascii="Fira Sans" w:hAnsi="Fira Sans" w:cs="Arial"/>
          <w:sz w:val="19"/>
          <w:szCs w:val="19"/>
        </w:rPr>
        <w:t xml:space="preserve">szkolenia weźmie udział łącznie </w:t>
      </w:r>
      <w:r w:rsidR="00C94F50" w:rsidRPr="00BC15E6">
        <w:rPr>
          <w:rFonts w:ascii="Fira Sans" w:hAnsi="Fira Sans" w:cs="Arial"/>
          <w:sz w:val="19"/>
          <w:szCs w:val="19"/>
        </w:rPr>
        <w:t xml:space="preserve">maksymalnie </w:t>
      </w:r>
      <w:r w:rsidRPr="00BC15E6">
        <w:rPr>
          <w:rFonts w:ascii="Fira Sans" w:hAnsi="Fira Sans" w:cs="Arial"/>
          <w:sz w:val="19"/>
          <w:szCs w:val="19"/>
        </w:rPr>
        <w:t>15 osób (w</w:t>
      </w:r>
      <w:r w:rsidR="00C94F50" w:rsidRPr="00BC15E6">
        <w:rPr>
          <w:rFonts w:ascii="Fira Sans" w:hAnsi="Fira Sans" w:cs="Arial"/>
          <w:sz w:val="19"/>
          <w:szCs w:val="19"/>
        </w:rPr>
        <w:t> </w:t>
      </w:r>
      <w:r w:rsidRPr="00BC15E6">
        <w:rPr>
          <w:rFonts w:ascii="Fira Sans" w:hAnsi="Fira Sans" w:cs="Arial"/>
          <w:sz w:val="19"/>
          <w:szCs w:val="19"/>
        </w:rPr>
        <w:t>poszczególnych edycjach</w:t>
      </w:r>
      <w:r w:rsidR="00C94F50" w:rsidRPr="00BC15E6">
        <w:rPr>
          <w:rFonts w:ascii="Fira Sans" w:hAnsi="Fira Sans" w:cs="Arial"/>
          <w:sz w:val="19"/>
          <w:szCs w:val="19"/>
        </w:rPr>
        <w:t xml:space="preserve"> maksymalnie po</w:t>
      </w:r>
      <w:r w:rsidRPr="00BC15E6">
        <w:rPr>
          <w:rFonts w:ascii="Fira Sans" w:hAnsi="Fira Sans" w:cs="Arial"/>
          <w:sz w:val="19"/>
          <w:szCs w:val="19"/>
        </w:rPr>
        <w:t xml:space="preserve"> 7 i 8 osób),</w:t>
      </w:r>
    </w:p>
    <w:p w14:paraId="7E1B0EC9" w14:textId="77777777" w:rsidR="009A3094" w:rsidRPr="00BC15E6" w:rsidRDefault="009A3094" w:rsidP="00440553">
      <w:pPr>
        <w:pStyle w:val="Akapitzlist"/>
        <w:numPr>
          <w:ilvl w:val="0"/>
          <w:numId w:val="11"/>
        </w:numPr>
        <w:spacing w:line="280" w:lineRule="exact"/>
        <w:ind w:left="1080"/>
        <w:jc w:val="both"/>
        <w:rPr>
          <w:rFonts w:ascii="Fira Sans" w:hAnsi="Fira Sans" w:cs="Arial"/>
          <w:sz w:val="19"/>
          <w:szCs w:val="19"/>
        </w:rPr>
      </w:pPr>
      <w:r w:rsidRPr="00BC15E6">
        <w:rPr>
          <w:rFonts w:ascii="Fira Sans" w:hAnsi="Fira Sans" w:cs="Arial"/>
          <w:sz w:val="19"/>
          <w:szCs w:val="19"/>
        </w:rPr>
        <w:t>każda edycja szkolenia będzie trwała minimum 3 dni, po minimum 7 godzin lekcyjnych każdego dnia, a każda godzina lekcyjna szkolenia równać się będzie 45 minutom zegarowym,</w:t>
      </w:r>
    </w:p>
    <w:p w14:paraId="6F132AF4" w14:textId="0542C490" w:rsidR="009A3094" w:rsidRPr="00BC15E6" w:rsidRDefault="009A3094" w:rsidP="00440553">
      <w:pPr>
        <w:pStyle w:val="Akapitzlist"/>
        <w:numPr>
          <w:ilvl w:val="0"/>
          <w:numId w:val="11"/>
        </w:numPr>
        <w:spacing w:line="280" w:lineRule="exact"/>
        <w:ind w:left="1080"/>
        <w:jc w:val="both"/>
        <w:rPr>
          <w:rFonts w:ascii="Fira Sans" w:hAnsi="Fira Sans" w:cs="Arial"/>
          <w:sz w:val="19"/>
          <w:szCs w:val="19"/>
        </w:rPr>
      </w:pPr>
      <w:r w:rsidRPr="00BC15E6">
        <w:rPr>
          <w:rFonts w:ascii="Fira Sans" w:hAnsi="Fira Sans" w:cs="Arial"/>
          <w:sz w:val="19"/>
          <w:szCs w:val="19"/>
        </w:rPr>
        <w:t xml:space="preserve">edycje szkolenia zostaną zorganizowane w terminach umożliwiającym uczestnikom udział we wszystkich przewidzianych dla nich szkoleniach, patrz również </w:t>
      </w:r>
      <w:r w:rsidR="00283968" w:rsidRPr="00BC15E6">
        <w:rPr>
          <w:rFonts w:ascii="Fira Sans" w:hAnsi="Fira Sans" w:cs="Arial"/>
          <w:sz w:val="19"/>
          <w:szCs w:val="19"/>
        </w:rPr>
        <w:t xml:space="preserve">w </w:t>
      </w:r>
      <w:r w:rsidR="000B106D" w:rsidRPr="00BC15E6">
        <w:rPr>
          <w:rFonts w:ascii="Fira Sans" w:hAnsi="Fira Sans" w:cs="Arial"/>
          <w:sz w:val="19"/>
          <w:szCs w:val="19"/>
        </w:rPr>
        <w:t xml:space="preserve">pkt </w:t>
      </w:r>
      <w:r w:rsidRPr="00BC15E6">
        <w:rPr>
          <w:rFonts w:ascii="Fira Sans" w:hAnsi="Fira Sans" w:cs="Arial"/>
          <w:sz w:val="19"/>
          <w:szCs w:val="19"/>
        </w:rPr>
        <w:t xml:space="preserve">IV </w:t>
      </w:r>
      <w:proofErr w:type="spellStart"/>
      <w:r w:rsidR="000B106D" w:rsidRPr="00BC15E6">
        <w:rPr>
          <w:rFonts w:ascii="Fira Sans" w:hAnsi="Fira Sans" w:cs="Arial"/>
          <w:sz w:val="19"/>
          <w:szCs w:val="19"/>
        </w:rPr>
        <w:t>p</w:t>
      </w:r>
      <w:r w:rsidRPr="00BC15E6">
        <w:rPr>
          <w:rFonts w:ascii="Fira Sans" w:hAnsi="Fira Sans" w:cs="Arial"/>
          <w:sz w:val="19"/>
          <w:szCs w:val="19"/>
        </w:rPr>
        <w:t>pkt</w:t>
      </w:r>
      <w:proofErr w:type="spellEnd"/>
      <w:r w:rsidR="002138A5" w:rsidRPr="00BC15E6">
        <w:rPr>
          <w:rFonts w:ascii="Fira Sans" w:hAnsi="Fira Sans" w:cs="Arial"/>
          <w:sz w:val="19"/>
          <w:szCs w:val="19"/>
        </w:rPr>
        <w:t> </w:t>
      </w:r>
      <w:r w:rsidR="006A5774" w:rsidRPr="00BC15E6">
        <w:rPr>
          <w:rFonts w:ascii="Fira Sans" w:hAnsi="Fira Sans" w:cs="Arial"/>
          <w:sz w:val="19"/>
          <w:szCs w:val="19"/>
        </w:rPr>
        <w:t>6</w:t>
      </w:r>
      <w:r w:rsidRPr="00BC15E6">
        <w:rPr>
          <w:rFonts w:ascii="Fira Sans" w:hAnsi="Fira Sans" w:cs="Arial"/>
          <w:sz w:val="19"/>
          <w:szCs w:val="19"/>
        </w:rPr>
        <w:t>,</w:t>
      </w:r>
    </w:p>
    <w:p w14:paraId="4D63CF3F" w14:textId="39CCA95D" w:rsidR="009A3094" w:rsidRPr="00BC15E6" w:rsidRDefault="009A3094" w:rsidP="00440553">
      <w:pPr>
        <w:pStyle w:val="Akapitzlist"/>
        <w:numPr>
          <w:ilvl w:val="0"/>
          <w:numId w:val="11"/>
        </w:numPr>
        <w:spacing w:line="280" w:lineRule="exact"/>
        <w:ind w:left="1080"/>
        <w:jc w:val="both"/>
        <w:rPr>
          <w:rFonts w:ascii="Fira Sans" w:hAnsi="Fira Sans" w:cs="Arial"/>
          <w:sz w:val="19"/>
          <w:szCs w:val="19"/>
        </w:rPr>
      </w:pPr>
      <w:r w:rsidRPr="00BC15E6">
        <w:rPr>
          <w:rFonts w:ascii="Fira Sans" w:hAnsi="Fira Sans" w:cs="Arial"/>
          <w:sz w:val="19"/>
          <w:szCs w:val="19"/>
        </w:rPr>
        <w:t xml:space="preserve">po zakończeniu szkolenia każdy uczestnik szkolenia otrzyma imienne zaświadczenie </w:t>
      </w:r>
      <w:r w:rsidRPr="00BC15E6">
        <w:rPr>
          <w:rFonts w:ascii="Fira Sans" w:hAnsi="Fira Sans" w:cs="Arial"/>
          <w:sz w:val="19"/>
          <w:szCs w:val="19"/>
        </w:rPr>
        <w:br/>
        <w:t>o ukończeniu szkolenia,</w:t>
      </w:r>
    </w:p>
    <w:p w14:paraId="0912806D" w14:textId="77777777" w:rsidR="009A3094" w:rsidRPr="00BC15E6" w:rsidRDefault="009A3094" w:rsidP="00440553">
      <w:pPr>
        <w:pStyle w:val="Akapitzlist"/>
        <w:numPr>
          <w:ilvl w:val="0"/>
          <w:numId w:val="11"/>
        </w:numPr>
        <w:spacing w:line="280" w:lineRule="exact"/>
        <w:ind w:left="1080"/>
        <w:jc w:val="both"/>
        <w:rPr>
          <w:rFonts w:ascii="Fira Sans" w:hAnsi="Fira Sans" w:cs="Arial"/>
          <w:strike/>
          <w:sz w:val="19"/>
          <w:szCs w:val="19"/>
        </w:rPr>
      </w:pPr>
      <w:r w:rsidRPr="00BC15E6">
        <w:rPr>
          <w:rFonts w:ascii="Fira Sans" w:hAnsi="Fira Sans" w:cs="Arial"/>
          <w:sz w:val="19"/>
          <w:szCs w:val="19"/>
        </w:rPr>
        <w:t>min</w:t>
      </w:r>
      <w:r w:rsidRPr="00BC15E6">
        <w:rPr>
          <w:rFonts w:ascii="Fira Sans" w:hAnsi="Fira Sans" w:cs="Arial"/>
          <w:bCs/>
          <w:sz w:val="19"/>
          <w:szCs w:val="19"/>
        </w:rPr>
        <w:t>imalny zakres tematyczny - zagadnienia:</w:t>
      </w:r>
    </w:p>
    <w:p w14:paraId="25D59597" w14:textId="113E7C4B"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proofErr w:type="spellStart"/>
      <w:r w:rsidRPr="00BC15E6">
        <w:rPr>
          <w:rFonts w:ascii="Fira Sans" w:hAnsi="Fira Sans" w:cs="Arial"/>
          <w:bCs/>
          <w:sz w:val="19"/>
          <w:szCs w:val="19"/>
          <w:lang w:val="en-GB"/>
        </w:rPr>
        <w:t>Koncepcja</w:t>
      </w:r>
      <w:proofErr w:type="spellEnd"/>
      <w:r w:rsidRPr="00BC15E6">
        <w:rPr>
          <w:rFonts w:ascii="Fira Sans" w:hAnsi="Fira Sans" w:cs="Arial"/>
          <w:bCs/>
          <w:sz w:val="19"/>
          <w:szCs w:val="19"/>
          <w:lang w:val="en-GB"/>
        </w:rPr>
        <w:t xml:space="preserve"> BPM</w:t>
      </w:r>
      <w:r w:rsidR="00947BFA" w:rsidRPr="00BC15E6">
        <w:rPr>
          <w:rFonts w:ascii="Fira Sans" w:hAnsi="Fira Sans" w:cs="Arial"/>
          <w:bCs/>
          <w:sz w:val="19"/>
          <w:szCs w:val="19"/>
          <w:lang w:val="en-GB"/>
        </w:rPr>
        <w:t xml:space="preserve"> (Business Process Management)</w:t>
      </w:r>
      <w:r w:rsidRPr="00BC15E6">
        <w:rPr>
          <w:rFonts w:ascii="Fira Sans" w:hAnsi="Fira Sans" w:cs="Arial"/>
          <w:bCs/>
          <w:sz w:val="19"/>
          <w:szCs w:val="19"/>
          <w:lang w:val="en-GB"/>
        </w:rPr>
        <w:t>.</w:t>
      </w:r>
    </w:p>
    <w:p w14:paraId="0DD879FB"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Role w tworzeniu i zarządzaniu procesami.</w:t>
      </w:r>
    </w:p>
    <w:p w14:paraId="44CC4788"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Identyfikacja procesów biznesowych.</w:t>
      </w:r>
    </w:p>
    <w:p w14:paraId="6BE112D5"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Analiza i projektowanie procesów biznesowych (AS IT/TO BE).</w:t>
      </w:r>
    </w:p>
    <w:p w14:paraId="349C5AD5"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Systemy IT oparte o uruchamialne procesy.</w:t>
      </w:r>
    </w:p>
    <w:p w14:paraId="6D55751E"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Cykl życia procesu biznesowego.</w:t>
      </w:r>
    </w:p>
    <w:p w14:paraId="027AF4A4"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Proces w obliczu zmian.</w:t>
      </w:r>
    </w:p>
    <w:p w14:paraId="4207EB0E" w14:textId="2529F4DE"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proofErr w:type="spellStart"/>
      <w:r w:rsidRPr="00BC15E6">
        <w:rPr>
          <w:rFonts w:ascii="Fira Sans" w:hAnsi="Fira Sans" w:cs="Arial"/>
          <w:bCs/>
          <w:sz w:val="19"/>
          <w:szCs w:val="19"/>
          <w:lang w:val="en-GB"/>
        </w:rPr>
        <w:t>Podstawowe</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informacje</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dotyczące</w:t>
      </w:r>
      <w:proofErr w:type="spellEnd"/>
      <w:r w:rsidRPr="00BC15E6">
        <w:rPr>
          <w:rFonts w:ascii="Fira Sans" w:hAnsi="Fira Sans" w:cs="Arial"/>
          <w:bCs/>
          <w:sz w:val="19"/>
          <w:szCs w:val="19"/>
          <w:lang w:val="en-GB"/>
        </w:rPr>
        <w:t xml:space="preserve"> BPMN2</w:t>
      </w:r>
      <w:r w:rsidR="00947BFA" w:rsidRPr="00BC15E6">
        <w:rPr>
          <w:rFonts w:ascii="Fira Sans" w:hAnsi="Fira Sans" w:cs="Arial"/>
          <w:bCs/>
          <w:sz w:val="19"/>
          <w:szCs w:val="19"/>
          <w:lang w:val="en-GB"/>
        </w:rPr>
        <w:t xml:space="preserve"> (Business Process Model and Notation)</w:t>
      </w:r>
      <w:r w:rsidRPr="00BC15E6">
        <w:rPr>
          <w:rFonts w:ascii="Fira Sans" w:hAnsi="Fira Sans" w:cs="Arial"/>
          <w:bCs/>
          <w:sz w:val="19"/>
          <w:szCs w:val="19"/>
          <w:lang w:val="en-GB"/>
        </w:rPr>
        <w:t>.</w:t>
      </w:r>
    </w:p>
    <w:p w14:paraId="44D149C3"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Składowe modelu BPMN.</w:t>
      </w:r>
    </w:p>
    <w:p w14:paraId="2C0787DF"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Podstawowe składowe procesu w BPMN.</w:t>
      </w:r>
    </w:p>
    <w:p w14:paraId="37F43B2C"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Aktywności – hierarchia i wspólne cechy.</w:t>
      </w:r>
    </w:p>
    <w:p w14:paraId="2F8ED390"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Czynności – zadania, podprocesy, rodzaje czynności, rodzaje podprocesów, łączenie czynności.</w:t>
      </w:r>
    </w:p>
    <w:p w14:paraId="15570738"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Dane i komunikaty w procesie.</w:t>
      </w:r>
    </w:p>
    <w:p w14:paraId="46BCA2E5"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proofErr w:type="spellStart"/>
      <w:r w:rsidRPr="00BC15E6">
        <w:rPr>
          <w:rFonts w:ascii="Fira Sans" w:hAnsi="Fira Sans" w:cs="Arial"/>
          <w:bCs/>
          <w:sz w:val="19"/>
          <w:szCs w:val="19"/>
          <w:lang w:val="en-GB"/>
        </w:rPr>
        <w:t>Bramki</w:t>
      </w:r>
      <w:proofErr w:type="spellEnd"/>
      <w:r w:rsidRPr="00BC15E6">
        <w:rPr>
          <w:rFonts w:ascii="Fira Sans" w:hAnsi="Fira Sans" w:cs="Arial"/>
          <w:bCs/>
          <w:sz w:val="19"/>
          <w:szCs w:val="19"/>
          <w:lang w:val="en-GB"/>
        </w:rPr>
        <w:t xml:space="preserve"> – </w:t>
      </w:r>
      <w:proofErr w:type="spellStart"/>
      <w:r w:rsidRPr="00BC15E6">
        <w:rPr>
          <w:rFonts w:ascii="Fira Sans" w:hAnsi="Fira Sans" w:cs="Arial"/>
          <w:bCs/>
          <w:sz w:val="19"/>
          <w:szCs w:val="19"/>
          <w:lang w:val="en-GB"/>
        </w:rPr>
        <w:t>rola</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bramek</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bramki</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łączące</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bramki</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rozdzielające</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bramki</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stosowane</w:t>
      </w:r>
      <w:proofErr w:type="spellEnd"/>
      <w:r w:rsidRPr="00BC15E6">
        <w:rPr>
          <w:rFonts w:ascii="Fira Sans" w:hAnsi="Fira Sans" w:cs="Arial"/>
          <w:bCs/>
          <w:sz w:val="19"/>
          <w:szCs w:val="19"/>
          <w:lang w:val="en-GB"/>
        </w:rPr>
        <w:t xml:space="preserve"> w </w:t>
      </w:r>
      <w:proofErr w:type="spellStart"/>
      <w:r w:rsidRPr="00BC15E6">
        <w:rPr>
          <w:rFonts w:ascii="Fira Sans" w:hAnsi="Fira Sans" w:cs="Arial"/>
          <w:bCs/>
          <w:sz w:val="19"/>
          <w:szCs w:val="19"/>
          <w:lang w:val="en-GB"/>
        </w:rPr>
        <w:t>modelowaniu</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podstawowym</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wybrane</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bramki</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zaawansowane</w:t>
      </w:r>
      <w:proofErr w:type="spellEnd"/>
      <w:r w:rsidRPr="00BC15E6">
        <w:rPr>
          <w:rFonts w:ascii="Fira Sans" w:hAnsi="Fira Sans" w:cs="Arial"/>
          <w:bCs/>
          <w:sz w:val="19"/>
          <w:szCs w:val="19"/>
          <w:lang w:val="en-GB"/>
        </w:rPr>
        <w:t xml:space="preserve">, </w:t>
      </w:r>
      <w:proofErr w:type="spellStart"/>
      <w:r w:rsidRPr="00BC15E6">
        <w:rPr>
          <w:rFonts w:ascii="Fira Sans" w:hAnsi="Fira Sans" w:cs="Arial"/>
          <w:bCs/>
          <w:sz w:val="19"/>
          <w:szCs w:val="19"/>
          <w:lang w:val="en-GB"/>
        </w:rPr>
        <w:t>bramki</w:t>
      </w:r>
      <w:proofErr w:type="spellEnd"/>
      <w:r w:rsidRPr="00BC15E6">
        <w:rPr>
          <w:rFonts w:ascii="Fira Sans" w:hAnsi="Fira Sans" w:cs="Arial"/>
          <w:bCs/>
          <w:sz w:val="19"/>
          <w:szCs w:val="19"/>
          <w:lang w:val="en-GB"/>
        </w:rPr>
        <w:t xml:space="preserve"> data-based a </w:t>
      </w:r>
      <w:proofErr w:type="spellStart"/>
      <w:r w:rsidRPr="00BC15E6">
        <w:rPr>
          <w:rFonts w:ascii="Fira Sans" w:hAnsi="Fira Sans" w:cs="Arial"/>
          <w:bCs/>
          <w:sz w:val="19"/>
          <w:szCs w:val="19"/>
          <w:lang w:val="en-GB"/>
        </w:rPr>
        <w:t>bramki</w:t>
      </w:r>
      <w:proofErr w:type="spellEnd"/>
      <w:r w:rsidRPr="00BC15E6">
        <w:rPr>
          <w:rFonts w:ascii="Fira Sans" w:hAnsi="Fira Sans" w:cs="Arial"/>
          <w:bCs/>
          <w:sz w:val="19"/>
          <w:szCs w:val="19"/>
          <w:lang w:val="en-GB"/>
        </w:rPr>
        <w:t xml:space="preserve"> event-based.</w:t>
      </w:r>
    </w:p>
    <w:p w14:paraId="4DC203D5"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Zdarzenia – początkowe, pośrednie, końcowe, wybrane zdarzenia zaawansowane, zdarzenia rzucające i przechwytujące, zdarzenia przerywające i nieprzerywające, zastosowanie typów zdarzeń.</w:t>
      </w:r>
    </w:p>
    <w:p w14:paraId="2719D7A6"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Wzorce procesowe dla nie informatyków.</w:t>
      </w:r>
    </w:p>
    <w:p w14:paraId="2572C9E8"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lang w:val="en-GB"/>
        </w:rPr>
        <w:t>Model</w:t>
      </w:r>
      <w:r w:rsidRPr="00BC15E6">
        <w:rPr>
          <w:rFonts w:ascii="Fira Sans" w:hAnsi="Fira Sans" w:cs="Arial"/>
          <w:bCs/>
          <w:sz w:val="19"/>
          <w:szCs w:val="19"/>
        </w:rPr>
        <w:t>owanie informacji dodatkowych – artefakty.</w:t>
      </w:r>
    </w:p>
    <w:p w14:paraId="3FB89183"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rPr>
        <w:lastRenderedPageBreak/>
        <w:t>T</w:t>
      </w:r>
      <w:r w:rsidRPr="00BC15E6">
        <w:rPr>
          <w:rFonts w:ascii="Fira Sans" w:hAnsi="Fira Sans" w:cs="Arial"/>
          <w:bCs/>
          <w:sz w:val="19"/>
          <w:szCs w:val="19"/>
          <w:lang w:val="en-GB"/>
        </w:rPr>
        <w:t>ypy połączeń obiektów na diagramie.</w:t>
      </w:r>
    </w:p>
    <w:p w14:paraId="26B32C54"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lang w:val="en-GB"/>
        </w:rPr>
      </w:pPr>
      <w:r w:rsidRPr="00BC15E6">
        <w:rPr>
          <w:rFonts w:ascii="Fira Sans" w:hAnsi="Fira Sans" w:cs="Arial"/>
          <w:bCs/>
          <w:sz w:val="19"/>
          <w:szCs w:val="19"/>
          <w:lang w:val="en-GB"/>
        </w:rPr>
        <w:t>Wstęp do zaawansowanych konstrukcji BPMN.</w:t>
      </w:r>
    </w:p>
    <w:p w14:paraId="42B84EE8" w14:textId="77777777" w:rsidR="009A3094" w:rsidRPr="00BC15E6" w:rsidRDefault="009A3094" w:rsidP="00440553">
      <w:pPr>
        <w:pStyle w:val="Akapitzlist"/>
        <w:numPr>
          <w:ilvl w:val="0"/>
          <w:numId w:val="5"/>
        </w:numPr>
        <w:tabs>
          <w:tab w:val="left" w:pos="1440"/>
        </w:tabs>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lang w:val="en-GB"/>
        </w:rPr>
        <w:t>Mod</w:t>
      </w:r>
      <w:r w:rsidRPr="00BC15E6">
        <w:rPr>
          <w:rFonts w:ascii="Fira Sans" w:hAnsi="Fira Sans" w:cs="Arial"/>
          <w:bCs/>
          <w:sz w:val="19"/>
          <w:szCs w:val="19"/>
        </w:rPr>
        <w:t xml:space="preserve">elowanie złożonych przypadków – </w:t>
      </w:r>
      <w:proofErr w:type="spellStart"/>
      <w:r w:rsidRPr="00BC15E6">
        <w:rPr>
          <w:rFonts w:ascii="Fira Sans" w:hAnsi="Fira Sans" w:cs="Arial"/>
          <w:bCs/>
          <w:sz w:val="19"/>
          <w:szCs w:val="19"/>
        </w:rPr>
        <w:t>workflow</w:t>
      </w:r>
      <w:proofErr w:type="spellEnd"/>
      <w:r w:rsidRPr="00BC15E6">
        <w:rPr>
          <w:rFonts w:ascii="Fira Sans" w:hAnsi="Fira Sans" w:cs="Arial"/>
          <w:bCs/>
          <w:sz w:val="19"/>
          <w:szCs w:val="19"/>
        </w:rPr>
        <w:t xml:space="preserve"> </w:t>
      </w:r>
      <w:proofErr w:type="spellStart"/>
      <w:r w:rsidRPr="00BC15E6">
        <w:rPr>
          <w:rFonts w:ascii="Fira Sans" w:hAnsi="Fira Sans" w:cs="Arial"/>
          <w:bCs/>
          <w:sz w:val="19"/>
          <w:szCs w:val="19"/>
        </w:rPr>
        <w:t>patterns</w:t>
      </w:r>
      <w:proofErr w:type="spellEnd"/>
      <w:r w:rsidRPr="00BC15E6">
        <w:rPr>
          <w:rFonts w:ascii="Fira Sans" w:hAnsi="Fira Sans" w:cs="Arial"/>
          <w:bCs/>
          <w:sz w:val="19"/>
          <w:szCs w:val="19"/>
        </w:rPr>
        <w:t>.</w:t>
      </w:r>
    </w:p>
    <w:p w14:paraId="7D5AC5E0" w14:textId="77777777" w:rsidR="009A3094" w:rsidRPr="00BC15E6" w:rsidRDefault="009A3094" w:rsidP="00283968">
      <w:pPr>
        <w:pStyle w:val="Nagwek2"/>
        <w:keepNext w:val="0"/>
        <w:keepLines w:val="0"/>
        <w:widowControl w:val="0"/>
        <w:numPr>
          <w:ilvl w:val="0"/>
          <w:numId w:val="3"/>
        </w:numPr>
        <w:spacing w:before="600"/>
        <w:ind w:left="360" w:hanging="360"/>
      </w:pPr>
      <w:r w:rsidRPr="00BC15E6">
        <w:t>Przygotowanie dokumentacji szkoleniowej związanej z realizacją tematu szkoleniowego</w:t>
      </w:r>
    </w:p>
    <w:p w14:paraId="1B1BB0B6" w14:textId="77777777"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 xml:space="preserve">Porozumiewanie się Wykonawcy i Zamawiającego dotyczące weryfikacji i akceptacji dokumentacji szkoleniowej związanej z realizacją każdego z tematów szkoleniowych, będzie odbywało </w:t>
      </w:r>
      <w:r w:rsidRPr="00BC15E6">
        <w:rPr>
          <w:rFonts w:ascii="Fira Sans" w:hAnsi="Fira Sans" w:cs="Arial"/>
          <w:sz w:val="19"/>
          <w:szCs w:val="19"/>
        </w:rPr>
        <w:br/>
        <w:t>się w formie elektronicznej z wykorzystaniem adresów e-mail Wykonawcy i Zamawiającego wskazanych w Umowie.</w:t>
      </w:r>
    </w:p>
    <w:p w14:paraId="1056E64D" w14:textId="77777777"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Dokumentacja szkoleniowa związana z realizacją każdej edycji szkolenia obejmuje:</w:t>
      </w:r>
    </w:p>
    <w:p w14:paraId="70CDC394" w14:textId="061E49E8"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snapToGrid w:val="0"/>
          <w:sz w:val="19"/>
          <w:szCs w:val="19"/>
        </w:rPr>
        <w:t xml:space="preserve">harmonogram szkolenia zawierający: tytuł szkolenia, termin szkolenia, </w:t>
      </w:r>
      <w:r w:rsidR="007B7E92" w:rsidRPr="00BC15E6">
        <w:rPr>
          <w:rFonts w:ascii="Fira Sans" w:hAnsi="Fira Sans" w:cs="Arial"/>
          <w:snapToGrid w:val="0"/>
          <w:sz w:val="19"/>
          <w:szCs w:val="19"/>
        </w:rPr>
        <w:t xml:space="preserve">miejsce szkolenia, </w:t>
      </w:r>
      <w:r w:rsidRPr="00BC15E6">
        <w:rPr>
          <w:rFonts w:ascii="Fira Sans" w:hAnsi="Fira Sans" w:cs="Arial"/>
          <w:snapToGrid w:val="0"/>
          <w:sz w:val="19"/>
          <w:szCs w:val="19"/>
        </w:rPr>
        <w:t>podział na bloki tematyczne szkolenia, tematy poszczególnych bloków tematycznych, godziny wszystkich bloków tematycznych oraz przerw, nazwiska trenerów prowadzących szkolenie,</w:t>
      </w:r>
    </w:p>
    <w:p w14:paraId="20D4FA08"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eastAsia="SimSun" w:hAnsi="Fira Sans" w:cs="Arial"/>
          <w:sz w:val="19"/>
          <w:szCs w:val="19"/>
          <w:lang w:eastAsia="zh-CN"/>
        </w:rPr>
        <w:t>program szkolenia składający się z opisu: celu szkolenia, korzyści płynących ze szkolenia, adresatów szkolenia oraz uwzględniający minimalny zakres tematyczny danego szkolenia, wskazany w Rozdziale I,</w:t>
      </w:r>
    </w:p>
    <w:p w14:paraId="2588C2B9" w14:textId="6D7B7DF5"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sz w:val="19"/>
          <w:szCs w:val="19"/>
        </w:rPr>
        <w:t xml:space="preserve">materiały szkoleniowe w formie skryptu, uwzględniające minimalny zakres tematyczny danego szkolenia, wskazany w </w:t>
      </w:r>
      <w:r w:rsidR="00FA4E0C" w:rsidRPr="00BC15E6">
        <w:rPr>
          <w:rFonts w:ascii="Fira Sans" w:hAnsi="Fira Sans" w:cs="Arial"/>
          <w:sz w:val="19"/>
          <w:szCs w:val="19"/>
        </w:rPr>
        <w:t xml:space="preserve">pkt I </w:t>
      </w:r>
      <w:proofErr w:type="spellStart"/>
      <w:r w:rsidR="00FA4E0C" w:rsidRPr="00BC15E6">
        <w:rPr>
          <w:rFonts w:ascii="Fira Sans" w:hAnsi="Fira Sans" w:cs="Arial"/>
          <w:sz w:val="19"/>
          <w:szCs w:val="19"/>
        </w:rPr>
        <w:t>ppkt</w:t>
      </w:r>
      <w:proofErr w:type="spellEnd"/>
      <w:r w:rsidR="00FA4E0C" w:rsidRPr="00BC15E6">
        <w:rPr>
          <w:rFonts w:ascii="Fira Sans" w:hAnsi="Fira Sans" w:cs="Arial"/>
          <w:sz w:val="19"/>
          <w:szCs w:val="19"/>
        </w:rPr>
        <w:t xml:space="preserve"> 1-6</w:t>
      </w:r>
      <w:r w:rsidRPr="00BC15E6">
        <w:rPr>
          <w:rFonts w:ascii="Fira Sans" w:hAnsi="Fira Sans" w:cs="Arial"/>
          <w:sz w:val="19"/>
          <w:szCs w:val="19"/>
        </w:rPr>
        <w:t>,</w:t>
      </w:r>
    </w:p>
    <w:p w14:paraId="0AA3076E"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listę obecności uczestników potwierdzającą obecność uczestników w każdym dniu danej edycji szkolenia – wzór stanowi załącznik do Umowy,</w:t>
      </w:r>
    </w:p>
    <w:p w14:paraId="2B60C0BB"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imienne zaświadczenia o ukończeniu szkolenia,</w:t>
      </w:r>
    </w:p>
    <w:p w14:paraId="39CEA17F"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sz w:val="19"/>
          <w:szCs w:val="19"/>
        </w:rPr>
        <w:t xml:space="preserve">wykaz wydanych zaświadczeń potwierdzających ukończenie szkolenia </w:t>
      </w:r>
      <w:r w:rsidRPr="00BC15E6">
        <w:rPr>
          <w:rFonts w:ascii="Fira Sans" w:hAnsi="Fira Sans" w:cs="Arial"/>
          <w:bCs/>
          <w:sz w:val="19"/>
          <w:szCs w:val="19"/>
        </w:rPr>
        <w:t>– wzór stanowi załącznik do Umowy</w:t>
      </w:r>
      <w:r w:rsidRPr="00BC15E6">
        <w:rPr>
          <w:rFonts w:ascii="Fira Sans" w:hAnsi="Fira Sans"/>
          <w:sz w:val="19"/>
          <w:szCs w:val="19"/>
        </w:rPr>
        <w:t>,</w:t>
      </w:r>
    </w:p>
    <w:p w14:paraId="47165DA0"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sz w:val="19"/>
          <w:szCs w:val="19"/>
        </w:rPr>
        <w:t xml:space="preserve">wypełnione ankiety AIOS (Arkusz Indywidualnej Oceny Szkolenia) </w:t>
      </w:r>
      <w:r w:rsidRPr="00BC15E6">
        <w:rPr>
          <w:rFonts w:ascii="Fira Sans" w:hAnsi="Fira Sans" w:cs="Arial"/>
          <w:bCs/>
          <w:sz w:val="19"/>
          <w:szCs w:val="19"/>
        </w:rPr>
        <w:t>– wzór stanowi załącznik do Umowy,</w:t>
      </w:r>
    </w:p>
    <w:p w14:paraId="4012B0D2" w14:textId="27388D73"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sprawozdanie ze szkolenia sporządzone w oparciu o ankiety AIOS – wzór stanowi załącznik do Umowy,</w:t>
      </w:r>
    </w:p>
    <w:p w14:paraId="3F97354A" w14:textId="3A075526" w:rsidR="008F5B77" w:rsidRPr="00BC15E6" w:rsidRDefault="00E97F57"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bookmarkStart w:id="5" w:name="_Hlk110835263"/>
      <w:r w:rsidRPr="00BC15E6">
        <w:rPr>
          <w:rFonts w:ascii="Fira Sans" w:hAnsi="Fira Sans" w:cs="Arial"/>
          <w:bCs/>
          <w:sz w:val="19"/>
          <w:szCs w:val="19"/>
        </w:rPr>
        <w:t>certyfikaty (w przypadku szkoleń zakończonych egzaminem certyfikującym),</w:t>
      </w:r>
    </w:p>
    <w:bookmarkEnd w:id="5"/>
    <w:p w14:paraId="637D0756" w14:textId="25367774" w:rsidR="00E97F57" w:rsidRPr="00BC15E6" w:rsidRDefault="00E97F57"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 xml:space="preserve">wykaz wydanych </w:t>
      </w:r>
      <w:bookmarkStart w:id="6" w:name="_Hlk110835295"/>
      <w:r w:rsidRPr="00BC15E6">
        <w:rPr>
          <w:rFonts w:ascii="Fira Sans" w:hAnsi="Fira Sans" w:cs="Arial"/>
          <w:bCs/>
          <w:sz w:val="19"/>
          <w:szCs w:val="19"/>
        </w:rPr>
        <w:t>certyfikatów (w przypadku szkoleń zakończonych egzaminem certyfikującym)</w:t>
      </w:r>
      <w:bookmarkEnd w:id="6"/>
      <w:r w:rsidRPr="00BC15E6">
        <w:rPr>
          <w:rFonts w:ascii="Fira Sans" w:hAnsi="Fira Sans" w:cs="Arial"/>
          <w:bCs/>
          <w:sz w:val="19"/>
          <w:szCs w:val="19"/>
        </w:rPr>
        <w:t>,</w:t>
      </w:r>
    </w:p>
    <w:p w14:paraId="28163F22"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zlecenie realizacji szkolenia – wzór stanowi załącznik do Umowy,</w:t>
      </w:r>
    </w:p>
    <w:p w14:paraId="7880C2D4"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wypełniony protokół odbioru zlecenia – wzór stanowi załącznik do Umowy;</w:t>
      </w:r>
    </w:p>
    <w:p w14:paraId="7EBF4A27" w14:textId="77777777" w:rsidR="00B95315" w:rsidRPr="00BC15E6" w:rsidRDefault="00B95315" w:rsidP="00440553">
      <w:pPr>
        <w:pStyle w:val="Akapitzlist"/>
        <w:numPr>
          <w:ilvl w:val="0"/>
          <w:numId w:val="15"/>
        </w:numPr>
        <w:autoSpaceDE w:val="0"/>
        <w:autoSpaceDN w:val="0"/>
        <w:adjustRightInd w:val="0"/>
        <w:spacing w:line="280" w:lineRule="exact"/>
        <w:jc w:val="both"/>
        <w:rPr>
          <w:rFonts w:ascii="Fira Sans" w:hAnsi="Fira Sans" w:cs="Arial"/>
          <w:bCs/>
          <w:sz w:val="19"/>
          <w:szCs w:val="19"/>
        </w:rPr>
      </w:pPr>
      <w:r w:rsidRPr="00BC15E6">
        <w:rPr>
          <w:rFonts w:ascii="Fira Sans" w:hAnsi="Fira Sans" w:cs="Arial"/>
          <w:bCs/>
          <w:sz w:val="19"/>
          <w:szCs w:val="19"/>
        </w:rPr>
        <w:t>wypełniony końcowy protokół odbioru – wzór stanowi załącznik do Umowy.</w:t>
      </w:r>
    </w:p>
    <w:p w14:paraId="0B8CC636" w14:textId="359C224E"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 xml:space="preserve">Materiały szkoleniowe będą sporządzone w języku polskim w formie skryptów z zakresu tematyki każdego ze szkoleń opisanych w </w:t>
      </w:r>
      <w:r w:rsidR="001C7527" w:rsidRPr="00BC15E6">
        <w:rPr>
          <w:rFonts w:ascii="Fira Sans" w:hAnsi="Fira Sans" w:cs="Arial"/>
          <w:sz w:val="19"/>
          <w:szCs w:val="19"/>
        </w:rPr>
        <w:t xml:space="preserve">pkt I </w:t>
      </w:r>
      <w:proofErr w:type="spellStart"/>
      <w:r w:rsidR="001C7527" w:rsidRPr="00BC15E6">
        <w:rPr>
          <w:rFonts w:ascii="Fira Sans" w:hAnsi="Fira Sans" w:cs="Arial"/>
          <w:sz w:val="19"/>
          <w:szCs w:val="19"/>
        </w:rPr>
        <w:t>ppkt</w:t>
      </w:r>
      <w:proofErr w:type="spellEnd"/>
      <w:r w:rsidR="001C7527" w:rsidRPr="00BC15E6">
        <w:rPr>
          <w:rFonts w:ascii="Fira Sans" w:hAnsi="Fira Sans" w:cs="Arial"/>
          <w:sz w:val="19"/>
          <w:szCs w:val="19"/>
        </w:rPr>
        <w:t xml:space="preserve"> 1 -6</w:t>
      </w:r>
      <w:r w:rsidRPr="00BC15E6">
        <w:rPr>
          <w:rFonts w:ascii="Fira Sans" w:hAnsi="Fira Sans" w:cs="Arial"/>
          <w:sz w:val="19"/>
          <w:szCs w:val="19"/>
        </w:rPr>
        <w:t>, przygotowanych przez prowadzących poszczególne szkolenia. Skrypty zawierać będą instrukcje, prezentacje, opracowania graficzne i treści z zakresu omawianego tematu szkolenia, wykorzystywane w trakcie jego trwania. Przygotowany dla każdego z tematów szkoleniowych skrypt będzie miał nie mniej niż 50 stron (odpowiadających wydrukowi w formacie A4).</w:t>
      </w:r>
    </w:p>
    <w:p w14:paraId="329CCBD3" w14:textId="77777777"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Materiały szkoleniowe będą obejmować teoretyczne oraz praktyczne aspekty zagadnień poruszanych w trakcie każdego z tematów szkoleń.</w:t>
      </w:r>
    </w:p>
    <w:p w14:paraId="44443F0F" w14:textId="6498BBCD"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Wyk</w:t>
      </w:r>
      <w:r w:rsidRPr="00BC15E6">
        <w:rPr>
          <w:rFonts w:ascii="Fira Sans" w:eastAsia="SimSun" w:hAnsi="Fira Sans" w:cs="Arial"/>
          <w:sz w:val="19"/>
          <w:szCs w:val="19"/>
          <w:lang w:eastAsia="zh-CN"/>
        </w:rPr>
        <w:t xml:space="preserve">onawca </w:t>
      </w:r>
      <w:r w:rsidRPr="00BC15E6">
        <w:rPr>
          <w:rFonts w:ascii="Fira Sans" w:hAnsi="Fira Sans" w:cs="Arial"/>
          <w:sz w:val="19"/>
          <w:szCs w:val="19"/>
        </w:rPr>
        <w:t>najpóźniej w przeddzień danej edycji szkolenia,</w:t>
      </w:r>
      <w:r w:rsidRPr="00BC15E6">
        <w:rPr>
          <w:rFonts w:ascii="Fira Sans" w:eastAsia="SimSun" w:hAnsi="Fira Sans" w:cs="Arial"/>
          <w:sz w:val="19"/>
          <w:szCs w:val="19"/>
          <w:lang w:eastAsia="zh-CN"/>
        </w:rPr>
        <w:t xml:space="preserve"> przekaże materiały szkoleniowe wszystkim uczestnikom danej edycji szkolenia</w:t>
      </w:r>
      <w:r w:rsidRPr="00BC15E6">
        <w:rPr>
          <w:rFonts w:ascii="Fira Sans" w:hAnsi="Fira Sans" w:cs="Arial"/>
          <w:sz w:val="19"/>
          <w:szCs w:val="19"/>
        </w:rPr>
        <w:t xml:space="preserve"> w formie elektronicznej (e-mail), na adresy poczty elektronicznej wskazane przez Zamawiającego.</w:t>
      </w:r>
      <w:r w:rsidR="007B7E92" w:rsidRPr="00BC15E6">
        <w:rPr>
          <w:rFonts w:ascii="Fira Sans" w:hAnsi="Fira Sans" w:cs="Arial"/>
          <w:sz w:val="19"/>
          <w:szCs w:val="19"/>
        </w:rPr>
        <w:t xml:space="preserve"> Wykonawca przekazując materiały w formie elektronicznej uczestnikom szkolenia, poinformuje ich, że w pierwszym dniu szkolenia uczestnicy otrzymają wydrukowane materiały.</w:t>
      </w:r>
    </w:p>
    <w:p w14:paraId="52698189" w14:textId="70BDC870" w:rsidR="007B7E92" w:rsidRPr="00BC15E6" w:rsidRDefault="007B7E92"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Wykonawca w pierwszym dniu danej edycji szkolenia, przekaże wydrukowane materiały szkoleniowe wszystkim uczestnikom szkolenia.</w:t>
      </w:r>
    </w:p>
    <w:p w14:paraId="09340163" w14:textId="5C49D8BE"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lastRenderedPageBreak/>
        <w:t xml:space="preserve">Cała dokumentacja szkoleniowa wskazana w </w:t>
      </w:r>
      <w:proofErr w:type="spellStart"/>
      <w:r w:rsidR="00283968" w:rsidRPr="00BC15E6">
        <w:rPr>
          <w:rFonts w:ascii="Fira Sans" w:hAnsi="Fira Sans" w:cs="Arial"/>
          <w:sz w:val="19"/>
          <w:szCs w:val="19"/>
        </w:rPr>
        <w:t>p</w:t>
      </w:r>
      <w:r w:rsidRPr="00BC15E6">
        <w:rPr>
          <w:rFonts w:ascii="Fira Sans" w:hAnsi="Fira Sans" w:cs="Arial"/>
          <w:sz w:val="19"/>
          <w:szCs w:val="19"/>
        </w:rPr>
        <w:t>pkt</w:t>
      </w:r>
      <w:proofErr w:type="spellEnd"/>
      <w:r w:rsidRPr="00BC15E6">
        <w:rPr>
          <w:rFonts w:ascii="Fira Sans" w:hAnsi="Fira Sans" w:cs="Arial"/>
          <w:sz w:val="19"/>
          <w:szCs w:val="19"/>
        </w:rPr>
        <w:t xml:space="preserve"> 2 zostanie oznakowana logotypami projektu:</w:t>
      </w:r>
    </w:p>
    <w:p w14:paraId="3D87DAE0" w14:textId="4F1D5022" w:rsidR="00283968" w:rsidRPr="00BC15E6" w:rsidRDefault="00283968" w:rsidP="00B95315">
      <w:pPr>
        <w:autoSpaceDE w:val="0"/>
        <w:autoSpaceDN w:val="0"/>
        <w:adjustRightInd w:val="0"/>
        <w:spacing w:line="280" w:lineRule="exact"/>
        <w:jc w:val="both"/>
        <w:rPr>
          <w:rFonts w:ascii="Fira Sans" w:hAnsi="Fira Sans" w:cs="Arial"/>
          <w:sz w:val="19"/>
          <w:szCs w:val="19"/>
        </w:rPr>
      </w:pPr>
    </w:p>
    <w:p w14:paraId="212DD01E" w14:textId="180CC878" w:rsidR="00283968" w:rsidRPr="00BC15E6" w:rsidRDefault="00283968" w:rsidP="00B95315">
      <w:pPr>
        <w:autoSpaceDE w:val="0"/>
        <w:autoSpaceDN w:val="0"/>
        <w:adjustRightInd w:val="0"/>
        <w:spacing w:line="280" w:lineRule="exact"/>
        <w:jc w:val="both"/>
        <w:rPr>
          <w:rFonts w:ascii="Fira Sans" w:hAnsi="Fira Sans" w:cs="Arial"/>
          <w:sz w:val="19"/>
          <w:szCs w:val="19"/>
        </w:rPr>
      </w:pPr>
      <w:r w:rsidRPr="00BC15E6">
        <w:rPr>
          <w:noProof/>
        </w:rPr>
        <w:drawing>
          <wp:anchor distT="0" distB="0" distL="114300" distR="114300" simplePos="0" relativeHeight="251666432" behindDoc="0" locked="0" layoutInCell="1" allowOverlap="1" wp14:anchorId="161D02DA" wp14:editId="3D735619">
            <wp:simplePos x="0" y="0"/>
            <wp:positionH relativeFrom="margin">
              <wp:align>left</wp:align>
            </wp:positionH>
            <wp:positionV relativeFrom="paragraph">
              <wp:posOffset>10795</wp:posOffset>
            </wp:positionV>
            <wp:extent cx="5760720" cy="7524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pic:spPr>
                </pic:pic>
              </a:graphicData>
            </a:graphic>
            <wp14:sizeRelH relativeFrom="margin">
              <wp14:pctWidth>0</wp14:pctWidth>
            </wp14:sizeRelH>
            <wp14:sizeRelV relativeFrom="margin">
              <wp14:pctHeight>0</wp14:pctHeight>
            </wp14:sizeRelV>
          </wp:anchor>
        </w:drawing>
      </w:r>
    </w:p>
    <w:p w14:paraId="1278F30F" w14:textId="77777777" w:rsidR="00283968" w:rsidRPr="00BC15E6" w:rsidRDefault="00283968" w:rsidP="00B95315">
      <w:pPr>
        <w:autoSpaceDE w:val="0"/>
        <w:autoSpaceDN w:val="0"/>
        <w:adjustRightInd w:val="0"/>
        <w:spacing w:line="280" w:lineRule="exact"/>
        <w:jc w:val="both"/>
        <w:rPr>
          <w:rFonts w:ascii="Fira Sans" w:hAnsi="Fira Sans" w:cs="Arial"/>
          <w:sz w:val="19"/>
          <w:szCs w:val="19"/>
        </w:rPr>
      </w:pPr>
    </w:p>
    <w:p w14:paraId="2B25EBC3" w14:textId="2E88565E" w:rsidR="00B95315" w:rsidRPr="00BC15E6" w:rsidRDefault="00B95315" w:rsidP="00B95315">
      <w:pPr>
        <w:autoSpaceDE w:val="0"/>
        <w:autoSpaceDN w:val="0"/>
        <w:adjustRightInd w:val="0"/>
        <w:spacing w:line="280" w:lineRule="exact"/>
        <w:jc w:val="both"/>
        <w:rPr>
          <w:rFonts w:ascii="Fira Sans" w:hAnsi="Fira Sans" w:cs="Arial"/>
          <w:sz w:val="19"/>
          <w:szCs w:val="19"/>
        </w:rPr>
      </w:pPr>
    </w:p>
    <w:p w14:paraId="3AC088E1" w14:textId="77777777" w:rsidR="00283968" w:rsidRPr="00BC15E6" w:rsidRDefault="00283968" w:rsidP="00283968">
      <w:pPr>
        <w:pStyle w:val="Akapitzlist"/>
        <w:autoSpaceDE w:val="0"/>
        <w:autoSpaceDN w:val="0"/>
        <w:adjustRightInd w:val="0"/>
        <w:spacing w:line="280" w:lineRule="exact"/>
        <w:ind w:left="737"/>
        <w:jc w:val="both"/>
        <w:rPr>
          <w:rFonts w:ascii="Fira Sans" w:hAnsi="Fira Sans" w:cs="Arial"/>
          <w:sz w:val="19"/>
          <w:szCs w:val="19"/>
        </w:rPr>
      </w:pPr>
    </w:p>
    <w:p w14:paraId="2331C86A" w14:textId="77777777" w:rsidR="00283968" w:rsidRPr="00BC15E6" w:rsidRDefault="00283968" w:rsidP="00283968">
      <w:pPr>
        <w:pStyle w:val="Akapitzlist"/>
        <w:autoSpaceDE w:val="0"/>
        <w:autoSpaceDN w:val="0"/>
        <w:adjustRightInd w:val="0"/>
        <w:spacing w:line="280" w:lineRule="exact"/>
        <w:ind w:left="737"/>
        <w:jc w:val="both"/>
        <w:rPr>
          <w:rFonts w:ascii="Fira Sans" w:hAnsi="Fira Sans" w:cs="Arial"/>
          <w:sz w:val="19"/>
          <w:szCs w:val="19"/>
        </w:rPr>
      </w:pPr>
    </w:p>
    <w:p w14:paraId="153E63FE" w14:textId="0750008D"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Tryb weryfikacji dokumentacji szkoleniowej związanej z realizacją każdego z tematów szkoleń</w:t>
      </w:r>
      <w:r w:rsidRPr="00BC15E6">
        <w:rPr>
          <w:rFonts w:ascii="Fira Sans" w:hAnsi="Fira Sans" w:cs="Arial"/>
          <w:sz w:val="19"/>
          <w:szCs w:val="19"/>
        </w:rPr>
        <w:br/>
        <w:t>w zakresie programu</w:t>
      </w:r>
      <w:r w:rsidR="001B24FD" w:rsidRPr="00BC15E6">
        <w:rPr>
          <w:rFonts w:ascii="Fira Sans" w:hAnsi="Fira Sans" w:cs="Arial"/>
          <w:sz w:val="19"/>
          <w:szCs w:val="19"/>
        </w:rPr>
        <w:t xml:space="preserve"> i</w:t>
      </w:r>
      <w:r w:rsidRPr="00BC15E6">
        <w:rPr>
          <w:rFonts w:ascii="Fira Sans" w:hAnsi="Fira Sans" w:cs="Arial"/>
          <w:sz w:val="19"/>
          <w:szCs w:val="19"/>
        </w:rPr>
        <w:t xml:space="preserve"> harmonogramu, </w:t>
      </w:r>
      <w:r w:rsidR="006D71D5" w:rsidRPr="00BC15E6">
        <w:rPr>
          <w:rFonts w:ascii="Fira Sans" w:hAnsi="Fira Sans" w:cs="Arial"/>
          <w:sz w:val="19"/>
          <w:szCs w:val="19"/>
        </w:rPr>
        <w:t xml:space="preserve">o których mowa w </w:t>
      </w:r>
      <w:proofErr w:type="spellStart"/>
      <w:r w:rsidR="00283968" w:rsidRPr="00BC15E6">
        <w:rPr>
          <w:rFonts w:ascii="Fira Sans" w:hAnsi="Fira Sans" w:cs="Arial"/>
          <w:sz w:val="19"/>
          <w:szCs w:val="19"/>
        </w:rPr>
        <w:t>p</w:t>
      </w:r>
      <w:r w:rsidR="006D71D5" w:rsidRPr="00BC15E6">
        <w:rPr>
          <w:rFonts w:ascii="Fira Sans" w:hAnsi="Fira Sans" w:cs="Arial"/>
          <w:sz w:val="19"/>
          <w:szCs w:val="19"/>
        </w:rPr>
        <w:t>pkt</w:t>
      </w:r>
      <w:proofErr w:type="spellEnd"/>
      <w:r w:rsidR="006D71D5" w:rsidRPr="00BC15E6">
        <w:rPr>
          <w:rFonts w:ascii="Fira Sans" w:hAnsi="Fira Sans" w:cs="Arial"/>
          <w:sz w:val="19"/>
          <w:szCs w:val="19"/>
        </w:rPr>
        <w:t xml:space="preserve"> </w:t>
      </w:r>
      <w:r w:rsidR="001C7527" w:rsidRPr="00BC15E6">
        <w:rPr>
          <w:rFonts w:ascii="Fira Sans" w:hAnsi="Fira Sans" w:cs="Arial"/>
          <w:sz w:val="19"/>
          <w:szCs w:val="19"/>
        </w:rPr>
        <w:t>2</w:t>
      </w:r>
      <w:r w:rsidR="006D71D5" w:rsidRPr="00BC15E6">
        <w:rPr>
          <w:rFonts w:ascii="Fira Sans" w:hAnsi="Fira Sans" w:cs="Arial"/>
          <w:sz w:val="19"/>
          <w:szCs w:val="19"/>
        </w:rPr>
        <w:t xml:space="preserve"> odpowiednio lit a) i b): </w:t>
      </w:r>
    </w:p>
    <w:p w14:paraId="158EBD00" w14:textId="3BF56440" w:rsidR="00B95315" w:rsidRPr="00BC15E6" w:rsidRDefault="00B95315" w:rsidP="00440553">
      <w:pPr>
        <w:pStyle w:val="Akapitzlist"/>
        <w:numPr>
          <w:ilvl w:val="0"/>
          <w:numId w:val="16"/>
        </w:numPr>
        <w:autoSpaceDE w:val="0"/>
        <w:autoSpaceDN w:val="0"/>
        <w:adjustRightInd w:val="0"/>
        <w:spacing w:line="268" w:lineRule="exact"/>
        <w:ind w:left="1080"/>
        <w:jc w:val="both"/>
        <w:rPr>
          <w:rFonts w:ascii="Fira Sans" w:hAnsi="Fira Sans" w:cs="Arial"/>
          <w:sz w:val="19"/>
          <w:szCs w:val="19"/>
        </w:rPr>
      </w:pPr>
      <w:r w:rsidRPr="00BC15E6">
        <w:rPr>
          <w:rFonts w:ascii="Fira Sans" w:hAnsi="Fira Sans" w:cs="Arial"/>
          <w:sz w:val="19"/>
          <w:szCs w:val="19"/>
        </w:rPr>
        <w:t>Wykonawca przygotuje i przekaże dokumentację szkoleniową każdego ze szkoleń do akceptacji Zamawiającemu nie później niż 1</w:t>
      </w:r>
      <w:r w:rsidR="003F4F07" w:rsidRPr="00BC15E6">
        <w:rPr>
          <w:rFonts w:ascii="Fira Sans" w:hAnsi="Fira Sans" w:cs="Arial"/>
          <w:sz w:val="19"/>
          <w:szCs w:val="19"/>
        </w:rPr>
        <w:t>0</w:t>
      </w:r>
      <w:r w:rsidRPr="00BC15E6">
        <w:rPr>
          <w:rFonts w:ascii="Fira Sans" w:hAnsi="Fira Sans" w:cs="Arial"/>
          <w:sz w:val="19"/>
          <w:szCs w:val="19"/>
        </w:rPr>
        <w:t xml:space="preserve"> dni roboczych od dnia zawarcia Umowy;</w:t>
      </w:r>
    </w:p>
    <w:p w14:paraId="1FF5658B" w14:textId="77777777" w:rsidR="00B95315" w:rsidRPr="00BC15E6" w:rsidRDefault="00B95315" w:rsidP="00440553">
      <w:pPr>
        <w:pStyle w:val="Akapitzlist"/>
        <w:numPr>
          <w:ilvl w:val="0"/>
          <w:numId w:val="16"/>
        </w:numPr>
        <w:autoSpaceDE w:val="0"/>
        <w:autoSpaceDN w:val="0"/>
        <w:adjustRightInd w:val="0"/>
        <w:spacing w:line="268" w:lineRule="exact"/>
        <w:ind w:left="1080"/>
        <w:jc w:val="both"/>
        <w:rPr>
          <w:rFonts w:ascii="Fira Sans" w:hAnsi="Fira Sans" w:cs="Arial"/>
          <w:sz w:val="19"/>
          <w:szCs w:val="19"/>
        </w:rPr>
      </w:pPr>
      <w:r w:rsidRPr="00BC15E6">
        <w:rPr>
          <w:rFonts w:ascii="Fira Sans" w:hAnsi="Fira Sans" w:cs="Arial"/>
          <w:sz w:val="19"/>
          <w:szCs w:val="19"/>
        </w:rPr>
        <w:t>Zamawiający w terminie nie dłuższym niż 3 dni robocze od dnia dostarczenia dokumentacji szkoleniowej, poinformuje o jej akceptacji lub o konieczności wprowadzenia zmian;</w:t>
      </w:r>
    </w:p>
    <w:p w14:paraId="24455659" w14:textId="77777777" w:rsidR="00B95315" w:rsidRPr="00BC15E6" w:rsidRDefault="00B95315" w:rsidP="00440553">
      <w:pPr>
        <w:pStyle w:val="Akapitzlist"/>
        <w:numPr>
          <w:ilvl w:val="0"/>
          <w:numId w:val="16"/>
        </w:numPr>
        <w:autoSpaceDE w:val="0"/>
        <w:autoSpaceDN w:val="0"/>
        <w:adjustRightInd w:val="0"/>
        <w:spacing w:line="268" w:lineRule="exact"/>
        <w:ind w:left="1080"/>
        <w:jc w:val="both"/>
        <w:rPr>
          <w:rFonts w:ascii="Fira Sans" w:hAnsi="Fira Sans" w:cs="Arial"/>
          <w:sz w:val="19"/>
          <w:szCs w:val="19"/>
        </w:rPr>
      </w:pPr>
      <w:r w:rsidRPr="00BC15E6">
        <w:rPr>
          <w:rFonts w:ascii="Fira Sans" w:hAnsi="Fira Sans" w:cs="Arial"/>
          <w:sz w:val="19"/>
          <w:szCs w:val="19"/>
        </w:rPr>
        <w:t>Wszystkie uwagi do dokumentacji szkoleniowej zgłoszone przez Zamawiającego, zostaną wprowadzone przez Wykonawcę w terminie nie dłuższym niż 3 dni robocze od dnia ich otrzymania;</w:t>
      </w:r>
    </w:p>
    <w:p w14:paraId="130E4770" w14:textId="77777777" w:rsidR="00B95315" w:rsidRPr="00BC15E6" w:rsidRDefault="00B95315" w:rsidP="00440553">
      <w:pPr>
        <w:pStyle w:val="Akapitzlist"/>
        <w:numPr>
          <w:ilvl w:val="0"/>
          <w:numId w:val="16"/>
        </w:numPr>
        <w:autoSpaceDE w:val="0"/>
        <w:autoSpaceDN w:val="0"/>
        <w:adjustRightInd w:val="0"/>
        <w:spacing w:line="268" w:lineRule="exact"/>
        <w:ind w:left="1080"/>
        <w:jc w:val="both"/>
        <w:rPr>
          <w:rFonts w:ascii="Fira Sans" w:hAnsi="Fira Sans" w:cs="Arial"/>
          <w:sz w:val="19"/>
          <w:szCs w:val="19"/>
        </w:rPr>
      </w:pPr>
      <w:r w:rsidRPr="00BC15E6">
        <w:rPr>
          <w:rFonts w:ascii="Fira Sans" w:hAnsi="Fira Sans" w:cs="Arial"/>
          <w:sz w:val="19"/>
          <w:szCs w:val="19"/>
        </w:rPr>
        <w:t>Zamawiający w terminie 3 dni roboczych od dnia dostarczenia przez Wykonawcę poprawionej dokumentacji szkoleniowej, poinformuje Wykonawcę o jej akceptacji lub konieczności wprowadzenia zmian;</w:t>
      </w:r>
    </w:p>
    <w:p w14:paraId="25D74285" w14:textId="77777777" w:rsidR="00B95315" w:rsidRPr="00BC15E6" w:rsidRDefault="00B95315" w:rsidP="00440553">
      <w:pPr>
        <w:pStyle w:val="Akapitzlist"/>
        <w:numPr>
          <w:ilvl w:val="0"/>
          <w:numId w:val="16"/>
        </w:numPr>
        <w:autoSpaceDE w:val="0"/>
        <w:autoSpaceDN w:val="0"/>
        <w:adjustRightInd w:val="0"/>
        <w:spacing w:line="268" w:lineRule="exact"/>
        <w:ind w:left="1080"/>
        <w:jc w:val="both"/>
        <w:rPr>
          <w:rFonts w:ascii="Fira Sans" w:hAnsi="Fira Sans" w:cs="Arial"/>
          <w:sz w:val="19"/>
          <w:szCs w:val="19"/>
        </w:rPr>
      </w:pPr>
      <w:r w:rsidRPr="00BC15E6">
        <w:rPr>
          <w:rFonts w:ascii="Fira Sans" w:hAnsi="Fira Sans" w:cs="Arial"/>
          <w:sz w:val="19"/>
          <w:szCs w:val="19"/>
        </w:rPr>
        <w:t>Zamawiający będzie miał prawo do dwukrotnego zgłoszenia zmian w dokumentacji szkoleniowej;</w:t>
      </w:r>
    </w:p>
    <w:p w14:paraId="4E1FAFF3" w14:textId="2B898F1E" w:rsidR="00B95315" w:rsidRPr="00BC15E6" w:rsidRDefault="00B95315" w:rsidP="00440553">
      <w:pPr>
        <w:pStyle w:val="Akapitzlist"/>
        <w:numPr>
          <w:ilvl w:val="0"/>
          <w:numId w:val="16"/>
        </w:numPr>
        <w:autoSpaceDE w:val="0"/>
        <w:autoSpaceDN w:val="0"/>
        <w:adjustRightInd w:val="0"/>
        <w:spacing w:line="268" w:lineRule="exact"/>
        <w:ind w:left="1080"/>
        <w:jc w:val="both"/>
        <w:rPr>
          <w:rFonts w:ascii="Fira Sans" w:hAnsi="Fira Sans" w:cs="Arial"/>
          <w:sz w:val="19"/>
          <w:szCs w:val="19"/>
        </w:rPr>
      </w:pPr>
      <w:r w:rsidRPr="00BC15E6">
        <w:rPr>
          <w:rFonts w:ascii="Fira Sans" w:hAnsi="Fira Sans" w:cs="Arial"/>
          <w:sz w:val="19"/>
          <w:szCs w:val="19"/>
        </w:rPr>
        <w:t>Ostateczna wersja dokumentacji szkoleniowej zaakceptowana przez Zamawiającego, zostanie przedłożona przez Wykonawcę nie później niż 7 dni roboczych przed rozpoczęciem danego szkolenia, którego dokumentacja dotyczy.</w:t>
      </w:r>
    </w:p>
    <w:p w14:paraId="7DC88760" w14:textId="77777777" w:rsidR="00CF4E36" w:rsidRPr="00BC15E6" w:rsidRDefault="00CF4E36" w:rsidP="00440553">
      <w:pPr>
        <w:pStyle w:val="Akapitzlist"/>
        <w:numPr>
          <w:ilvl w:val="1"/>
          <w:numId w:val="14"/>
        </w:numPr>
        <w:autoSpaceDE w:val="0"/>
        <w:autoSpaceDN w:val="0"/>
        <w:adjustRightInd w:val="0"/>
        <w:spacing w:line="280" w:lineRule="exact"/>
        <w:ind w:hanging="377"/>
        <w:jc w:val="both"/>
        <w:rPr>
          <w:rFonts w:ascii="Fira Sans" w:hAnsi="Fira Sans" w:cs="Arial"/>
          <w:sz w:val="19"/>
          <w:szCs w:val="19"/>
        </w:rPr>
      </w:pPr>
      <w:r w:rsidRPr="00BC15E6">
        <w:rPr>
          <w:rFonts w:ascii="Fira Sans" w:hAnsi="Fira Sans" w:cs="Arial"/>
          <w:sz w:val="19"/>
          <w:szCs w:val="19"/>
        </w:rPr>
        <w:t>Tryb weryfikacji materiałów szkoleniowych w ramach każdego tematu szkolenia, jest następujący:</w:t>
      </w:r>
    </w:p>
    <w:p w14:paraId="10FE72CD" w14:textId="0BC3CB81" w:rsidR="00CF4E36" w:rsidRPr="00BC15E6" w:rsidRDefault="00CF4E36" w:rsidP="00440553">
      <w:pPr>
        <w:pStyle w:val="Akapitzlist"/>
        <w:numPr>
          <w:ilvl w:val="0"/>
          <w:numId w:val="28"/>
        </w:numPr>
        <w:autoSpaceDE w:val="0"/>
        <w:autoSpaceDN w:val="0"/>
        <w:adjustRightInd w:val="0"/>
        <w:spacing w:line="268" w:lineRule="exact"/>
        <w:ind w:left="1080"/>
        <w:jc w:val="both"/>
        <w:rPr>
          <w:rFonts w:ascii="Fira Sans" w:hAnsi="Fira Sans" w:cs="Arial"/>
          <w:sz w:val="19"/>
          <w:szCs w:val="19"/>
        </w:rPr>
      </w:pPr>
      <w:r w:rsidRPr="00BC15E6">
        <w:rPr>
          <w:rFonts w:ascii="Fira Sans" w:hAnsi="Fira Sans" w:cs="Arial"/>
          <w:sz w:val="19"/>
          <w:szCs w:val="19"/>
        </w:rPr>
        <w:t>Wykonawca przygotuje i przekaże materiały do akceptacji Zamawiającemu nie później niż 12 dni roboczych przed rozpoczęciem danego szkolenia;</w:t>
      </w:r>
    </w:p>
    <w:p w14:paraId="0C86DEF1" w14:textId="77777777" w:rsidR="00CF4E36" w:rsidRPr="00BC15E6" w:rsidRDefault="00CF4E36" w:rsidP="00440553">
      <w:pPr>
        <w:pStyle w:val="Akapitzlist"/>
        <w:numPr>
          <w:ilvl w:val="0"/>
          <w:numId w:val="28"/>
        </w:numPr>
        <w:autoSpaceDE w:val="0"/>
        <w:autoSpaceDN w:val="0"/>
        <w:adjustRightInd w:val="0"/>
        <w:spacing w:line="268" w:lineRule="exact"/>
        <w:ind w:left="1080" w:hanging="371"/>
        <w:jc w:val="both"/>
        <w:rPr>
          <w:rFonts w:ascii="Fira Sans" w:hAnsi="Fira Sans" w:cs="Arial"/>
          <w:sz w:val="19"/>
          <w:szCs w:val="19"/>
        </w:rPr>
      </w:pPr>
      <w:r w:rsidRPr="00BC15E6">
        <w:rPr>
          <w:rFonts w:ascii="Fira Sans" w:hAnsi="Fira Sans" w:cs="Arial"/>
          <w:sz w:val="19"/>
          <w:szCs w:val="19"/>
        </w:rPr>
        <w:t>Zamawiający w terminie nie dłuższym niż 2 dni robocze od dnia dostarczenia materiałów, poinformuje o ich akceptacji lub o konieczności wprowadzenia zmian;</w:t>
      </w:r>
    </w:p>
    <w:p w14:paraId="2D238D6E" w14:textId="77777777" w:rsidR="00CF4E36" w:rsidRPr="00BC15E6" w:rsidRDefault="00CF4E36" w:rsidP="00440553">
      <w:pPr>
        <w:pStyle w:val="Akapitzlist"/>
        <w:numPr>
          <w:ilvl w:val="0"/>
          <w:numId w:val="28"/>
        </w:numPr>
        <w:autoSpaceDE w:val="0"/>
        <w:autoSpaceDN w:val="0"/>
        <w:adjustRightInd w:val="0"/>
        <w:spacing w:line="268" w:lineRule="exact"/>
        <w:ind w:left="1080" w:hanging="371"/>
        <w:jc w:val="both"/>
        <w:rPr>
          <w:rFonts w:ascii="Fira Sans" w:hAnsi="Fira Sans" w:cs="Arial"/>
          <w:sz w:val="19"/>
          <w:szCs w:val="19"/>
        </w:rPr>
      </w:pPr>
      <w:r w:rsidRPr="00BC15E6">
        <w:rPr>
          <w:rFonts w:ascii="Fira Sans" w:hAnsi="Fira Sans" w:cs="Arial"/>
          <w:sz w:val="19"/>
          <w:szCs w:val="19"/>
        </w:rPr>
        <w:t>Wszystkie uwagi do materiałów zgłoszone przez Zamawiającego, zostaną wprowadzone przez Wykonawcę w terminie nie dłuższym niż 2 dni robocze od dnia ich otrzymania;</w:t>
      </w:r>
    </w:p>
    <w:p w14:paraId="47F5928C" w14:textId="77777777" w:rsidR="00CF4E36" w:rsidRPr="00BC15E6" w:rsidRDefault="00CF4E36" w:rsidP="00440553">
      <w:pPr>
        <w:pStyle w:val="Akapitzlist"/>
        <w:numPr>
          <w:ilvl w:val="0"/>
          <w:numId w:val="28"/>
        </w:numPr>
        <w:autoSpaceDE w:val="0"/>
        <w:autoSpaceDN w:val="0"/>
        <w:adjustRightInd w:val="0"/>
        <w:spacing w:line="268" w:lineRule="exact"/>
        <w:ind w:left="1080" w:hanging="371"/>
        <w:jc w:val="both"/>
        <w:rPr>
          <w:rFonts w:ascii="Fira Sans" w:hAnsi="Fira Sans" w:cs="Arial"/>
          <w:sz w:val="19"/>
          <w:szCs w:val="19"/>
        </w:rPr>
      </w:pPr>
      <w:r w:rsidRPr="00BC15E6">
        <w:rPr>
          <w:rFonts w:ascii="Fira Sans" w:hAnsi="Fira Sans" w:cs="Arial"/>
          <w:sz w:val="19"/>
          <w:szCs w:val="19"/>
        </w:rPr>
        <w:t>Zamawiający w terminie 2 dni roboczych od dnia dostarczenia przez Wykonawcę poprawionych materiałów, poinformuje Wykonawcę o ich akceptacji lub konieczności wprowadzenia zmian;</w:t>
      </w:r>
    </w:p>
    <w:p w14:paraId="3303D9AE" w14:textId="77777777" w:rsidR="00CF4E36" w:rsidRPr="00BC15E6" w:rsidRDefault="00CF4E36" w:rsidP="00440553">
      <w:pPr>
        <w:pStyle w:val="Akapitzlist"/>
        <w:numPr>
          <w:ilvl w:val="0"/>
          <w:numId w:val="28"/>
        </w:numPr>
        <w:autoSpaceDE w:val="0"/>
        <w:autoSpaceDN w:val="0"/>
        <w:adjustRightInd w:val="0"/>
        <w:spacing w:line="268" w:lineRule="exact"/>
        <w:ind w:left="1080" w:hanging="371"/>
        <w:jc w:val="both"/>
        <w:rPr>
          <w:rFonts w:ascii="Fira Sans" w:hAnsi="Fira Sans" w:cs="Arial"/>
          <w:sz w:val="19"/>
          <w:szCs w:val="19"/>
        </w:rPr>
      </w:pPr>
      <w:r w:rsidRPr="00BC15E6">
        <w:rPr>
          <w:rFonts w:ascii="Fira Sans" w:hAnsi="Fira Sans" w:cs="Arial"/>
          <w:sz w:val="19"/>
          <w:szCs w:val="19"/>
        </w:rPr>
        <w:t>Zamawiający będzie miał prawo do dwukrotnego zgłoszenia zmian w materiałach;</w:t>
      </w:r>
    </w:p>
    <w:p w14:paraId="574429F2" w14:textId="1A606D3E" w:rsidR="00CF4E36" w:rsidRPr="00BC15E6" w:rsidRDefault="00CF4E36" w:rsidP="00440553">
      <w:pPr>
        <w:pStyle w:val="Akapitzlist"/>
        <w:numPr>
          <w:ilvl w:val="0"/>
          <w:numId w:val="28"/>
        </w:numPr>
        <w:autoSpaceDE w:val="0"/>
        <w:autoSpaceDN w:val="0"/>
        <w:adjustRightInd w:val="0"/>
        <w:spacing w:line="268" w:lineRule="exact"/>
        <w:ind w:left="1080" w:hanging="371"/>
        <w:jc w:val="both"/>
        <w:rPr>
          <w:rFonts w:ascii="Fira Sans" w:hAnsi="Fira Sans" w:cs="Arial"/>
          <w:sz w:val="19"/>
          <w:szCs w:val="19"/>
        </w:rPr>
      </w:pPr>
      <w:r w:rsidRPr="00BC15E6">
        <w:rPr>
          <w:rFonts w:ascii="Fira Sans" w:hAnsi="Fira Sans" w:cs="Arial"/>
          <w:sz w:val="19"/>
          <w:szCs w:val="19"/>
        </w:rPr>
        <w:t>Ostateczna wersja materiałów zaakceptowana przez Zamawiającego, zostanie przedłożona przez Wykonawcę nie później niż 2 dni robocze przed rozpoczęciem danego szkolenia, którego materiały dotyczą.</w:t>
      </w:r>
    </w:p>
    <w:p w14:paraId="30ADC9A1" w14:textId="77777777" w:rsidR="00B95315" w:rsidRPr="00BC15E6" w:rsidRDefault="00B95315" w:rsidP="00440553">
      <w:pPr>
        <w:pStyle w:val="Akapitzlist"/>
        <w:numPr>
          <w:ilvl w:val="1"/>
          <w:numId w:val="14"/>
        </w:numPr>
        <w:autoSpaceDE w:val="0"/>
        <w:autoSpaceDN w:val="0"/>
        <w:adjustRightInd w:val="0"/>
        <w:spacing w:line="280" w:lineRule="exact"/>
        <w:ind w:hanging="377"/>
        <w:jc w:val="both"/>
        <w:rPr>
          <w:rFonts w:ascii="Fira Sans" w:eastAsia="SimSun" w:hAnsi="Fira Sans" w:cs="Arial"/>
          <w:sz w:val="19"/>
          <w:szCs w:val="19"/>
          <w:lang w:eastAsia="zh-CN"/>
        </w:rPr>
      </w:pPr>
      <w:r w:rsidRPr="00BC15E6">
        <w:rPr>
          <w:rFonts w:ascii="Fira Sans" w:eastAsia="SimSun" w:hAnsi="Fira Sans" w:cs="Arial"/>
          <w:sz w:val="19"/>
          <w:szCs w:val="19"/>
          <w:lang w:eastAsia="zh-CN"/>
        </w:rPr>
        <w:t xml:space="preserve">Dla przygotowanej przez Wykonawcę dokumentacji szkoleniowej oraz materiałów szkoleniowych, Wykonawca zapewni przeniesienie na Zamawiającego autorskich praw majątkowych. </w:t>
      </w:r>
    </w:p>
    <w:p w14:paraId="20BF8AE4" w14:textId="77777777" w:rsidR="009A3094" w:rsidRPr="00BC15E6" w:rsidRDefault="009A3094" w:rsidP="00283968">
      <w:pPr>
        <w:pStyle w:val="Nagwek2"/>
        <w:keepNext w:val="0"/>
        <w:keepLines w:val="0"/>
        <w:widowControl w:val="0"/>
        <w:numPr>
          <w:ilvl w:val="0"/>
          <w:numId w:val="3"/>
        </w:numPr>
        <w:spacing w:before="600"/>
        <w:ind w:left="360" w:hanging="360"/>
      </w:pPr>
      <w:r w:rsidRPr="00BC15E6">
        <w:t>Rekrutacja na szkolenia</w:t>
      </w:r>
    </w:p>
    <w:p w14:paraId="0980292A" w14:textId="294A0E1D" w:rsidR="009A3094" w:rsidRPr="00BC15E6" w:rsidRDefault="009A3094" w:rsidP="00440553">
      <w:pPr>
        <w:pStyle w:val="Akapitzlist"/>
        <w:numPr>
          <w:ilvl w:val="1"/>
          <w:numId w:val="2"/>
        </w:numPr>
        <w:autoSpaceDE w:val="0"/>
        <w:autoSpaceDN w:val="0"/>
        <w:adjustRightInd w:val="0"/>
        <w:spacing w:line="280" w:lineRule="exact"/>
        <w:ind w:left="737" w:hanging="377"/>
        <w:jc w:val="both"/>
        <w:rPr>
          <w:rFonts w:ascii="Fira Sans" w:hAnsi="Fira Sans" w:cs="Arial"/>
          <w:bCs/>
          <w:sz w:val="19"/>
          <w:szCs w:val="19"/>
        </w:rPr>
      </w:pPr>
      <w:r w:rsidRPr="00BC15E6">
        <w:rPr>
          <w:rFonts w:ascii="Fira Sans" w:hAnsi="Fira Sans" w:cs="Arial"/>
          <w:bCs/>
          <w:sz w:val="19"/>
          <w:szCs w:val="19"/>
        </w:rPr>
        <w:t>Zamawiający nie później niż 3 dni robocze przed datą rozpoczęcia danej edycji szkolenia, przekaże Wykonawcy w formie elektronicznej listę uczestników danej edycji szkolenia wraz z adresami poczty elektronicznej uczestników danej edycji szkolenia.</w:t>
      </w:r>
    </w:p>
    <w:p w14:paraId="190C3040" w14:textId="48064656" w:rsidR="007B7E92" w:rsidRDefault="007B7E92" w:rsidP="00440553">
      <w:pPr>
        <w:pStyle w:val="Akapitzlist"/>
        <w:numPr>
          <w:ilvl w:val="1"/>
          <w:numId w:val="2"/>
        </w:numPr>
        <w:autoSpaceDE w:val="0"/>
        <w:autoSpaceDN w:val="0"/>
        <w:adjustRightInd w:val="0"/>
        <w:spacing w:line="280" w:lineRule="exact"/>
        <w:ind w:left="737" w:hanging="377"/>
        <w:jc w:val="both"/>
        <w:rPr>
          <w:rFonts w:ascii="Fira Sans" w:hAnsi="Fira Sans" w:cs="Arial"/>
          <w:bCs/>
          <w:sz w:val="19"/>
          <w:szCs w:val="19"/>
        </w:rPr>
      </w:pPr>
      <w:r w:rsidRPr="00BC15E6">
        <w:rPr>
          <w:rFonts w:ascii="Fira Sans" w:hAnsi="Fira Sans" w:cs="Arial"/>
          <w:bCs/>
          <w:sz w:val="19"/>
          <w:szCs w:val="19"/>
        </w:rPr>
        <w:t>Zamawiający przekazując listę uczestników szkolenia Wykonawcy, poinformuje, czy wśród uczestników znajdują się osoby z niepełnosprawnościami i jaki jest to rodzaj niepełnosprawności.</w:t>
      </w:r>
    </w:p>
    <w:p w14:paraId="33C51C79" w14:textId="4A2FEF2D" w:rsidR="00BC15E6" w:rsidRDefault="00BC15E6" w:rsidP="00BC15E6">
      <w:pPr>
        <w:autoSpaceDE w:val="0"/>
        <w:autoSpaceDN w:val="0"/>
        <w:adjustRightInd w:val="0"/>
        <w:spacing w:line="280" w:lineRule="exact"/>
        <w:jc w:val="both"/>
        <w:rPr>
          <w:rFonts w:ascii="Fira Sans" w:hAnsi="Fira Sans" w:cs="Arial"/>
          <w:bCs/>
          <w:sz w:val="19"/>
          <w:szCs w:val="19"/>
        </w:rPr>
      </w:pPr>
    </w:p>
    <w:p w14:paraId="2BF77920" w14:textId="77777777" w:rsidR="00BC15E6" w:rsidRPr="00BC15E6" w:rsidRDefault="00BC15E6" w:rsidP="00BC15E6">
      <w:pPr>
        <w:autoSpaceDE w:val="0"/>
        <w:autoSpaceDN w:val="0"/>
        <w:adjustRightInd w:val="0"/>
        <w:spacing w:line="280" w:lineRule="exact"/>
        <w:jc w:val="both"/>
        <w:rPr>
          <w:rFonts w:ascii="Fira Sans" w:hAnsi="Fira Sans" w:cs="Arial"/>
          <w:bCs/>
          <w:sz w:val="19"/>
          <w:szCs w:val="19"/>
        </w:rPr>
      </w:pPr>
    </w:p>
    <w:p w14:paraId="2BB5CF0C" w14:textId="77777777" w:rsidR="009A3094" w:rsidRPr="00BC15E6" w:rsidRDefault="009A3094" w:rsidP="00283968">
      <w:pPr>
        <w:pStyle w:val="Nagwek2"/>
        <w:keepNext w:val="0"/>
        <w:keepLines w:val="0"/>
        <w:widowControl w:val="0"/>
        <w:numPr>
          <w:ilvl w:val="0"/>
          <w:numId w:val="3"/>
        </w:numPr>
        <w:spacing w:before="600"/>
        <w:ind w:left="360" w:hanging="360"/>
      </w:pPr>
      <w:r w:rsidRPr="00BC15E6">
        <w:lastRenderedPageBreak/>
        <w:t>Organizacja szkoleń</w:t>
      </w:r>
    </w:p>
    <w:p w14:paraId="171C1C88" w14:textId="4911369A" w:rsidR="009A3094" w:rsidRPr="00BC15E6" w:rsidRDefault="009A3094"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 xml:space="preserve">Wykonawca będzie dysponował trenerami zdolnymi do przeprowadzenia szkoleń, którzy zrealizowali co najmniej </w:t>
      </w:r>
      <w:r w:rsidR="00037375" w:rsidRPr="00BC15E6">
        <w:rPr>
          <w:rFonts w:ascii="Fira Sans" w:hAnsi="Fira Sans" w:cs="Arial"/>
          <w:sz w:val="19"/>
          <w:szCs w:val="19"/>
        </w:rPr>
        <w:t>1</w:t>
      </w:r>
      <w:r w:rsidRPr="00BC15E6">
        <w:rPr>
          <w:rFonts w:ascii="Fira Sans" w:hAnsi="Fira Sans" w:cs="Arial"/>
          <w:sz w:val="19"/>
          <w:szCs w:val="19"/>
        </w:rPr>
        <w:t xml:space="preserve"> szkoleni</w:t>
      </w:r>
      <w:r w:rsidR="00037375" w:rsidRPr="00BC15E6">
        <w:rPr>
          <w:rFonts w:ascii="Fira Sans" w:hAnsi="Fira Sans" w:cs="Arial"/>
          <w:sz w:val="19"/>
          <w:szCs w:val="19"/>
        </w:rPr>
        <w:t>e</w:t>
      </w:r>
      <w:r w:rsidRPr="00BC15E6">
        <w:rPr>
          <w:rFonts w:ascii="Fira Sans" w:hAnsi="Fira Sans" w:cs="Arial"/>
          <w:sz w:val="19"/>
          <w:szCs w:val="19"/>
        </w:rPr>
        <w:t xml:space="preserve">, trwające łącznie minimum </w:t>
      </w:r>
      <w:r w:rsidR="00037375" w:rsidRPr="00BC15E6">
        <w:rPr>
          <w:rFonts w:ascii="Fira Sans" w:hAnsi="Fira Sans" w:cs="Arial"/>
          <w:sz w:val="19"/>
          <w:szCs w:val="19"/>
        </w:rPr>
        <w:t>7</w:t>
      </w:r>
      <w:r w:rsidRPr="00BC15E6">
        <w:rPr>
          <w:rFonts w:ascii="Fira Sans" w:hAnsi="Fira Sans" w:cs="Arial"/>
          <w:sz w:val="19"/>
          <w:szCs w:val="19"/>
        </w:rPr>
        <w:t xml:space="preserve"> godzin lekcyjnych, dla minimum 5 uczestników z zakresu:</w:t>
      </w:r>
    </w:p>
    <w:p w14:paraId="792C6AE3" w14:textId="3E0D57F6" w:rsidR="009A3094" w:rsidRPr="00BC15E6" w:rsidRDefault="002D3BB9" w:rsidP="00440553">
      <w:pPr>
        <w:pStyle w:val="Akapitzlist"/>
        <w:numPr>
          <w:ilvl w:val="0"/>
          <w:numId w:val="13"/>
        </w:numPr>
        <w:spacing w:line="280" w:lineRule="exact"/>
        <w:ind w:left="1080"/>
        <w:jc w:val="both"/>
        <w:rPr>
          <w:rFonts w:ascii="Fira Sans" w:hAnsi="Fira Sans" w:cs="Arial"/>
          <w:sz w:val="19"/>
          <w:szCs w:val="19"/>
        </w:rPr>
      </w:pPr>
      <w:bookmarkStart w:id="7" w:name="_Hlk110833143"/>
      <w:r w:rsidRPr="00BC15E6">
        <w:rPr>
          <w:rFonts w:ascii="Fira Sans" w:hAnsi="Fira Sans" w:cs="Arial"/>
          <w:sz w:val="19"/>
          <w:szCs w:val="19"/>
        </w:rPr>
        <w:t>zarządzania projektami opartego na produktach</w:t>
      </w:r>
      <w:bookmarkEnd w:id="7"/>
      <w:r w:rsidR="009A3094" w:rsidRPr="00BC15E6">
        <w:rPr>
          <w:rFonts w:ascii="Fira Sans" w:hAnsi="Fira Sans" w:cs="Arial"/>
          <w:sz w:val="19"/>
          <w:szCs w:val="19"/>
        </w:rPr>
        <w:t xml:space="preserve"> – w przypadku, jeśli trener zostanie skierowany do prowadzenia szkolenia „</w:t>
      </w:r>
      <w:r w:rsidRPr="00BC15E6">
        <w:rPr>
          <w:rFonts w:ascii="Fira Sans" w:hAnsi="Fira Sans" w:cs="Arial"/>
          <w:sz w:val="19"/>
          <w:szCs w:val="19"/>
        </w:rPr>
        <w:t>Szkolenie z zarządzania projektami opartego na produktach - poziom podstawowy – szkolenie zakończone egzaminem certyfikującym</w:t>
      </w:r>
      <w:r w:rsidR="009A3094" w:rsidRPr="00BC15E6">
        <w:rPr>
          <w:rFonts w:ascii="Fira Sans" w:hAnsi="Fira Sans" w:cs="Arial"/>
          <w:sz w:val="19"/>
          <w:szCs w:val="19"/>
        </w:rPr>
        <w:t>”</w:t>
      </w:r>
      <w:r w:rsidRPr="00BC15E6">
        <w:rPr>
          <w:rFonts w:ascii="Fira Sans" w:hAnsi="Fira Sans" w:cs="Arial"/>
          <w:sz w:val="19"/>
          <w:szCs w:val="19"/>
        </w:rPr>
        <w:t xml:space="preserve"> i/lub „Szkolenie z zarządzania projektami opartego na produktach - poziom zaawansowany – szkolenie zakończone egzaminem certyfikującym”,</w:t>
      </w:r>
    </w:p>
    <w:p w14:paraId="380D77C2" w14:textId="7692DC10" w:rsidR="009A3094" w:rsidRPr="00BC15E6" w:rsidRDefault="002D3BB9" w:rsidP="00440553">
      <w:pPr>
        <w:pStyle w:val="Akapitzlist"/>
        <w:numPr>
          <w:ilvl w:val="0"/>
          <w:numId w:val="13"/>
        </w:numPr>
        <w:spacing w:line="280" w:lineRule="exact"/>
        <w:ind w:left="1080"/>
        <w:jc w:val="both"/>
        <w:rPr>
          <w:rFonts w:ascii="Fira Sans" w:hAnsi="Fira Sans" w:cs="Arial"/>
          <w:sz w:val="19"/>
          <w:szCs w:val="19"/>
        </w:rPr>
      </w:pPr>
      <w:bookmarkStart w:id="8" w:name="_Hlk110833203"/>
      <w:r w:rsidRPr="00BC15E6">
        <w:rPr>
          <w:rFonts w:ascii="Fira Sans" w:hAnsi="Fira Sans" w:cs="Arial"/>
          <w:sz w:val="19"/>
          <w:szCs w:val="19"/>
        </w:rPr>
        <w:t>zarz</w:t>
      </w:r>
      <w:r w:rsidR="00470649" w:rsidRPr="00BC15E6">
        <w:rPr>
          <w:rFonts w:ascii="Fira Sans" w:hAnsi="Fira Sans" w:cs="Arial"/>
          <w:sz w:val="19"/>
          <w:szCs w:val="19"/>
        </w:rPr>
        <w:t>ą</w:t>
      </w:r>
      <w:r w:rsidRPr="00BC15E6">
        <w:rPr>
          <w:rFonts w:ascii="Fira Sans" w:hAnsi="Fira Sans" w:cs="Arial"/>
          <w:sz w:val="19"/>
          <w:szCs w:val="19"/>
        </w:rPr>
        <w:t>dzania projektami z wykorzystaniem metodyk zwinnych</w:t>
      </w:r>
      <w:bookmarkEnd w:id="8"/>
      <w:r w:rsidR="009A3094" w:rsidRPr="00BC15E6">
        <w:rPr>
          <w:rFonts w:ascii="Fira Sans" w:hAnsi="Fira Sans" w:cs="Arial"/>
          <w:sz w:val="19"/>
          <w:szCs w:val="19"/>
        </w:rPr>
        <w:t xml:space="preserve"> – w przypadku, jeśli trener zostanie skierowany do prowadzenia szkolenia „</w:t>
      </w:r>
      <w:bookmarkStart w:id="9" w:name="_Hlk110833175"/>
      <w:r w:rsidRPr="00BC15E6">
        <w:rPr>
          <w:rFonts w:ascii="Fira Sans" w:hAnsi="Fira Sans" w:cs="Arial"/>
          <w:sz w:val="19"/>
          <w:szCs w:val="19"/>
        </w:rPr>
        <w:t xml:space="preserve">Szkolenie z </w:t>
      </w:r>
      <w:bookmarkStart w:id="10" w:name="_Hlk104307146"/>
      <w:r w:rsidRPr="00BC15E6">
        <w:rPr>
          <w:rFonts w:ascii="Fira Sans" w:hAnsi="Fira Sans" w:cs="Arial"/>
          <w:sz w:val="19"/>
          <w:szCs w:val="19"/>
        </w:rPr>
        <w:t>zarz</w:t>
      </w:r>
      <w:r w:rsidR="00470649" w:rsidRPr="00BC15E6">
        <w:rPr>
          <w:rFonts w:ascii="Fira Sans" w:hAnsi="Fira Sans" w:cs="Arial"/>
          <w:sz w:val="19"/>
          <w:szCs w:val="19"/>
        </w:rPr>
        <w:t>ą</w:t>
      </w:r>
      <w:r w:rsidRPr="00BC15E6">
        <w:rPr>
          <w:rFonts w:ascii="Fira Sans" w:hAnsi="Fira Sans" w:cs="Arial"/>
          <w:sz w:val="19"/>
          <w:szCs w:val="19"/>
        </w:rPr>
        <w:t xml:space="preserve">dzania projektami z wykorzystaniem metodyk zwinnych </w:t>
      </w:r>
      <w:bookmarkEnd w:id="10"/>
      <w:r w:rsidRPr="00BC15E6">
        <w:rPr>
          <w:rFonts w:ascii="Fira Sans" w:hAnsi="Fira Sans" w:cs="Arial"/>
          <w:sz w:val="19"/>
          <w:szCs w:val="19"/>
        </w:rPr>
        <w:t>- poziom podstawowy – szkolenie zakończone egzaminem certyfikującym</w:t>
      </w:r>
      <w:bookmarkEnd w:id="9"/>
      <w:r w:rsidR="009A3094" w:rsidRPr="00BC15E6">
        <w:rPr>
          <w:rFonts w:ascii="Fira Sans" w:hAnsi="Fira Sans" w:cs="Arial"/>
          <w:sz w:val="19"/>
          <w:szCs w:val="19"/>
        </w:rPr>
        <w:t>”</w:t>
      </w:r>
      <w:r w:rsidRPr="00BC15E6">
        <w:rPr>
          <w:rFonts w:ascii="Fira Sans" w:hAnsi="Fira Sans" w:cs="Arial"/>
          <w:sz w:val="19"/>
          <w:szCs w:val="19"/>
        </w:rPr>
        <w:t>,</w:t>
      </w:r>
    </w:p>
    <w:p w14:paraId="77B81987" w14:textId="11093255" w:rsidR="009A3094" w:rsidRPr="00BC15E6" w:rsidRDefault="009A3094" w:rsidP="00440553">
      <w:pPr>
        <w:pStyle w:val="Akapitzlist"/>
        <w:numPr>
          <w:ilvl w:val="0"/>
          <w:numId w:val="13"/>
        </w:numPr>
        <w:spacing w:line="280" w:lineRule="exact"/>
        <w:ind w:left="1080"/>
        <w:jc w:val="both"/>
        <w:rPr>
          <w:rFonts w:ascii="Fira Sans" w:hAnsi="Fira Sans" w:cs="Arial"/>
          <w:sz w:val="19"/>
          <w:szCs w:val="19"/>
        </w:rPr>
      </w:pPr>
      <w:bookmarkStart w:id="11" w:name="_Hlk110833256"/>
      <w:r w:rsidRPr="00BC15E6">
        <w:rPr>
          <w:rFonts w:ascii="Fira Sans" w:hAnsi="Fira Sans" w:cs="Arial"/>
          <w:sz w:val="19"/>
          <w:szCs w:val="19"/>
        </w:rPr>
        <w:t>zarządzania zespołem</w:t>
      </w:r>
      <w:bookmarkEnd w:id="11"/>
      <w:r w:rsidRPr="00BC15E6">
        <w:rPr>
          <w:rFonts w:ascii="Fira Sans" w:hAnsi="Fira Sans" w:cs="Arial"/>
          <w:sz w:val="19"/>
          <w:szCs w:val="19"/>
        </w:rPr>
        <w:t xml:space="preserve"> – w przypadku, jeśli trener zostanie skierowany do prowadzenia szkolenia „</w:t>
      </w:r>
      <w:bookmarkStart w:id="12" w:name="_Hlk110833229"/>
      <w:r w:rsidRPr="00BC15E6">
        <w:rPr>
          <w:rFonts w:ascii="Fira Sans" w:hAnsi="Fira Sans" w:cs="Arial"/>
          <w:sz w:val="19"/>
          <w:szCs w:val="19"/>
        </w:rPr>
        <w:t>Efektywne zarządzanie pracami zespołu</w:t>
      </w:r>
      <w:bookmarkEnd w:id="12"/>
      <w:r w:rsidRPr="00BC15E6">
        <w:rPr>
          <w:rFonts w:ascii="Fira Sans" w:hAnsi="Fira Sans" w:cs="Arial"/>
          <w:sz w:val="19"/>
          <w:szCs w:val="19"/>
        </w:rPr>
        <w:t>”</w:t>
      </w:r>
      <w:r w:rsidR="002D3BB9" w:rsidRPr="00BC15E6">
        <w:rPr>
          <w:rFonts w:ascii="Fira Sans" w:hAnsi="Fira Sans" w:cs="Arial"/>
          <w:sz w:val="19"/>
          <w:szCs w:val="19"/>
        </w:rPr>
        <w:t>,</w:t>
      </w:r>
    </w:p>
    <w:p w14:paraId="6CB837E4" w14:textId="6AE31690" w:rsidR="009A3094" w:rsidRPr="00BC15E6" w:rsidRDefault="009A3094" w:rsidP="00440553">
      <w:pPr>
        <w:pStyle w:val="Akapitzlist"/>
        <w:numPr>
          <w:ilvl w:val="0"/>
          <w:numId w:val="13"/>
        </w:numPr>
        <w:spacing w:line="280" w:lineRule="exact"/>
        <w:ind w:left="1080"/>
        <w:jc w:val="both"/>
        <w:rPr>
          <w:rFonts w:ascii="Fira Sans" w:hAnsi="Fira Sans" w:cs="Arial"/>
          <w:sz w:val="19"/>
          <w:szCs w:val="19"/>
        </w:rPr>
      </w:pPr>
      <w:bookmarkStart w:id="13" w:name="_Hlk110833307"/>
      <w:r w:rsidRPr="00BC15E6">
        <w:rPr>
          <w:rFonts w:ascii="Fira Sans" w:hAnsi="Fira Sans" w:cs="Arial"/>
          <w:sz w:val="19"/>
          <w:szCs w:val="19"/>
        </w:rPr>
        <w:t xml:space="preserve">architektury korporacyjnej </w:t>
      </w:r>
      <w:bookmarkEnd w:id="13"/>
      <w:r w:rsidRPr="00BC15E6">
        <w:rPr>
          <w:rFonts w:ascii="Fira Sans" w:hAnsi="Fira Sans" w:cs="Arial"/>
          <w:sz w:val="19"/>
          <w:szCs w:val="19"/>
        </w:rPr>
        <w:t>– w przypadku, jeśli trener zostanie skierowany do prowadzenia szkolenia „</w:t>
      </w:r>
      <w:bookmarkStart w:id="14" w:name="_Hlk110833285"/>
      <w:r w:rsidRPr="00BC15E6">
        <w:rPr>
          <w:rFonts w:ascii="Fira Sans" w:hAnsi="Fira Sans" w:cs="Arial"/>
          <w:sz w:val="19"/>
          <w:szCs w:val="19"/>
        </w:rPr>
        <w:t>Wprowadzenie do architektury korporacyjnej</w:t>
      </w:r>
      <w:bookmarkEnd w:id="14"/>
      <w:r w:rsidRPr="00BC15E6">
        <w:rPr>
          <w:rFonts w:ascii="Fira Sans" w:hAnsi="Fira Sans" w:cs="Arial"/>
          <w:sz w:val="19"/>
          <w:szCs w:val="19"/>
        </w:rPr>
        <w:t>”</w:t>
      </w:r>
      <w:r w:rsidR="007E3BED" w:rsidRPr="00BC15E6">
        <w:rPr>
          <w:rFonts w:ascii="Fira Sans" w:hAnsi="Fira Sans" w:cs="Arial"/>
          <w:sz w:val="19"/>
          <w:szCs w:val="19"/>
        </w:rPr>
        <w:t>,</w:t>
      </w:r>
    </w:p>
    <w:p w14:paraId="72451CBD" w14:textId="21D03147" w:rsidR="009A3094" w:rsidRPr="00BC15E6" w:rsidRDefault="009A3094" w:rsidP="00440553">
      <w:pPr>
        <w:pStyle w:val="Akapitzlist"/>
        <w:numPr>
          <w:ilvl w:val="0"/>
          <w:numId w:val="13"/>
        </w:numPr>
        <w:spacing w:line="280" w:lineRule="exact"/>
        <w:ind w:left="1080"/>
        <w:jc w:val="both"/>
        <w:rPr>
          <w:rFonts w:ascii="Fira Sans" w:hAnsi="Fira Sans" w:cs="Arial"/>
          <w:sz w:val="19"/>
          <w:szCs w:val="19"/>
        </w:rPr>
      </w:pPr>
      <w:bookmarkStart w:id="15" w:name="_Hlk110833376"/>
      <w:r w:rsidRPr="00BC15E6">
        <w:rPr>
          <w:rFonts w:ascii="Fira Sans" w:hAnsi="Fira Sans" w:cs="Arial"/>
          <w:sz w:val="19"/>
          <w:szCs w:val="19"/>
        </w:rPr>
        <w:t>modelowania biznesowego</w:t>
      </w:r>
      <w:bookmarkEnd w:id="15"/>
      <w:r w:rsidRPr="00BC15E6">
        <w:rPr>
          <w:rFonts w:ascii="Fira Sans" w:hAnsi="Fira Sans" w:cs="Arial"/>
          <w:sz w:val="19"/>
          <w:szCs w:val="19"/>
        </w:rPr>
        <w:t xml:space="preserve"> – w przypadku, jeśli trener zostanie skierowany do prowadzenia szkolenia „</w:t>
      </w:r>
      <w:bookmarkStart w:id="16" w:name="_Hlk110833355"/>
      <w:r w:rsidRPr="00BC15E6">
        <w:rPr>
          <w:rFonts w:ascii="Fira Sans" w:hAnsi="Fira Sans" w:cs="Arial"/>
          <w:sz w:val="19"/>
          <w:szCs w:val="19"/>
        </w:rPr>
        <w:t>Podstawy modelowania biznesowego</w:t>
      </w:r>
      <w:bookmarkEnd w:id="16"/>
      <w:r w:rsidRPr="00BC15E6">
        <w:rPr>
          <w:rFonts w:ascii="Fira Sans" w:hAnsi="Fira Sans" w:cs="Arial"/>
          <w:sz w:val="19"/>
          <w:szCs w:val="19"/>
        </w:rPr>
        <w:t>”</w:t>
      </w:r>
      <w:r w:rsidR="006A5774" w:rsidRPr="00BC15E6">
        <w:rPr>
          <w:rFonts w:ascii="Fira Sans" w:hAnsi="Fira Sans" w:cs="Arial"/>
          <w:sz w:val="19"/>
          <w:szCs w:val="19"/>
        </w:rPr>
        <w:t>.</w:t>
      </w:r>
    </w:p>
    <w:p w14:paraId="22987D82" w14:textId="05247401"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 xml:space="preserve">Wykonawca dołączy do harmonogramu szkoleń, o którym mowa w </w:t>
      </w:r>
      <w:r w:rsidR="000B106D" w:rsidRPr="00BC15E6">
        <w:rPr>
          <w:rFonts w:ascii="Fira Sans" w:hAnsi="Fira Sans" w:cs="Arial"/>
          <w:sz w:val="19"/>
          <w:szCs w:val="19"/>
        </w:rPr>
        <w:t xml:space="preserve">pkt </w:t>
      </w:r>
      <w:r w:rsidRPr="00BC15E6">
        <w:rPr>
          <w:rFonts w:ascii="Fira Sans" w:hAnsi="Fira Sans" w:cs="Arial"/>
          <w:sz w:val="19"/>
          <w:szCs w:val="19"/>
        </w:rPr>
        <w:t xml:space="preserve">II </w:t>
      </w:r>
      <w:proofErr w:type="spellStart"/>
      <w:r w:rsidRPr="00BC15E6">
        <w:rPr>
          <w:rFonts w:ascii="Fira Sans" w:hAnsi="Fira Sans" w:cs="Arial"/>
          <w:sz w:val="19"/>
          <w:szCs w:val="19"/>
        </w:rPr>
        <w:t>p</w:t>
      </w:r>
      <w:r w:rsidR="000B106D" w:rsidRPr="00BC15E6">
        <w:rPr>
          <w:rFonts w:ascii="Fira Sans" w:hAnsi="Fira Sans" w:cs="Arial"/>
          <w:sz w:val="19"/>
          <w:szCs w:val="19"/>
        </w:rPr>
        <w:t>p</w:t>
      </w:r>
      <w:r w:rsidRPr="00BC15E6">
        <w:rPr>
          <w:rFonts w:ascii="Fira Sans" w:hAnsi="Fira Sans" w:cs="Arial"/>
          <w:sz w:val="19"/>
          <w:szCs w:val="19"/>
        </w:rPr>
        <w:t>kt</w:t>
      </w:r>
      <w:proofErr w:type="spellEnd"/>
      <w:r w:rsidRPr="00BC15E6">
        <w:rPr>
          <w:rFonts w:ascii="Fira Sans" w:hAnsi="Fira Sans" w:cs="Arial"/>
          <w:sz w:val="19"/>
          <w:szCs w:val="19"/>
        </w:rPr>
        <w:t xml:space="preserve"> 2 </w:t>
      </w:r>
      <w:r w:rsidR="000B106D" w:rsidRPr="00BC15E6">
        <w:rPr>
          <w:rFonts w:ascii="Fira Sans" w:hAnsi="Fira Sans" w:cs="Arial"/>
          <w:sz w:val="19"/>
          <w:szCs w:val="19"/>
        </w:rPr>
        <w:t xml:space="preserve">lit </w:t>
      </w:r>
      <w:r w:rsidRPr="00BC15E6">
        <w:rPr>
          <w:rFonts w:ascii="Fira Sans" w:hAnsi="Fira Sans" w:cs="Arial"/>
          <w:sz w:val="19"/>
          <w:szCs w:val="19"/>
        </w:rPr>
        <w:t xml:space="preserve">a), wykaz trenerów, którzy będą uczestniczyć w wykonywaniu zamówienia, zawierający ich imiona </w:t>
      </w:r>
      <w:r w:rsidRPr="00BC15E6">
        <w:rPr>
          <w:rFonts w:ascii="Fira Sans" w:hAnsi="Fira Sans" w:cs="Arial"/>
          <w:sz w:val="19"/>
          <w:szCs w:val="19"/>
        </w:rPr>
        <w:br/>
        <w:t xml:space="preserve">i nazwiska, informacje dotyczące podstawy dysponowania tymi osobami (np. rodzaj Umowy </w:t>
      </w:r>
      <w:r w:rsidRPr="00BC15E6">
        <w:rPr>
          <w:rFonts w:ascii="Fira Sans" w:hAnsi="Fira Sans" w:cs="Arial"/>
          <w:sz w:val="19"/>
          <w:szCs w:val="19"/>
        </w:rPr>
        <w:br/>
        <w:t xml:space="preserve">o pracę) oraz potwierdzenie spełniania przez trenerów wymagań określonych w </w:t>
      </w:r>
      <w:proofErr w:type="spellStart"/>
      <w:r w:rsidR="000B106D" w:rsidRPr="00BC15E6">
        <w:rPr>
          <w:rFonts w:ascii="Fira Sans" w:hAnsi="Fira Sans" w:cs="Arial"/>
          <w:sz w:val="19"/>
          <w:szCs w:val="19"/>
        </w:rPr>
        <w:t>p</w:t>
      </w:r>
      <w:r w:rsidRPr="00BC15E6">
        <w:rPr>
          <w:rFonts w:ascii="Fira Sans" w:hAnsi="Fira Sans" w:cs="Arial"/>
          <w:sz w:val="19"/>
          <w:szCs w:val="19"/>
        </w:rPr>
        <w:t>pkt</w:t>
      </w:r>
      <w:proofErr w:type="spellEnd"/>
      <w:r w:rsidRPr="00BC15E6">
        <w:rPr>
          <w:rFonts w:ascii="Fira Sans" w:hAnsi="Fira Sans" w:cs="Arial"/>
          <w:sz w:val="19"/>
          <w:szCs w:val="19"/>
        </w:rPr>
        <w:t xml:space="preserve"> 1.</w:t>
      </w:r>
    </w:p>
    <w:p w14:paraId="4F139C46" w14:textId="628303C2"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 xml:space="preserve">Szkolenia będą odbywały się zgodnie z zaakceptowaną przez Zamawiającego dokumentacją szkoleniową, o której mowa w </w:t>
      </w:r>
      <w:r w:rsidR="000B106D" w:rsidRPr="00BC15E6">
        <w:rPr>
          <w:rFonts w:ascii="Fira Sans" w:hAnsi="Fira Sans" w:cs="Arial"/>
          <w:sz w:val="19"/>
          <w:szCs w:val="19"/>
        </w:rPr>
        <w:t xml:space="preserve">pkt </w:t>
      </w:r>
      <w:r w:rsidRPr="00BC15E6">
        <w:rPr>
          <w:rFonts w:ascii="Fira Sans" w:hAnsi="Fira Sans" w:cs="Arial"/>
          <w:sz w:val="19"/>
          <w:szCs w:val="19"/>
        </w:rPr>
        <w:t>II.</w:t>
      </w:r>
    </w:p>
    <w:p w14:paraId="3E5EFE2D" w14:textId="0239430D"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 xml:space="preserve">Zamawiający nie później niż 3 dni robocze przed terminem realizacji każdej edycji szkolenia, przekaże na adres poczty elektronicznej Wykonawcy, zlecenie realizacji danej edycji szkolenia, </w:t>
      </w:r>
      <w:r w:rsidRPr="00BC15E6">
        <w:rPr>
          <w:rFonts w:ascii="Fira Sans" w:hAnsi="Fira Sans" w:cs="Arial"/>
          <w:sz w:val="19"/>
          <w:szCs w:val="19"/>
        </w:rPr>
        <w:br/>
        <w:t xml:space="preserve">o którym mowa w </w:t>
      </w:r>
      <w:r w:rsidR="000B106D" w:rsidRPr="00BC15E6">
        <w:rPr>
          <w:rFonts w:ascii="Fira Sans" w:hAnsi="Fira Sans" w:cs="Arial"/>
          <w:sz w:val="19"/>
          <w:szCs w:val="19"/>
        </w:rPr>
        <w:t xml:space="preserve">pkt </w:t>
      </w:r>
      <w:r w:rsidRPr="00BC15E6">
        <w:rPr>
          <w:rFonts w:ascii="Fira Sans" w:hAnsi="Fira Sans" w:cs="Arial"/>
          <w:sz w:val="19"/>
          <w:szCs w:val="19"/>
        </w:rPr>
        <w:t xml:space="preserve">II </w:t>
      </w:r>
      <w:proofErr w:type="spellStart"/>
      <w:r w:rsidR="000B106D" w:rsidRPr="00BC15E6">
        <w:rPr>
          <w:rFonts w:ascii="Fira Sans" w:hAnsi="Fira Sans" w:cs="Arial"/>
          <w:sz w:val="19"/>
          <w:szCs w:val="19"/>
        </w:rPr>
        <w:t>p</w:t>
      </w:r>
      <w:r w:rsidRPr="00BC15E6">
        <w:rPr>
          <w:rFonts w:ascii="Fira Sans" w:hAnsi="Fira Sans" w:cs="Arial"/>
          <w:sz w:val="19"/>
          <w:szCs w:val="19"/>
        </w:rPr>
        <w:t>pkt</w:t>
      </w:r>
      <w:proofErr w:type="spellEnd"/>
      <w:r w:rsidRPr="00BC15E6">
        <w:rPr>
          <w:rFonts w:ascii="Fira Sans" w:hAnsi="Fira Sans" w:cs="Arial"/>
          <w:sz w:val="19"/>
          <w:szCs w:val="19"/>
        </w:rPr>
        <w:t xml:space="preserve"> 2 </w:t>
      </w:r>
      <w:r w:rsidR="000B106D" w:rsidRPr="00BC15E6">
        <w:rPr>
          <w:rFonts w:ascii="Fira Sans" w:hAnsi="Fira Sans" w:cs="Arial"/>
          <w:sz w:val="19"/>
          <w:szCs w:val="19"/>
        </w:rPr>
        <w:t xml:space="preserve">lit </w:t>
      </w:r>
      <w:r w:rsidR="001755C3" w:rsidRPr="00BC15E6">
        <w:rPr>
          <w:rFonts w:ascii="Fira Sans" w:hAnsi="Fira Sans" w:cs="Arial"/>
          <w:sz w:val="19"/>
          <w:szCs w:val="19"/>
        </w:rPr>
        <w:t>k</w:t>
      </w:r>
      <w:r w:rsidRPr="00BC15E6">
        <w:rPr>
          <w:rFonts w:ascii="Fira Sans" w:hAnsi="Fira Sans" w:cs="Arial"/>
          <w:sz w:val="19"/>
          <w:szCs w:val="19"/>
        </w:rPr>
        <w:t>).</w:t>
      </w:r>
    </w:p>
    <w:p w14:paraId="5D49C888" w14:textId="77777777"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 xml:space="preserve">Godzina lekcyjna trwania szkolenia równa jest 45 minutom zegarowym. </w:t>
      </w:r>
    </w:p>
    <w:p w14:paraId="729EEE7B" w14:textId="77777777"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 xml:space="preserve">Każda edycja szkolenia odbędzie się w kolejno następujących po sobie dniach szkoleniowych </w:t>
      </w:r>
      <w:r w:rsidRPr="00BC15E6">
        <w:rPr>
          <w:rFonts w:ascii="Fira Sans" w:hAnsi="Fira Sans" w:cs="Arial"/>
          <w:sz w:val="19"/>
          <w:szCs w:val="19"/>
        </w:rPr>
        <w:br/>
        <w:t xml:space="preserve">od poniedziałku do piątku, nieprzerwanych dniami ustawowo wolnymi od pracy. </w:t>
      </w:r>
    </w:p>
    <w:p w14:paraId="562FE629" w14:textId="77777777"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Każda edycja szkolenia każdego dnia rozpocznie się nie wcześniej niż o godz. 8.00 i zakończy się nie później niż o godz. 16:00.</w:t>
      </w:r>
    </w:p>
    <w:p w14:paraId="069D87F1" w14:textId="094A2808"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Ewentualne koszty poniesione przez trenerów prowadzących szkolenia oraz zapewnienie im niezbędn</w:t>
      </w:r>
      <w:r w:rsidR="007B7E92" w:rsidRPr="00BC15E6">
        <w:rPr>
          <w:rFonts w:ascii="Fira Sans" w:hAnsi="Fira Sans" w:cs="Arial"/>
          <w:sz w:val="19"/>
          <w:szCs w:val="19"/>
        </w:rPr>
        <w:t xml:space="preserve">ych narzędzi </w:t>
      </w:r>
      <w:r w:rsidR="00C845C0" w:rsidRPr="00BC15E6">
        <w:rPr>
          <w:rFonts w:ascii="Fira Sans" w:hAnsi="Fira Sans" w:cs="Arial"/>
          <w:sz w:val="19"/>
          <w:szCs w:val="19"/>
        </w:rPr>
        <w:t xml:space="preserve">(np. laptop z odpowiednim oprogramowaniem, projektor, ekran, flipchart) </w:t>
      </w:r>
      <w:r w:rsidRPr="00BC15E6">
        <w:rPr>
          <w:rFonts w:ascii="Fira Sans" w:hAnsi="Fira Sans" w:cs="Arial"/>
          <w:sz w:val="19"/>
          <w:szCs w:val="19"/>
        </w:rPr>
        <w:t>do przeprowadzenia szkoleń, pokrywa Wykonawca.</w:t>
      </w:r>
    </w:p>
    <w:p w14:paraId="6105D7CE" w14:textId="77777777" w:rsidR="007C3F90" w:rsidRPr="00BC15E6" w:rsidRDefault="007C3F90" w:rsidP="00440553">
      <w:pPr>
        <w:pStyle w:val="Akapitzlist"/>
        <w:numPr>
          <w:ilvl w:val="0"/>
          <w:numId w:val="12"/>
        </w:numPr>
        <w:spacing w:line="280" w:lineRule="exact"/>
        <w:ind w:hanging="360"/>
        <w:jc w:val="both"/>
        <w:rPr>
          <w:rFonts w:ascii="Fira Sans" w:hAnsi="Fira Sans" w:cs="Arial"/>
          <w:sz w:val="19"/>
          <w:szCs w:val="19"/>
        </w:rPr>
      </w:pPr>
      <w:r w:rsidRPr="00BC15E6">
        <w:rPr>
          <w:rFonts w:ascii="Fira Sans" w:hAnsi="Fira Sans" w:cs="Arial"/>
          <w:sz w:val="19"/>
          <w:szCs w:val="19"/>
        </w:rPr>
        <w:t>Wykon</w:t>
      </w:r>
      <w:r w:rsidRPr="00BC15E6">
        <w:rPr>
          <w:rFonts w:ascii="Fira Sans" w:hAnsi="Fira Sans" w:cs="Arial"/>
          <w:bCs/>
          <w:sz w:val="19"/>
          <w:szCs w:val="19"/>
        </w:rPr>
        <w:t>awca zapewni każdemu uczestnikowi szkolenia:</w:t>
      </w:r>
    </w:p>
    <w:p w14:paraId="3834F1A6" w14:textId="1AF53A94" w:rsidR="007C3F90" w:rsidRPr="00BC15E6" w:rsidRDefault="007C3F90" w:rsidP="00440553">
      <w:pPr>
        <w:pStyle w:val="Akapitzlist"/>
        <w:numPr>
          <w:ilvl w:val="0"/>
          <w:numId w:val="17"/>
        </w:numPr>
        <w:autoSpaceDE w:val="0"/>
        <w:autoSpaceDN w:val="0"/>
        <w:adjustRightInd w:val="0"/>
        <w:spacing w:line="280" w:lineRule="exact"/>
        <w:ind w:hanging="348"/>
        <w:jc w:val="both"/>
        <w:rPr>
          <w:rFonts w:ascii="Fira Sans" w:hAnsi="Fira Sans" w:cs="Arial"/>
          <w:sz w:val="19"/>
          <w:szCs w:val="19"/>
        </w:rPr>
      </w:pPr>
      <w:r w:rsidRPr="00BC15E6">
        <w:rPr>
          <w:rFonts w:ascii="Fira Sans" w:hAnsi="Fira Sans" w:cs="Arial"/>
          <w:bCs/>
          <w:sz w:val="19"/>
          <w:szCs w:val="19"/>
        </w:rPr>
        <w:t xml:space="preserve">komplet materiałów szkoleniowych w formie skryptu, </w:t>
      </w:r>
    </w:p>
    <w:p w14:paraId="4CD4F02B" w14:textId="29D19BEE" w:rsidR="002D3C53" w:rsidRPr="00BC15E6" w:rsidRDefault="00512E51" w:rsidP="00440553">
      <w:pPr>
        <w:pStyle w:val="Akapitzlist"/>
        <w:numPr>
          <w:ilvl w:val="0"/>
          <w:numId w:val="17"/>
        </w:numPr>
        <w:autoSpaceDE w:val="0"/>
        <w:autoSpaceDN w:val="0"/>
        <w:adjustRightInd w:val="0"/>
        <w:spacing w:line="280" w:lineRule="exact"/>
        <w:jc w:val="both"/>
        <w:rPr>
          <w:rFonts w:ascii="Fira Sans" w:hAnsi="Fira Sans" w:cs="Arial"/>
          <w:sz w:val="19"/>
          <w:szCs w:val="19"/>
        </w:rPr>
      </w:pPr>
      <w:bookmarkStart w:id="17" w:name="_Hlk110835874"/>
      <w:r w:rsidRPr="00BC15E6">
        <w:rPr>
          <w:rFonts w:ascii="Fira Sans" w:hAnsi="Fira Sans" w:cs="Arial"/>
          <w:sz w:val="19"/>
          <w:szCs w:val="19"/>
        </w:rPr>
        <w:t xml:space="preserve">ewentualne inne </w:t>
      </w:r>
      <w:r w:rsidR="0015397D" w:rsidRPr="00BC15E6">
        <w:rPr>
          <w:rFonts w:ascii="Fira Sans" w:hAnsi="Fira Sans" w:cs="Arial"/>
          <w:sz w:val="19"/>
          <w:szCs w:val="19"/>
        </w:rPr>
        <w:t>narzędzia niezbędne do udziału w szkoleniu (np. stanowisko komputerowe)</w:t>
      </w:r>
      <w:bookmarkEnd w:id="17"/>
      <w:r w:rsidR="0015397D" w:rsidRPr="00BC15E6">
        <w:rPr>
          <w:rFonts w:ascii="Fira Sans" w:hAnsi="Fira Sans" w:cs="Arial"/>
          <w:sz w:val="19"/>
          <w:szCs w:val="19"/>
        </w:rPr>
        <w:t>,</w:t>
      </w:r>
    </w:p>
    <w:p w14:paraId="622731CA" w14:textId="69D0F8F2" w:rsidR="007C3F90" w:rsidRPr="00BC15E6" w:rsidRDefault="007B7E92" w:rsidP="00440553">
      <w:pPr>
        <w:pStyle w:val="Akapitzlist"/>
        <w:numPr>
          <w:ilvl w:val="0"/>
          <w:numId w:val="17"/>
        </w:numPr>
        <w:autoSpaceDE w:val="0"/>
        <w:autoSpaceDN w:val="0"/>
        <w:adjustRightInd w:val="0"/>
        <w:spacing w:line="280" w:lineRule="exact"/>
        <w:jc w:val="both"/>
        <w:rPr>
          <w:rFonts w:ascii="Fira Sans" w:hAnsi="Fira Sans" w:cs="Arial"/>
          <w:sz w:val="19"/>
          <w:szCs w:val="19"/>
        </w:rPr>
      </w:pPr>
      <w:r w:rsidRPr="00BC15E6">
        <w:rPr>
          <w:rFonts w:ascii="Fira Sans" w:hAnsi="Fira Sans" w:cs="Arial"/>
          <w:bCs/>
          <w:sz w:val="19"/>
          <w:szCs w:val="19"/>
        </w:rPr>
        <w:t xml:space="preserve">2 </w:t>
      </w:r>
      <w:r w:rsidR="007C3F90" w:rsidRPr="00BC15E6">
        <w:rPr>
          <w:rFonts w:ascii="Fira Sans" w:hAnsi="Fira Sans" w:cs="Arial"/>
          <w:bCs/>
          <w:sz w:val="19"/>
          <w:szCs w:val="19"/>
        </w:rPr>
        <w:t xml:space="preserve">przerwy </w:t>
      </w:r>
      <w:r w:rsidRPr="00BC15E6">
        <w:rPr>
          <w:rFonts w:ascii="Fira Sans" w:hAnsi="Fira Sans" w:cs="Arial"/>
          <w:bCs/>
          <w:sz w:val="19"/>
          <w:szCs w:val="19"/>
        </w:rPr>
        <w:t xml:space="preserve">kawowe </w:t>
      </w:r>
      <w:r w:rsidR="007C3F90" w:rsidRPr="00BC15E6">
        <w:rPr>
          <w:rFonts w:ascii="Fira Sans" w:hAnsi="Fira Sans" w:cs="Arial"/>
          <w:bCs/>
          <w:sz w:val="19"/>
          <w:szCs w:val="19"/>
        </w:rPr>
        <w:t>w</w:t>
      </w:r>
      <w:r w:rsidR="007C3F90" w:rsidRPr="00BC15E6">
        <w:rPr>
          <w:rFonts w:ascii="Fira Sans" w:hAnsi="Fira Sans" w:cs="Arial"/>
          <w:sz w:val="19"/>
          <w:szCs w:val="19"/>
        </w:rPr>
        <w:t xml:space="preserve"> każdym dniu szkolenia</w:t>
      </w:r>
      <w:r w:rsidRPr="00BC15E6">
        <w:rPr>
          <w:rFonts w:ascii="Fira Sans" w:hAnsi="Fira Sans" w:cs="Arial"/>
          <w:sz w:val="19"/>
          <w:szCs w:val="19"/>
        </w:rPr>
        <w:t xml:space="preserve"> – co najmniej 15-minutowe,</w:t>
      </w:r>
    </w:p>
    <w:p w14:paraId="3D9D0ABF" w14:textId="5C906FEB" w:rsidR="007B7E92" w:rsidRPr="00BC15E6" w:rsidRDefault="007B7E92" w:rsidP="00440553">
      <w:pPr>
        <w:pStyle w:val="Akapitzlist"/>
        <w:numPr>
          <w:ilvl w:val="0"/>
          <w:numId w:val="17"/>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1 przerwę z serwisem kanapkowym w każdym dniu szkolenia, trwającą co najmniej 30 minut.</w:t>
      </w:r>
    </w:p>
    <w:p w14:paraId="24103D89" w14:textId="77777777"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Prezentacje multimedialne wykorzystywane w trakcie prowadzenia szkoleń będą uwzględniać standardy dostępności:</w:t>
      </w:r>
    </w:p>
    <w:p w14:paraId="1E1582D2" w14:textId="76B7C2F8" w:rsidR="007C3F90" w:rsidRPr="00BC15E6" w:rsidRDefault="007C3F90" w:rsidP="00440553">
      <w:pPr>
        <w:pStyle w:val="Akapitzlist"/>
        <w:numPr>
          <w:ilvl w:val="0"/>
          <w:numId w:val="29"/>
        </w:numPr>
        <w:autoSpaceDE w:val="0"/>
        <w:autoSpaceDN w:val="0"/>
        <w:adjustRightInd w:val="0"/>
        <w:spacing w:after="120" w:line="280" w:lineRule="exact"/>
        <w:ind w:left="1080"/>
        <w:jc w:val="both"/>
        <w:rPr>
          <w:rFonts w:ascii="Fira Sans" w:hAnsi="Fira Sans" w:cs="Arial"/>
          <w:bCs/>
          <w:sz w:val="19"/>
          <w:szCs w:val="19"/>
        </w:rPr>
      </w:pPr>
      <w:r w:rsidRPr="00BC15E6">
        <w:rPr>
          <w:rFonts w:ascii="Fira Sans" w:hAnsi="Fira Sans" w:cs="Arial"/>
          <w:bCs/>
          <w:sz w:val="19"/>
          <w:szCs w:val="19"/>
        </w:rPr>
        <w:t>unikalne tytuły dla każdego ze slajdów,</w:t>
      </w:r>
    </w:p>
    <w:p w14:paraId="3A4861CB" w14:textId="3E1D046D" w:rsidR="007C3F90" w:rsidRPr="00BC15E6" w:rsidRDefault="007C3F90" w:rsidP="00440553">
      <w:pPr>
        <w:pStyle w:val="Akapitzlist"/>
        <w:numPr>
          <w:ilvl w:val="0"/>
          <w:numId w:val="29"/>
        </w:numPr>
        <w:autoSpaceDE w:val="0"/>
        <w:autoSpaceDN w:val="0"/>
        <w:adjustRightInd w:val="0"/>
        <w:spacing w:after="120" w:line="280" w:lineRule="exact"/>
        <w:ind w:left="1080"/>
        <w:jc w:val="both"/>
        <w:rPr>
          <w:rFonts w:ascii="Fira Sans" w:hAnsi="Fira Sans" w:cs="Arial"/>
          <w:bCs/>
          <w:sz w:val="19"/>
          <w:szCs w:val="19"/>
        </w:rPr>
      </w:pPr>
      <w:r w:rsidRPr="00BC15E6">
        <w:rPr>
          <w:rFonts w:ascii="Fira Sans" w:hAnsi="Fira Sans" w:cs="Arial"/>
          <w:bCs/>
          <w:sz w:val="19"/>
          <w:szCs w:val="19"/>
        </w:rPr>
        <w:t>ograniczona ilość tekstu na slajdzie – maksymalnie 6 wierszy,</w:t>
      </w:r>
    </w:p>
    <w:p w14:paraId="05DC88BC" w14:textId="76904FCE" w:rsidR="007C3F90" w:rsidRPr="00BC15E6" w:rsidRDefault="007C3F90" w:rsidP="00440553">
      <w:pPr>
        <w:pStyle w:val="Akapitzlist"/>
        <w:numPr>
          <w:ilvl w:val="0"/>
          <w:numId w:val="29"/>
        </w:numPr>
        <w:autoSpaceDE w:val="0"/>
        <w:autoSpaceDN w:val="0"/>
        <w:adjustRightInd w:val="0"/>
        <w:spacing w:after="120" w:line="280" w:lineRule="exact"/>
        <w:ind w:left="1080"/>
        <w:jc w:val="both"/>
        <w:rPr>
          <w:rFonts w:ascii="Fira Sans" w:hAnsi="Fira Sans" w:cs="Arial"/>
          <w:bCs/>
          <w:sz w:val="19"/>
          <w:szCs w:val="19"/>
        </w:rPr>
      </w:pPr>
      <w:r w:rsidRPr="00BC15E6">
        <w:rPr>
          <w:rFonts w:ascii="Fira Sans" w:hAnsi="Fira Sans" w:cs="Arial"/>
          <w:bCs/>
          <w:sz w:val="19"/>
          <w:szCs w:val="19"/>
        </w:rPr>
        <w:t>użycie krótkich równoważników zdań,</w:t>
      </w:r>
    </w:p>
    <w:p w14:paraId="78763B8E" w14:textId="0E046F0A" w:rsidR="007C3F90" w:rsidRPr="00BC15E6" w:rsidRDefault="007C3F90" w:rsidP="00440553">
      <w:pPr>
        <w:pStyle w:val="Akapitzlist"/>
        <w:numPr>
          <w:ilvl w:val="0"/>
          <w:numId w:val="29"/>
        </w:numPr>
        <w:autoSpaceDE w:val="0"/>
        <w:autoSpaceDN w:val="0"/>
        <w:adjustRightInd w:val="0"/>
        <w:spacing w:after="120" w:line="280" w:lineRule="exact"/>
        <w:ind w:left="1080"/>
        <w:jc w:val="both"/>
        <w:rPr>
          <w:rFonts w:ascii="Fira Sans" w:hAnsi="Fira Sans" w:cs="Arial"/>
          <w:bCs/>
          <w:sz w:val="19"/>
          <w:szCs w:val="19"/>
        </w:rPr>
      </w:pPr>
      <w:r w:rsidRPr="00BC15E6">
        <w:rPr>
          <w:rFonts w:ascii="Fira Sans" w:hAnsi="Fira Sans" w:cs="Arial"/>
          <w:bCs/>
          <w:sz w:val="19"/>
          <w:szCs w:val="19"/>
        </w:rPr>
        <w:t>zastosowanie dużej czcionki – minimum 18 punktów,</w:t>
      </w:r>
    </w:p>
    <w:p w14:paraId="6AD7BDAE" w14:textId="2616B0DE" w:rsidR="007C3F90" w:rsidRPr="00BC15E6" w:rsidRDefault="007C3F90" w:rsidP="00440553">
      <w:pPr>
        <w:pStyle w:val="Akapitzlist"/>
        <w:numPr>
          <w:ilvl w:val="0"/>
          <w:numId w:val="29"/>
        </w:numPr>
        <w:autoSpaceDE w:val="0"/>
        <w:autoSpaceDN w:val="0"/>
        <w:adjustRightInd w:val="0"/>
        <w:spacing w:after="120" w:line="280" w:lineRule="exact"/>
        <w:ind w:left="1080"/>
        <w:jc w:val="both"/>
        <w:rPr>
          <w:rFonts w:ascii="Fira Sans" w:hAnsi="Fira Sans" w:cs="Arial"/>
          <w:bCs/>
          <w:sz w:val="19"/>
          <w:szCs w:val="19"/>
        </w:rPr>
      </w:pPr>
      <w:r w:rsidRPr="00BC15E6">
        <w:rPr>
          <w:rFonts w:ascii="Fira Sans" w:hAnsi="Fira Sans" w:cs="Arial"/>
          <w:bCs/>
          <w:sz w:val="19"/>
          <w:szCs w:val="19"/>
        </w:rPr>
        <w:t xml:space="preserve">zastosowanie czcionek </w:t>
      </w:r>
      <w:proofErr w:type="spellStart"/>
      <w:r w:rsidRPr="00BC15E6">
        <w:rPr>
          <w:rFonts w:ascii="Fira Sans" w:hAnsi="Fira Sans" w:cs="Arial"/>
          <w:bCs/>
          <w:sz w:val="19"/>
          <w:szCs w:val="19"/>
        </w:rPr>
        <w:t>bezszeryfowych</w:t>
      </w:r>
      <w:proofErr w:type="spellEnd"/>
      <w:r w:rsidRPr="00BC15E6">
        <w:rPr>
          <w:rFonts w:ascii="Fira Sans" w:hAnsi="Fira Sans" w:cs="Arial"/>
          <w:bCs/>
          <w:sz w:val="19"/>
          <w:szCs w:val="19"/>
        </w:rPr>
        <w:t xml:space="preserve">, na przykład </w:t>
      </w:r>
      <w:proofErr w:type="spellStart"/>
      <w:r w:rsidRPr="00BC15E6">
        <w:rPr>
          <w:rFonts w:ascii="Fira Sans" w:hAnsi="Fira Sans" w:cs="Arial"/>
          <w:bCs/>
          <w:sz w:val="19"/>
          <w:szCs w:val="19"/>
        </w:rPr>
        <w:t>Helvetica</w:t>
      </w:r>
      <w:proofErr w:type="spellEnd"/>
      <w:r w:rsidRPr="00BC15E6">
        <w:rPr>
          <w:rFonts w:ascii="Fira Sans" w:hAnsi="Fira Sans" w:cs="Arial"/>
          <w:bCs/>
          <w:sz w:val="19"/>
          <w:szCs w:val="19"/>
        </w:rPr>
        <w:t>, Arial, Calibri, Verdana, Tahoma bez cieni,</w:t>
      </w:r>
    </w:p>
    <w:p w14:paraId="7194A93B" w14:textId="48C19DDA" w:rsidR="007C3F90" w:rsidRPr="00BC15E6" w:rsidRDefault="007C3F90" w:rsidP="00440553">
      <w:pPr>
        <w:pStyle w:val="Akapitzlist"/>
        <w:numPr>
          <w:ilvl w:val="0"/>
          <w:numId w:val="29"/>
        </w:numPr>
        <w:autoSpaceDE w:val="0"/>
        <w:autoSpaceDN w:val="0"/>
        <w:adjustRightInd w:val="0"/>
        <w:spacing w:after="120" w:line="280" w:lineRule="exact"/>
        <w:ind w:left="1080"/>
        <w:jc w:val="both"/>
        <w:rPr>
          <w:rFonts w:ascii="Fira Sans" w:hAnsi="Fira Sans" w:cs="Arial"/>
          <w:bCs/>
          <w:sz w:val="19"/>
          <w:szCs w:val="19"/>
        </w:rPr>
      </w:pPr>
      <w:r w:rsidRPr="00BC15E6">
        <w:rPr>
          <w:rFonts w:ascii="Fira Sans" w:hAnsi="Fira Sans" w:cs="Arial"/>
          <w:bCs/>
          <w:sz w:val="19"/>
          <w:szCs w:val="19"/>
        </w:rPr>
        <w:t>zachowanie kontrastu czcionki do tła,</w:t>
      </w:r>
    </w:p>
    <w:p w14:paraId="6F2D215C" w14:textId="718D5211" w:rsidR="007C3F90" w:rsidRPr="00BC15E6" w:rsidRDefault="007C3F90" w:rsidP="00440553">
      <w:pPr>
        <w:pStyle w:val="Akapitzlist"/>
        <w:numPr>
          <w:ilvl w:val="0"/>
          <w:numId w:val="29"/>
        </w:numPr>
        <w:autoSpaceDE w:val="0"/>
        <w:autoSpaceDN w:val="0"/>
        <w:adjustRightInd w:val="0"/>
        <w:spacing w:after="120" w:line="280" w:lineRule="exact"/>
        <w:ind w:left="1080"/>
        <w:jc w:val="both"/>
        <w:rPr>
          <w:rFonts w:ascii="Fira Sans" w:hAnsi="Fira Sans" w:cs="Arial"/>
          <w:bCs/>
          <w:sz w:val="19"/>
          <w:szCs w:val="19"/>
        </w:rPr>
      </w:pPr>
      <w:r w:rsidRPr="00BC15E6">
        <w:rPr>
          <w:rFonts w:ascii="Fira Sans" w:hAnsi="Fira Sans" w:cs="Arial"/>
          <w:bCs/>
          <w:sz w:val="19"/>
          <w:szCs w:val="19"/>
        </w:rPr>
        <w:lastRenderedPageBreak/>
        <w:t>zastosowanie wysokiej jakości grafiki, dużych zdjęć wraz z obligatoryjnym tekstem alternatywnym.</w:t>
      </w:r>
    </w:p>
    <w:p w14:paraId="3165BA0A" w14:textId="34D7B6E6"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Lista obecności dla każdej edycji szkolenia będzie prowadzona i sprawdzana w każdym dniu danej edycji szkolenia. </w:t>
      </w:r>
    </w:p>
    <w:p w14:paraId="269ECF9A" w14:textId="445C1714"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W ciągu 2 dni roboczych od zakończenia każdej edycji szkolenia, Wykonawca prześle Zamawiającemu </w:t>
      </w:r>
      <w:r w:rsidR="00A02742" w:rsidRPr="00BC15E6">
        <w:rPr>
          <w:rFonts w:ascii="Fira Sans" w:hAnsi="Fira Sans" w:cs="Arial"/>
          <w:bCs/>
          <w:sz w:val="19"/>
          <w:szCs w:val="19"/>
        </w:rPr>
        <w:t>skan listy obecności</w:t>
      </w:r>
      <w:r w:rsidRPr="00BC15E6">
        <w:rPr>
          <w:rFonts w:ascii="Fira Sans" w:hAnsi="Fira Sans" w:cs="Arial"/>
          <w:bCs/>
          <w:sz w:val="19"/>
          <w:szCs w:val="19"/>
        </w:rPr>
        <w:t>.</w:t>
      </w:r>
    </w:p>
    <w:p w14:paraId="358F02BD" w14:textId="77777777"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Na początku każdej edycji szkolenia Wykonawca poinformuje uczestników, że po zakończeniu szkolenia zostaną poproszeni o wypełnienie ankiety AIOS (Arkusz Indywidualnej Oceny Szkolenia), co ma na celu zebranie informacji na temat jakości szkolenia. Niedopuszczalne jest sugerowanie uczestnikom odpowiedzi na pytania zawarte w ankiecie.</w:t>
      </w:r>
    </w:p>
    <w:p w14:paraId="4A68E48D" w14:textId="1EDE4420"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Na koniec szkolenia Wykonawca </w:t>
      </w:r>
      <w:r w:rsidR="00A02742" w:rsidRPr="00BC15E6">
        <w:rPr>
          <w:rFonts w:ascii="Fira Sans" w:hAnsi="Fira Sans" w:cs="Arial"/>
          <w:bCs/>
          <w:sz w:val="19"/>
          <w:szCs w:val="19"/>
        </w:rPr>
        <w:t>przekaże</w:t>
      </w:r>
      <w:r w:rsidRPr="00BC15E6">
        <w:rPr>
          <w:rFonts w:ascii="Fira Sans" w:hAnsi="Fira Sans" w:cs="Arial"/>
          <w:bCs/>
          <w:sz w:val="19"/>
          <w:szCs w:val="19"/>
        </w:rPr>
        <w:t xml:space="preserve"> każdemu uczestnikowi szkolenia, ankietę AIOS zgodną z załączonym przez Zamawiającego wzorem. Na podstawie wypełnionej ankiety AIOS, Wykonawca przygotuje zbiorcze zestawienie zawierające analizę danych zawartych w ankietach ewaluacyjnych, obrazującą stopień zadowolenia uczestników oraz użyteczność przeprowadzonego szkolenia. </w:t>
      </w:r>
    </w:p>
    <w:p w14:paraId="3514D189" w14:textId="69CDE8D1"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W terminie do 2 dni roboczych od dnia przeprowadzenia danej edycji szkolenia, Wykonawca przekaże Zamawiającemu </w:t>
      </w:r>
      <w:r w:rsidR="00A02742" w:rsidRPr="00BC15E6">
        <w:rPr>
          <w:rFonts w:ascii="Fira Sans" w:hAnsi="Fira Sans" w:cs="Arial"/>
          <w:bCs/>
          <w:sz w:val="19"/>
          <w:szCs w:val="19"/>
        </w:rPr>
        <w:t>skany</w:t>
      </w:r>
      <w:r w:rsidRPr="00BC15E6">
        <w:rPr>
          <w:rFonts w:ascii="Fira Sans" w:hAnsi="Fira Sans" w:cs="Arial"/>
          <w:bCs/>
          <w:sz w:val="19"/>
          <w:szCs w:val="19"/>
        </w:rPr>
        <w:t xml:space="preserve"> wypełnion</w:t>
      </w:r>
      <w:r w:rsidR="00A02742" w:rsidRPr="00BC15E6">
        <w:rPr>
          <w:rFonts w:ascii="Fira Sans" w:hAnsi="Fira Sans" w:cs="Arial"/>
          <w:bCs/>
          <w:sz w:val="19"/>
          <w:szCs w:val="19"/>
        </w:rPr>
        <w:t>ych</w:t>
      </w:r>
      <w:r w:rsidRPr="00BC15E6">
        <w:rPr>
          <w:rFonts w:ascii="Fira Sans" w:hAnsi="Fira Sans" w:cs="Arial"/>
          <w:bCs/>
          <w:sz w:val="19"/>
          <w:szCs w:val="19"/>
        </w:rPr>
        <w:t xml:space="preserve"> przez uczestników ankiety AIOS wraz ze sprawozdaniem ze szkolenia przygotowanym w oparciu o wypełnione przez uczestników ankiety AIOS. W przypadku negatywnej oceny szkolenia (średnia z oceny trenera/ trenerów poniżej 3) lub przeprowadzenia szkolenia niezgodnie z programem szkolenia, Wykonawca przeprowadzi dodatkowe szkolenie, dochowując terminu realizacji zamówienia. Organizacja dodatkowej edycji szkolenia będzie wymagała uzgodnienia z Zamawiającym terminu oraz trenera. Koszt zorganizowania i przeprowadzenia ponownego szkolenia ponosi Wykonawca.</w:t>
      </w:r>
    </w:p>
    <w:p w14:paraId="7AB74637" w14:textId="77777777"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Wykonawca po zakończeniu każdej edycji szkolenia przygotuje dla każdego uczestnika imienne zaświadczenie o ukończeniu szkolenia, które będzie zawierało następujące informacje: imię </w:t>
      </w:r>
      <w:r w:rsidRPr="00BC15E6">
        <w:rPr>
          <w:rFonts w:ascii="Fira Sans" w:hAnsi="Fira Sans" w:cs="Arial"/>
          <w:bCs/>
          <w:sz w:val="19"/>
          <w:szCs w:val="19"/>
        </w:rPr>
        <w:br/>
        <w:t xml:space="preserve">i nazwisko uczestnika szkolenia, tytuł szkolenia, datę przeprowadzenia szkolenia, pieczątkę Wykonawcy, identyfikowalny podpis trenera prowadzącego szkolenie, liczbę godzin i tematykę szkolenia. </w:t>
      </w:r>
    </w:p>
    <w:p w14:paraId="640D96D4" w14:textId="15F51E2B"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Warunkiem wydania zaświadczenia jest obecność uczestnika w każdym dniu zajęć w ramach danego szkolenia, potwierdzona na liście obecności przygotowanej przez Wykonawcę</w:t>
      </w:r>
      <w:r w:rsidR="004860E8" w:rsidRPr="00BC15E6">
        <w:rPr>
          <w:rFonts w:ascii="Fira Sans" w:hAnsi="Fira Sans" w:cs="Arial"/>
          <w:bCs/>
          <w:sz w:val="19"/>
          <w:szCs w:val="19"/>
        </w:rPr>
        <w:t>.</w:t>
      </w:r>
    </w:p>
    <w:p w14:paraId="78601DC0" w14:textId="77777777"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Imienne zaświadczenia w wersji elektronicznej Wykonawca przekaże w ciągu 4 dni roboczych od zakończenia każdej edycji szkolenia, na adresy mailowe uczestników każdej edycji szkolenia, </w:t>
      </w:r>
      <w:r w:rsidRPr="00BC15E6">
        <w:rPr>
          <w:rFonts w:ascii="Fira Sans" w:hAnsi="Fira Sans" w:cs="Arial"/>
          <w:bCs/>
          <w:sz w:val="19"/>
          <w:szCs w:val="19"/>
        </w:rPr>
        <w:br/>
        <w:t>a także elektronicznie do Zamawiającego z dołączeniem wykazu wydanych zaświadczeń potwierdzających ukończenie szkolenia.</w:t>
      </w:r>
    </w:p>
    <w:p w14:paraId="1A624DAE" w14:textId="77777777"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Wykonawca dodatkowo przygotuje dla uczestników każdej edycji szkolenia, imienne zaświadczenia w formie papierowej.</w:t>
      </w:r>
    </w:p>
    <w:p w14:paraId="484ADAA9" w14:textId="77777777"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Imienne zaświadczenia Wykonawca wydrukuje na papierze o gramaturze 250 g/m</w:t>
      </w:r>
      <w:r w:rsidRPr="00BC15E6">
        <w:rPr>
          <w:rFonts w:ascii="Fira Sans" w:hAnsi="Fira Sans" w:cs="Arial"/>
          <w:bCs/>
          <w:sz w:val="19"/>
          <w:szCs w:val="19"/>
          <w:vertAlign w:val="superscript"/>
        </w:rPr>
        <w:t>3</w:t>
      </w:r>
      <w:r w:rsidRPr="00BC15E6">
        <w:rPr>
          <w:rFonts w:ascii="Fira Sans" w:hAnsi="Fira Sans" w:cs="Arial"/>
          <w:bCs/>
          <w:sz w:val="19"/>
          <w:szCs w:val="19"/>
        </w:rPr>
        <w:t>.</w:t>
      </w:r>
    </w:p>
    <w:p w14:paraId="7AB3660C" w14:textId="5293EB66"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Imienne zaświadczenia w wersji papierowej Wykonawca dostarczy w ciągu 5 dni roboczych od zakończenia każdej edycji szkolenia, na adresy jednostek, w których pracują uczestnicy każdej edycji szkolenia. Adresy pocztowe jednostek zostaną przekazane Wykonawcy przez Zamawiającego nie później niż ostatniego dnia każdej edycji szkolenia.</w:t>
      </w:r>
    </w:p>
    <w:p w14:paraId="0FBA7D1A" w14:textId="6105E679" w:rsidR="00CF6CC5" w:rsidRPr="00BC15E6" w:rsidRDefault="00CF6CC5" w:rsidP="00440553">
      <w:pPr>
        <w:pStyle w:val="Akapitzlist"/>
        <w:numPr>
          <w:ilvl w:val="0"/>
          <w:numId w:val="12"/>
        </w:numPr>
        <w:spacing w:line="280" w:lineRule="exact"/>
        <w:ind w:hanging="360"/>
        <w:jc w:val="both"/>
        <w:rPr>
          <w:rFonts w:ascii="Fira Sans" w:hAnsi="Fira Sans" w:cs="Arial"/>
          <w:bCs/>
          <w:sz w:val="19"/>
          <w:szCs w:val="19"/>
        </w:rPr>
      </w:pPr>
      <w:bookmarkStart w:id="18" w:name="_Hlk107068665"/>
      <w:bookmarkStart w:id="19" w:name="_Hlk110836299"/>
      <w:r w:rsidRPr="00BC15E6">
        <w:rPr>
          <w:rFonts w:ascii="Fira Sans" w:hAnsi="Fira Sans" w:cs="Arial"/>
          <w:bCs/>
          <w:sz w:val="19"/>
          <w:szCs w:val="19"/>
        </w:rPr>
        <w:t xml:space="preserve">W przypadku szkolenia </w:t>
      </w:r>
      <w:bookmarkStart w:id="20" w:name="_Hlk107068113"/>
      <w:bookmarkEnd w:id="18"/>
      <w:r w:rsidRPr="00BC15E6">
        <w:rPr>
          <w:rFonts w:ascii="Fira Sans" w:hAnsi="Fira Sans" w:cs="Arial"/>
          <w:bCs/>
          <w:sz w:val="19"/>
          <w:szCs w:val="19"/>
        </w:rPr>
        <w:t>„Szkolenie z zarz</w:t>
      </w:r>
      <w:r w:rsidR="00470649" w:rsidRPr="00BC15E6">
        <w:rPr>
          <w:rFonts w:ascii="Fira Sans" w:hAnsi="Fira Sans" w:cs="Arial"/>
          <w:bCs/>
          <w:sz w:val="19"/>
          <w:szCs w:val="19"/>
        </w:rPr>
        <w:t>ą</w:t>
      </w:r>
      <w:r w:rsidRPr="00BC15E6">
        <w:rPr>
          <w:rFonts w:ascii="Fira Sans" w:hAnsi="Fira Sans" w:cs="Arial"/>
          <w:bCs/>
          <w:sz w:val="19"/>
          <w:szCs w:val="19"/>
        </w:rPr>
        <w:t>dzania projektami z wykorzystaniem metodyk zwinnych - poziom podstawowy – szkolenie zakończone egzaminem certyfikującym”</w:t>
      </w:r>
      <w:bookmarkEnd w:id="20"/>
      <w:r w:rsidRPr="00BC15E6">
        <w:rPr>
          <w:rFonts w:ascii="Fira Sans" w:hAnsi="Fira Sans" w:cs="Arial"/>
          <w:bCs/>
          <w:sz w:val="19"/>
          <w:szCs w:val="19"/>
        </w:rPr>
        <w:t xml:space="preserve">, egzamin odbędzie się bezpośrednio po zakończeniu szkolenia, w ostatnim dniu danej edycji szkolenia. </w:t>
      </w:r>
    </w:p>
    <w:p w14:paraId="7DE5E4FB" w14:textId="34CCFE5D" w:rsidR="00785130" w:rsidRPr="00BC15E6" w:rsidRDefault="0078513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Każdemu uczestnikowi</w:t>
      </w:r>
      <w:r w:rsidR="00CF6CC5" w:rsidRPr="00BC15E6">
        <w:rPr>
          <w:rFonts w:ascii="Fira Sans" w:hAnsi="Fira Sans" w:cs="Arial"/>
          <w:bCs/>
          <w:sz w:val="19"/>
          <w:szCs w:val="19"/>
        </w:rPr>
        <w:t xml:space="preserve"> szkolenia „Szkolenie z zarz</w:t>
      </w:r>
      <w:r w:rsidR="00470649" w:rsidRPr="00BC15E6">
        <w:rPr>
          <w:rFonts w:ascii="Fira Sans" w:hAnsi="Fira Sans" w:cs="Arial"/>
          <w:bCs/>
          <w:sz w:val="19"/>
          <w:szCs w:val="19"/>
        </w:rPr>
        <w:t>ą</w:t>
      </w:r>
      <w:r w:rsidR="00CF6CC5" w:rsidRPr="00BC15E6">
        <w:rPr>
          <w:rFonts w:ascii="Fira Sans" w:hAnsi="Fira Sans" w:cs="Arial"/>
          <w:bCs/>
          <w:sz w:val="19"/>
          <w:szCs w:val="19"/>
        </w:rPr>
        <w:t>dzania projektami z wykorzystaniem metodyk zwinnych - poziom podstawowy – szkolenie zakończone egzaminem certyfikującym”</w:t>
      </w:r>
      <w:r w:rsidRPr="00BC15E6">
        <w:rPr>
          <w:rFonts w:ascii="Fira Sans" w:hAnsi="Fira Sans" w:cs="Arial"/>
          <w:bCs/>
          <w:sz w:val="19"/>
          <w:szCs w:val="19"/>
        </w:rPr>
        <w:t>, który uzyskał pozytywny wynik egzaminu certyfikującego, Wykonawca wystawi certyfikat.</w:t>
      </w:r>
    </w:p>
    <w:p w14:paraId="4E2D2A62" w14:textId="3AC50F18" w:rsidR="00BD5F56" w:rsidRPr="00BC15E6" w:rsidRDefault="00BD5F56"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Certyfikaty w wersji elektronicznej Wykonawca przekaże w ciągu 4 dni roboczych od zakończenia </w:t>
      </w:r>
      <w:r w:rsidR="00981AE1" w:rsidRPr="00BC15E6">
        <w:rPr>
          <w:rFonts w:ascii="Fira Sans" w:hAnsi="Fira Sans" w:cs="Arial"/>
          <w:bCs/>
          <w:sz w:val="19"/>
          <w:szCs w:val="19"/>
        </w:rPr>
        <w:t xml:space="preserve">danej edycji </w:t>
      </w:r>
      <w:r w:rsidR="00CF6CC5" w:rsidRPr="00BC15E6">
        <w:rPr>
          <w:rFonts w:ascii="Fira Sans" w:hAnsi="Fira Sans" w:cs="Arial"/>
          <w:bCs/>
          <w:sz w:val="19"/>
          <w:szCs w:val="19"/>
        </w:rPr>
        <w:t>szkolenia „Szkolenie z zarz</w:t>
      </w:r>
      <w:r w:rsidR="00470649" w:rsidRPr="00BC15E6">
        <w:rPr>
          <w:rFonts w:ascii="Fira Sans" w:hAnsi="Fira Sans" w:cs="Arial"/>
          <w:bCs/>
          <w:sz w:val="19"/>
          <w:szCs w:val="19"/>
        </w:rPr>
        <w:t>ą</w:t>
      </w:r>
      <w:r w:rsidR="00CF6CC5" w:rsidRPr="00BC15E6">
        <w:rPr>
          <w:rFonts w:ascii="Fira Sans" w:hAnsi="Fira Sans" w:cs="Arial"/>
          <w:bCs/>
          <w:sz w:val="19"/>
          <w:szCs w:val="19"/>
        </w:rPr>
        <w:t xml:space="preserve">dzania projektami z wykorzystaniem metodyk zwinnych - </w:t>
      </w:r>
      <w:r w:rsidR="00CF6CC5" w:rsidRPr="00BC15E6">
        <w:rPr>
          <w:rFonts w:ascii="Fira Sans" w:hAnsi="Fira Sans" w:cs="Arial"/>
          <w:bCs/>
          <w:sz w:val="19"/>
          <w:szCs w:val="19"/>
        </w:rPr>
        <w:lastRenderedPageBreak/>
        <w:t>poziom podstawowy – szkolenie zakończone egzaminem certyfikującym”</w:t>
      </w:r>
      <w:r w:rsidRPr="00BC15E6">
        <w:rPr>
          <w:rFonts w:ascii="Fira Sans" w:hAnsi="Fira Sans" w:cs="Arial"/>
          <w:bCs/>
          <w:sz w:val="19"/>
          <w:szCs w:val="19"/>
        </w:rPr>
        <w:t>, na adresy mailowe uczestników szkolenia, a także elektronicznie do Zamawiającego z dołączeniem wykazu wydanych certyfikatów.</w:t>
      </w:r>
    </w:p>
    <w:p w14:paraId="03B47F99" w14:textId="3016102E" w:rsidR="008F1B0A" w:rsidRPr="00BC15E6" w:rsidRDefault="008F1B0A"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Wykonawca dodatkowo przygotuje dla uczestników szkolenia</w:t>
      </w:r>
      <w:r w:rsidR="00981AE1" w:rsidRPr="00BC15E6">
        <w:rPr>
          <w:rFonts w:ascii="Fira Sans" w:hAnsi="Fira Sans" w:cs="Arial"/>
          <w:bCs/>
          <w:sz w:val="19"/>
          <w:szCs w:val="19"/>
        </w:rPr>
        <w:t xml:space="preserve"> „Szkolenie z zarz</w:t>
      </w:r>
      <w:r w:rsidR="00470649" w:rsidRPr="00BC15E6">
        <w:rPr>
          <w:rFonts w:ascii="Fira Sans" w:hAnsi="Fira Sans" w:cs="Arial"/>
          <w:bCs/>
          <w:sz w:val="19"/>
          <w:szCs w:val="19"/>
        </w:rPr>
        <w:t>ą</w:t>
      </w:r>
      <w:r w:rsidR="00981AE1" w:rsidRPr="00BC15E6">
        <w:rPr>
          <w:rFonts w:ascii="Fira Sans" w:hAnsi="Fira Sans" w:cs="Arial"/>
          <w:bCs/>
          <w:sz w:val="19"/>
          <w:szCs w:val="19"/>
        </w:rPr>
        <w:t>dzania projektami z wykorzystaniem metodyk zwinnych - poziom podstawowy – szkolenie zakończone egzaminem certyfikującym”</w:t>
      </w:r>
      <w:r w:rsidRPr="00BC15E6">
        <w:rPr>
          <w:rFonts w:ascii="Fira Sans" w:hAnsi="Fira Sans" w:cs="Arial"/>
          <w:bCs/>
          <w:sz w:val="19"/>
          <w:szCs w:val="19"/>
        </w:rPr>
        <w:t>, certyfikaty w formie papierowej.</w:t>
      </w:r>
    </w:p>
    <w:p w14:paraId="324FE56B" w14:textId="6C7A2D5C" w:rsidR="008F1B0A" w:rsidRPr="00BC15E6" w:rsidRDefault="008F1B0A"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Certyfikaty</w:t>
      </w:r>
      <w:r w:rsidR="00981AE1" w:rsidRPr="00BC15E6">
        <w:rPr>
          <w:rFonts w:ascii="Fira Sans" w:hAnsi="Fira Sans" w:cs="Arial"/>
          <w:bCs/>
          <w:sz w:val="19"/>
          <w:szCs w:val="19"/>
        </w:rPr>
        <w:t xml:space="preserve"> opisane w pkt 25</w:t>
      </w:r>
      <w:r w:rsidRPr="00BC15E6">
        <w:rPr>
          <w:rFonts w:ascii="Fira Sans" w:hAnsi="Fira Sans" w:cs="Arial"/>
          <w:bCs/>
          <w:sz w:val="19"/>
          <w:szCs w:val="19"/>
        </w:rPr>
        <w:t xml:space="preserve"> Wykonawca wydrukuje na papierze o gramaturze 250 g/m</w:t>
      </w:r>
      <w:r w:rsidRPr="00BC15E6">
        <w:rPr>
          <w:rFonts w:ascii="Fira Sans" w:hAnsi="Fira Sans" w:cs="Arial"/>
          <w:bCs/>
          <w:sz w:val="19"/>
          <w:szCs w:val="19"/>
          <w:vertAlign w:val="superscript"/>
        </w:rPr>
        <w:t>3</w:t>
      </w:r>
      <w:r w:rsidRPr="00BC15E6">
        <w:rPr>
          <w:rFonts w:ascii="Fira Sans" w:hAnsi="Fira Sans" w:cs="Arial"/>
          <w:bCs/>
          <w:sz w:val="19"/>
          <w:szCs w:val="19"/>
        </w:rPr>
        <w:t>.</w:t>
      </w:r>
    </w:p>
    <w:p w14:paraId="5DF7C100" w14:textId="5857C4B0" w:rsidR="00785130" w:rsidRPr="00BC15E6" w:rsidRDefault="0078513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Certyfikaty w wersji papierowej zostaną rozesłane przez Wykonawcę na adresy jednostek, w których pracują uczestnicy szkolenia</w:t>
      </w:r>
      <w:r w:rsidR="00981AE1" w:rsidRPr="00BC15E6">
        <w:rPr>
          <w:rFonts w:ascii="Fira Sans" w:hAnsi="Fira Sans" w:cs="Arial"/>
          <w:bCs/>
          <w:sz w:val="19"/>
          <w:szCs w:val="19"/>
        </w:rPr>
        <w:t xml:space="preserve"> „Szkolenie z zarz</w:t>
      </w:r>
      <w:r w:rsidR="00470649" w:rsidRPr="00BC15E6">
        <w:rPr>
          <w:rFonts w:ascii="Fira Sans" w:hAnsi="Fira Sans" w:cs="Arial"/>
          <w:bCs/>
          <w:sz w:val="19"/>
          <w:szCs w:val="19"/>
        </w:rPr>
        <w:t>ą</w:t>
      </w:r>
      <w:r w:rsidR="00981AE1" w:rsidRPr="00BC15E6">
        <w:rPr>
          <w:rFonts w:ascii="Fira Sans" w:hAnsi="Fira Sans" w:cs="Arial"/>
          <w:bCs/>
          <w:sz w:val="19"/>
          <w:szCs w:val="19"/>
        </w:rPr>
        <w:t>dzania projektami z wykorzystaniem metodyk zwinnych - poziom podstawowy – szkolenie zakończone egzaminem certyfikującym”</w:t>
      </w:r>
      <w:r w:rsidRPr="00BC15E6">
        <w:rPr>
          <w:rFonts w:ascii="Fira Sans" w:hAnsi="Fira Sans" w:cs="Arial"/>
          <w:bCs/>
          <w:sz w:val="19"/>
          <w:szCs w:val="19"/>
        </w:rPr>
        <w:t>, w</w:t>
      </w:r>
      <w:r w:rsidR="00835B71" w:rsidRPr="00BC15E6">
        <w:rPr>
          <w:rFonts w:ascii="Fira Sans" w:hAnsi="Fira Sans" w:cs="Arial"/>
          <w:bCs/>
          <w:sz w:val="19"/>
          <w:szCs w:val="19"/>
        </w:rPr>
        <w:t> </w:t>
      </w:r>
      <w:r w:rsidRPr="00BC15E6">
        <w:rPr>
          <w:rFonts w:ascii="Fira Sans" w:hAnsi="Fira Sans" w:cs="Arial"/>
          <w:bCs/>
          <w:sz w:val="19"/>
          <w:szCs w:val="19"/>
        </w:rPr>
        <w:t>ciągu 5 dni roboczych od terminu przeprowadzenia egzaminu</w:t>
      </w:r>
      <w:r w:rsidR="00981AE1" w:rsidRPr="00BC15E6">
        <w:rPr>
          <w:rFonts w:ascii="Fira Sans" w:hAnsi="Fira Sans" w:cs="Arial"/>
          <w:bCs/>
          <w:sz w:val="19"/>
          <w:szCs w:val="19"/>
        </w:rPr>
        <w:t xml:space="preserve"> w ramach danej edycji szkolenia</w:t>
      </w:r>
      <w:r w:rsidRPr="00BC15E6">
        <w:rPr>
          <w:rFonts w:ascii="Fira Sans" w:hAnsi="Fira Sans" w:cs="Arial"/>
          <w:bCs/>
          <w:sz w:val="19"/>
          <w:szCs w:val="19"/>
        </w:rPr>
        <w:t>.</w:t>
      </w:r>
    </w:p>
    <w:p w14:paraId="04903940" w14:textId="458C7A93" w:rsidR="00981AE1" w:rsidRPr="00BC15E6" w:rsidRDefault="00981AE1"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W przypadku szkoleń „Szkolenie z zarządzania projektami opartego na produktach - poziom podstawowy – szkolenie zakończone egzaminem certyfikującym” i „Szkolenie z zarządzania projektami opartego na produktach - poziom zaawansowany – szkolenie zakończone egzaminem certyfikującym”, </w:t>
      </w:r>
      <w:r w:rsidR="004507CF" w:rsidRPr="00BC15E6">
        <w:rPr>
          <w:rFonts w:ascii="Fira Sans" w:hAnsi="Fira Sans" w:cs="Arial"/>
          <w:bCs/>
          <w:sz w:val="19"/>
          <w:szCs w:val="19"/>
        </w:rPr>
        <w:t>egzaminy odbędą się w formie online.</w:t>
      </w:r>
    </w:p>
    <w:p w14:paraId="15933F68" w14:textId="605EBD15" w:rsidR="00981AE1" w:rsidRPr="00BC15E6" w:rsidRDefault="00981AE1"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W trakcie szkole</w:t>
      </w:r>
      <w:r w:rsidR="004507CF" w:rsidRPr="00BC15E6">
        <w:rPr>
          <w:rFonts w:ascii="Fira Sans" w:hAnsi="Fira Sans" w:cs="Arial"/>
          <w:bCs/>
          <w:sz w:val="19"/>
          <w:szCs w:val="19"/>
        </w:rPr>
        <w:t>ń „Szkolenie z zarządzania projektami opartego na produktach - poziom podstawowy – szkolenie zakończone egzaminem certyfikującym” i „Szkolenie z zarządzania projektami opartego na produktach - poziom zaawansowany – szkolenie zakończone egzaminem certyfikującym”</w:t>
      </w:r>
      <w:r w:rsidRPr="00BC15E6">
        <w:rPr>
          <w:rFonts w:ascii="Fira Sans" w:hAnsi="Fira Sans" w:cs="Arial"/>
          <w:bCs/>
          <w:sz w:val="19"/>
          <w:szCs w:val="19"/>
        </w:rPr>
        <w:t xml:space="preserve">, Wykonawca przekaże uczestnikom vouchery na egzamin online, który uczestnicy będą zobowiązani zrealizować w terminie do 5 dni roboczych od daty zakończenia </w:t>
      </w:r>
      <w:r w:rsidR="00470649" w:rsidRPr="00BC15E6">
        <w:rPr>
          <w:rFonts w:ascii="Fira Sans" w:hAnsi="Fira Sans" w:cs="Arial"/>
          <w:bCs/>
          <w:sz w:val="19"/>
          <w:szCs w:val="19"/>
        </w:rPr>
        <w:t>danej</w:t>
      </w:r>
      <w:r w:rsidRPr="00BC15E6">
        <w:rPr>
          <w:rFonts w:ascii="Fira Sans" w:hAnsi="Fira Sans" w:cs="Arial"/>
          <w:bCs/>
          <w:sz w:val="19"/>
          <w:szCs w:val="19"/>
        </w:rPr>
        <w:t xml:space="preserve"> edycji szkolenia.</w:t>
      </w:r>
    </w:p>
    <w:p w14:paraId="4CF426A3" w14:textId="3C7874BD" w:rsidR="00981AE1" w:rsidRPr="00BC15E6" w:rsidRDefault="00981AE1"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Każdemu uczestnikowi</w:t>
      </w:r>
      <w:r w:rsidR="004507CF" w:rsidRPr="00BC15E6">
        <w:rPr>
          <w:rFonts w:ascii="Fira Sans" w:hAnsi="Fira Sans" w:cs="Arial"/>
          <w:bCs/>
          <w:sz w:val="19"/>
          <w:szCs w:val="19"/>
        </w:rPr>
        <w:t xml:space="preserve"> szkoleń „Szkolenie z zarządzania projektami opartego na produktach - poziom podstawowy – szkolenie zakończone egzaminem certyfikującym” i „Szkolenie z</w:t>
      </w:r>
      <w:r w:rsidR="00835B71" w:rsidRPr="00BC15E6">
        <w:rPr>
          <w:rFonts w:ascii="Fira Sans" w:hAnsi="Fira Sans" w:cs="Arial"/>
          <w:bCs/>
          <w:sz w:val="19"/>
          <w:szCs w:val="19"/>
        </w:rPr>
        <w:t> </w:t>
      </w:r>
      <w:r w:rsidR="004507CF" w:rsidRPr="00BC15E6">
        <w:rPr>
          <w:rFonts w:ascii="Fira Sans" w:hAnsi="Fira Sans" w:cs="Arial"/>
          <w:bCs/>
          <w:sz w:val="19"/>
          <w:szCs w:val="19"/>
        </w:rPr>
        <w:t>zarządzania projektami opartego na produktach - poziom zaawansowany – szkolenie zakończone egzaminem certyfikującym”</w:t>
      </w:r>
      <w:r w:rsidRPr="00BC15E6">
        <w:rPr>
          <w:rFonts w:ascii="Fira Sans" w:hAnsi="Fira Sans" w:cs="Arial"/>
          <w:bCs/>
          <w:sz w:val="19"/>
          <w:szCs w:val="19"/>
        </w:rPr>
        <w:t>, który uzyskał pozytywny wynik egzaminu certyfikującego, Wykonawca wystawi certyfikat.</w:t>
      </w:r>
    </w:p>
    <w:p w14:paraId="4D7B1B59" w14:textId="3A43A646" w:rsidR="00981AE1" w:rsidRPr="00BC15E6" w:rsidRDefault="00981AE1"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Certyfikaty w wersji elektronicznej Wykonawca przekaże w ciągu 4 dni roboczych od dnia przeprowadzenia ostatniego egzaminu w ramach danej edycji szkole</w:t>
      </w:r>
      <w:r w:rsidR="00835B71" w:rsidRPr="00BC15E6">
        <w:rPr>
          <w:rFonts w:ascii="Fira Sans" w:hAnsi="Fira Sans" w:cs="Arial"/>
          <w:bCs/>
          <w:sz w:val="19"/>
          <w:szCs w:val="19"/>
        </w:rPr>
        <w:t>ń „Szkolenie z zarządzania projektami opartego na produktach - poziom podstawowy – szkolenie zakończone egzaminem certyfikującym” i „Szkolenie z zarządzania projektami opartego na produktach - poziom zaawansowany – szkolenie zakończone egzaminem certyfikującym”</w:t>
      </w:r>
      <w:r w:rsidRPr="00BC15E6">
        <w:rPr>
          <w:rFonts w:ascii="Fira Sans" w:hAnsi="Fira Sans" w:cs="Arial"/>
          <w:bCs/>
          <w:sz w:val="19"/>
          <w:szCs w:val="19"/>
        </w:rPr>
        <w:t>, na adresy mailowe uczestników, a także elektronicznie do Zamawiającego z dołączeniem wykazu wydanych certyfikatów.</w:t>
      </w:r>
    </w:p>
    <w:p w14:paraId="06D500E6" w14:textId="03328290" w:rsidR="00981AE1" w:rsidRPr="00BC15E6" w:rsidRDefault="00981AE1"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Wykonawca dodatkowo przygotuje dla uczestników każdej edycji szkole</w:t>
      </w:r>
      <w:r w:rsidR="00835B71" w:rsidRPr="00BC15E6">
        <w:rPr>
          <w:rFonts w:ascii="Fira Sans" w:hAnsi="Fira Sans" w:cs="Arial"/>
          <w:bCs/>
          <w:sz w:val="19"/>
          <w:szCs w:val="19"/>
        </w:rPr>
        <w:t>ń „Szkolenie z zarządzania projektami opartego na produktach - poziom podstawowy – szkolenie zakończone egzaminem certyfikującym” i „Szkolenie z zarządzania projektami opartego na produktach - poziom zaawansowany – szkolenie zakończone egzaminem certyfikującym”</w:t>
      </w:r>
      <w:r w:rsidRPr="00BC15E6">
        <w:rPr>
          <w:rFonts w:ascii="Fira Sans" w:hAnsi="Fira Sans" w:cs="Arial"/>
          <w:bCs/>
          <w:sz w:val="19"/>
          <w:szCs w:val="19"/>
        </w:rPr>
        <w:t>, certyfikaty w formie papierowej.</w:t>
      </w:r>
    </w:p>
    <w:p w14:paraId="349029AF" w14:textId="4C98CE70" w:rsidR="00981AE1" w:rsidRPr="00BC15E6" w:rsidRDefault="00981AE1"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Certyfikaty </w:t>
      </w:r>
      <w:r w:rsidR="00835B71" w:rsidRPr="00BC15E6">
        <w:rPr>
          <w:rFonts w:ascii="Fira Sans" w:hAnsi="Fira Sans" w:cs="Arial"/>
          <w:bCs/>
          <w:sz w:val="19"/>
          <w:szCs w:val="19"/>
        </w:rPr>
        <w:t xml:space="preserve">opisane w pkt 32 </w:t>
      </w:r>
      <w:r w:rsidRPr="00BC15E6">
        <w:rPr>
          <w:rFonts w:ascii="Fira Sans" w:hAnsi="Fira Sans" w:cs="Arial"/>
          <w:bCs/>
          <w:sz w:val="19"/>
          <w:szCs w:val="19"/>
        </w:rPr>
        <w:t>Wykonawca wydrukuje na papierze o gramaturze 250 g/m</w:t>
      </w:r>
      <w:r w:rsidRPr="00BC15E6">
        <w:rPr>
          <w:rFonts w:ascii="Fira Sans" w:hAnsi="Fira Sans" w:cs="Arial"/>
          <w:bCs/>
          <w:sz w:val="19"/>
          <w:szCs w:val="19"/>
          <w:vertAlign w:val="superscript"/>
        </w:rPr>
        <w:t>3</w:t>
      </w:r>
      <w:r w:rsidRPr="00BC15E6">
        <w:rPr>
          <w:rFonts w:ascii="Fira Sans" w:hAnsi="Fira Sans" w:cs="Arial"/>
          <w:bCs/>
          <w:sz w:val="19"/>
          <w:szCs w:val="19"/>
        </w:rPr>
        <w:t>.</w:t>
      </w:r>
    </w:p>
    <w:p w14:paraId="5F523700" w14:textId="33A5699E" w:rsidR="00981AE1" w:rsidRPr="00BC15E6" w:rsidRDefault="00981AE1"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Certyfikaty w wersji papierowej zostaną rozesłane przez Wykonawcę na adresy jednostek, w których pracują uczestnicy każdej edycji szkole</w:t>
      </w:r>
      <w:r w:rsidR="00835B71" w:rsidRPr="00BC15E6">
        <w:rPr>
          <w:rFonts w:ascii="Fira Sans" w:hAnsi="Fira Sans" w:cs="Arial"/>
          <w:bCs/>
          <w:sz w:val="19"/>
          <w:szCs w:val="19"/>
        </w:rPr>
        <w:t>ń „Szkolenie z zarządzania projektami opartego na produktach - poziom podstawowy – szkolenie zakończone egzaminem certyfikującym” i „Szkolenie z zarządzania projektami opartego na produktach - poziom zaawansowany – szkolenie zakończone egzaminem certyfikującym”</w:t>
      </w:r>
      <w:r w:rsidRPr="00BC15E6">
        <w:rPr>
          <w:rFonts w:ascii="Fira Sans" w:hAnsi="Fira Sans" w:cs="Arial"/>
          <w:bCs/>
          <w:sz w:val="19"/>
          <w:szCs w:val="19"/>
        </w:rPr>
        <w:t>, w ciągu 5 dni roboczych od terminu przeprowadzenia ostatniego egzaminu w ramach danej edycji szkolenia.</w:t>
      </w:r>
    </w:p>
    <w:bookmarkEnd w:id="19"/>
    <w:p w14:paraId="5BCB833D" w14:textId="516E96DD" w:rsidR="004860E8" w:rsidRPr="00BC15E6" w:rsidRDefault="004860E8"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W ciągu 5 dni roboczych od zakończenia każdej edycji szkolenia, Wykonawca dostarczy, na adres Biura Organizacji i Kadr GUS, oryginały listy obecności i ankiet AIOS wypełnionych przez uczestników.</w:t>
      </w:r>
    </w:p>
    <w:p w14:paraId="4F5EE6B3" w14:textId="518232B2" w:rsidR="007C3F90" w:rsidRPr="00BC15E6" w:rsidRDefault="007C3F90"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lastRenderedPageBreak/>
        <w:t>Wypełniony protokół odbioru zlecenia Zamawiający dostarczy Wykonawcy w ciągu 7 dni roboczych od zakończenia danej edycji szkolenia</w:t>
      </w:r>
      <w:r w:rsidR="00835B71" w:rsidRPr="00BC15E6">
        <w:rPr>
          <w:rFonts w:ascii="Fira Sans" w:hAnsi="Fira Sans" w:cs="Arial"/>
          <w:bCs/>
          <w:sz w:val="19"/>
          <w:szCs w:val="19"/>
        </w:rPr>
        <w:t xml:space="preserve"> lub w przypadku szkoleń </w:t>
      </w:r>
      <w:bookmarkStart w:id="21" w:name="_Hlk110840316"/>
      <w:r w:rsidR="00835B71" w:rsidRPr="00BC15E6">
        <w:rPr>
          <w:rFonts w:ascii="Fira Sans" w:hAnsi="Fira Sans" w:cs="Arial"/>
          <w:bCs/>
          <w:sz w:val="19"/>
          <w:szCs w:val="19"/>
        </w:rPr>
        <w:t xml:space="preserve">„Szkolenie z zarządzania projektami opartego na produktach - poziom podstawowy – szkolenie zakończone egzaminem certyfikującym” i „Szkolenie z zarządzania projektami opartego na produktach - poziom zaawansowany – szkolenie zakończone egzaminem certyfikującym” – </w:t>
      </w:r>
      <w:r w:rsidR="001723E5" w:rsidRPr="00BC15E6">
        <w:rPr>
          <w:rFonts w:ascii="Fira Sans" w:hAnsi="Fira Sans" w:cs="Arial"/>
          <w:bCs/>
          <w:sz w:val="19"/>
          <w:szCs w:val="19"/>
        </w:rPr>
        <w:t xml:space="preserve">w ciągu 7 dni roboczych od zakończenia </w:t>
      </w:r>
      <w:r w:rsidR="00835B71" w:rsidRPr="00BC15E6">
        <w:rPr>
          <w:rFonts w:ascii="Fira Sans" w:hAnsi="Fira Sans" w:cs="Arial"/>
          <w:bCs/>
          <w:sz w:val="19"/>
          <w:szCs w:val="19"/>
        </w:rPr>
        <w:t>ostatniego egzaminu w ramach danej edycji szkolenia</w:t>
      </w:r>
      <w:r w:rsidRPr="00BC15E6">
        <w:rPr>
          <w:rFonts w:ascii="Fira Sans" w:hAnsi="Fira Sans" w:cs="Arial"/>
          <w:bCs/>
          <w:sz w:val="19"/>
          <w:szCs w:val="19"/>
        </w:rPr>
        <w:t>. Wykonawca podpisze protokół odbioru zlecenia niezwłocznie po jego otrzymaniu.</w:t>
      </w:r>
      <w:bookmarkEnd w:id="21"/>
    </w:p>
    <w:p w14:paraId="2BEECFF4" w14:textId="7392CB9F" w:rsidR="009A3094" w:rsidRPr="00BC15E6" w:rsidRDefault="009A3094"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Wypełniony końcowy protokół odbioru Zamawiający dostarczy Wykonawcy w ciągu </w:t>
      </w:r>
      <w:r w:rsidR="002D3142" w:rsidRPr="00BC15E6">
        <w:rPr>
          <w:rFonts w:ascii="Fira Sans" w:hAnsi="Fira Sans" w:cs="Arial"/>
          <w:bCs/>
          <w:sz w:val="19"/>
          <w:szCs w:val="19"/>
        </w:rPr>
        <w:t>2</w:t>
      </w:r>
      <w:r w:rsidRPr="00BC15E6">
        <w:rPr>
          <w:rFonts w:ascii="Fira Sans" w:hAnsi="Fira Sans" w:cs="Arial"/>
          <w:bCs/>
          <w:sz w:val="19"/>
          <w:szCs w:val="19"/>
        </w:rPr>
        <w:t xml:space="preserve"> dni roboczych od dnia </w:t>
      </w:r>
      <w:r w:rsidR="00BD5F56" w:rsidRPr="00BC15E6">
        <w:rPr>
          <w:rFonts w:ascii="Fira Sans" w:hAnsi="Fira Sans" w:cs="Arial"/>
          <w:bCs/>
          <w:sz w:val="19"/>
          <w:szCs w:val="19"/>
        </w:rPr>
        <w:t>podpisania ostatniego protokołu odbioru zlecenia</w:t>
      </w:r>
      <w:r w:rsidRPr="00BC15E6">
        <w:rPr>
          <w:rFonts w:ascii="Fira Sans" w:hAnsi="Fira Sans" w:cs="Arial"/>
          <w:bCs/>
          <w:sz w:val="19"/>
          <w:szCs w:val="19"/>
        </w:rPr>
        <w:t>. Wykonawca podpisze końcowy protokół odbioru niezwłocznie po jego otrzymaniu.</w:t>
      </w:r>
    </w:p>
    <w:p w14:paraId="03AC93E5" w14:textId="16555638" w:rsidR="009A3094" w:rsidRPr="00BC15E6" w:rsidRDefault="009A3094" w:rsidP="00440553">
      <w:pPr>
        <w:pStyle w:val="Akapitzlist"/>
        <w:numPr>
          <w:ilvl w:val="0"/>
          <w:numId w:val="12"/>
        </w:numPr>
        <w:spacing w:line="280" w:lineRule="exact"/>
        <w:ind w:hanging="360"/>
        <w:jc w:val="both"/>
        <w:rPr>
          <w:rFonts w:ascii="Fira Sans" w:hAnsi="Fira Sans" w:cs="Arial"/>
          <w:bCs/>
          <w:sz w:val="19"/>
          <w:szCs w:val="19"/>
        </w:rPr>
      </w:pPr>
      <w:r w:rsidRPr="00BC15E6">
        <w:rPr>
          <w:rFonts w:ascii="Fira Sans" w:hAnsi="Fira Sans" w:cs="Arial"/>
          <w:bCs/>
          <w:sz w:val="19"/>
          <w:szCs w:val="19"/>
        </w:rPr>
        <w:t xml:space="preserve">Podpisanie protokołów odbioru zlecenia i końcowego protokołu odbioru odbędzie się w siedzibie Zamawiającego. Zamawiający dopuszcza, aby protokół opatrzony został własnoręcznymi podpisami osób odpowiedzialnych za realizację </w:t>
      </w:r>
      <w:r w:rsidR="00C33740" w:rsidRPr="00BC15E6">
        <w:rPr>
          <w:rFonts w:ascii="Fira Sans" w:hAnsi="Fira Sans" w:cs="Arial"/>
          <w:bCs/>
          <w:sz w:val="19"/>
          <w:szCs w:val="19"/>
        </w:rPr>
        <w:t>U</w:t>
      </w:r>
      <w:r w:rsidRPr="00BC15E6">
        <w:rPr>
          <w:rFonts w:ascii="Fira Sans" w:hAnsi="Fira Sans" w:cs="Arial"/>
          <w:bCs/>
          <w:sz w:val="19"/>
          <w:szCs w:val="19"/>
        </w:rPr>
        <w:t>mowy ze strony Wykonawcy i Zamawiającego i przesłany pocztą/ kurierem pomiędzy Stronami. Zamawiający dopuszcza również sporządzenie protokołu  w formie elektronicznej i opatrzenie kwalifikowanym podpisem elektronicznym.</w:t>
      </w:r>
    </w:p>
    <w:p w14:paraId="3811ADE3" w14:textId="77777777" w:rsidR="009A3094" w:rsidRPr="00BC15E6" w:rsidRDefault="009A3094" w:rsidP="00283968">
      <w:pPr>
        <w:pStyle w:val="Nagwek2"/>
        <w:keepNext w:val="0"/>
        <w:keepLines w:val="0"/>
        <w:widowControl w:val="0"/>
        <w:numPr>
          <w:ilvl w:val="0"/>
          <w:numId w:val="3"/>
        </w:numPr>
        <w:spacing w:before="600"/>
        <w:ind w:left="360" w:hanging="360"/>
      </w:pPr>
      <w:r w:rsidRPr="00BC15E6">
        <w:t>Miejsce przeprowadzenia szkoleń</w:t>
      </w:r>
    </w:p>
    <w:p w14:paraId="718B7A13" w14:textId="77777777" w:rsidR="009232AC" w:rsidRPr="00BC15E6" w:rsidRDefault="009232AC" w:rsidP="00440553">
      <w:pPr>
        <w:pStyle w:val="Akapitzlist"/>
        <w:numPr>
          <w:ilvl w:val="0"/>
          <w:numId w:val="22"/>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Wszystkie szkolenia odbędą się w  formie stacjonarnej w miejscu zapewnionym przez Wykonawcę.</w:t>
      </w:r>
    </w:p>
    <w:p w14:paraId="0ED7112F" w14:textId="77777777" w:rsidR="009232AC" w:rsidRPr="00BC15E6" w:rsidRDefault="009232AC" w:rsidP="00440553">
      <w:pPr>
        <w:pStyle w:val="Akapitzlist"/>
        <w:numPr>
          <w:ilvl w:val="0"/>
          <w:numId w:val="22"/>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 xml:space="preserve">Szkolenia odbędą się w Warszawie, w promieniu do 5 km od Dworca Centralnego w Warszawie według Google </w:t>
      </w:r>
      <w:proofErr w:type="spellStart"/>
      <w:r w:rsidRPr="00BC15E6">
        <w:rPr>
          <w:rFonts w:ascii="Fira Sans" w:hAnsi="Fira Sans" w:cs="Arial"/>
          <w:sz w:val="19"/>
          <w:szCs w:val="19"/>
        </w:rPr>
        <w:t>Maps</w:t>
      </w:r>
      <w:proofErr w:type="spellEnd"/>
      <w:r w:rsidRPr="00BC15E6">
        <w:rPr>
          <w:rFonts w:ascii="Fira Sans" w:hAnsi="Fira Sans" w:cs="Arial"/>
          <w:sz w:val="19"/>
          <w:szCs w:val="19"/>
        </w:rPr>
        <w:t>, z możliwością dojazdu środkami transportu zbiorowego z maksymalnie dwiema przesiadkami. Przystanek komunikacji miejskiej (autobusowy, tramwajowy itp.) będzie znajdował się w pobliżu miejsca szkolenia, w maksymalnej odległości 300 metrów. Droga prowadząca do miejsca szkolenia będzie utwardzona, bez schodów, wysokich krawężników czy innych utrudnień komunikacyjnych lub terenowych.</w:t>
      </w:r>
    </w:p>
    <w:p w14:paraId="6BBAE94D" w14:textId="77777777" w:rsidR="009232AC" w:rsidRPr="00BC15E6" w:rsidRDefault="009232AC" w:rsidP="00440553">
      <w:pPr>
        <w:pStyle w:val="Akapitzlist"/>
        <w:numPr>
          <w:ilvl w:val="0"/>
          <w:numId w:val="22"/>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 xml:space="preserve">W bezpośrednim otoczeniu budynku, w którym odbywać się będzie szkolenie (możliwie blisko wejścia do budynku) zlokalizowane będą miejsca parkingowe dla osób z niepełnosprawnościami – odpowiednio oznakowane i o odpowiednich wymiarach (zgodnie z rozporządzeniem Ministra Infrastruktury z dnia 12 kwietnia 2002 r. w sprawie warunków technicznych, jakim powinny odpowiadać budynki i ich usytuowanie (Dz.U. 2019 r. poz. 1065 z </w:t>
      </w:r>
      <w:proofErr w:type="spellStart"/>
      <w:r w:rsidRPr="00BC15E6">
        <w:rPr>
          <w:rFonts w:ascii="Fira Sans" w:hAnsi="Fira Sans" w:cs="Arial"/>
          <w:sz w:val="19"/>
          <w:szCs w:val="19"/>
        </w:rPr>
        <w:t>późn</w:t>
      </w:r>
      <w:proofErr w:type="spellEnd"/>
      <w:r w:rsidRPr="00BC15E6">
        <w:rPr>
          <w:rFonts w:ascii="Fira Sans" w:hAnsi="Fira Sans" w:cs="Arial"/>
          <w:sz w:val="19"/>
          <w:szCs w:val="19"/>
        </w:rPr>
        <w:t>. zm.).</w:t>
      </w:r>
    </w:p>
    <w:p w14:paraId="7C9515C5" w14:textId="77777777" w:rsidR="009232AC" w:rsidRPr="00BC15E6" w:rsidRDefault="009232AC" w:rsidP="00440553">
      <w:pPr>
        <w:pStyle w:val="Akapitzlist"/>
        <w:numPr>
          <w:ilvl w:val="0"/>
          <w:numId w:val="22"/>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Zamawiający wymaga, aby szkolenie odbyło się w ośrodku szkoleniowym/ obiekcie konferencyjnym lub innym obiekcie umożliwiającym zorganizowanie szkolenia. Obiekt będzie posiadał ochronę fizyczną przewidzianą przepisami prawa odpowiednimi dla rodzaju obiektu, w którym będzie odbywać się szkolenie i charakterem wydarzenia, z uwzględnieniem liczby uczestników szkolenia oraz będzie dostosowany do potrzeb osób z niepełnosprawnościami, w szczególności:</w:t>
      </w:r>
    </w:p>
    <w:p w14:paraId="7E712EDC"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Wejście do budynku dostosowane będzie dla osób z niepełnosprawnością ruchową – będzie znajdować się na poziomie ulicy (brak schodów, progów itp.);</w:t>
      </w:r>
    </w:p>
    <w:p w14:paraId="571F9758"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W przypadku występowania schodów Wykonawca zapewni wejście alternatywne w postaci pochylni (minimalne wymiary pochylni będą zgodne z wymienionym w pkt. 3 Rozporządzeniem Ministra Infrastruktury);</w:t>
      </w:r>
    </w:p>
    <w:p w14:paraId="71FDFAAF"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 xml:space="preserve">W przypadku braku pochylni Wykonawca zapewni wejście alternatywne innego rodzaju np. w postaci platformy, podnośnika czy </w:t>
      </w:r>
      <w:proofErr w:type="spellStart"/>
      <w:r w:rsidRPr="00BC15E6">
        <w:rPr>
          <w:rFonts w:ascii="Fira Sans" w:hAnsi="Fira Sans" w:cs="Arial"/>
          <w:sz w:val="19"/>
          <w:szCs w:val="19"/>
        </w:rPr>
        <w:t>schodołazu</w:t>
      </w:r>
      <w:proofErr w:type="spellEnd"/>
      <w:r w:rsidRPr="00BC15E6">
        <w:rPr>
          <w:rFonts w:ascii="Fira Sans" w:hAnsi="Fira Sans" w:cs="Arial"/>
          <w:sz w:val="19"/>
          <w:szCs w:val="19"/>
        </w:rPr>
        <w:t>, które pozwala na samodzielną obsługę urządzenia przez osobę z niepełnosprawnością;</w:t>
      </w:r>
    </w:p>
    <w:p w14:paraId="3787051C"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 xml:space="preserve">W przypadku braku wejścia alternatywnego opisanego pod lit. c), Zamawiający dopuszcza wejście alternatywne np. w postaci platformy, podnośnika czy </w:t>
      </w:r>
      <w:proofErr w:type="spellStart"/>
      <w:r w:rsidRPr="00BC15E6">
        <w:rPr>
          <w:rFonts w:ascii="Fira Sans" w:hAnsi="Fira Sans" w:cs="Arial"/>
          <w:sz w:val="19"/>
          <w:szCs w:val="19"/>
        </w:rPr>
        <w:t>schodołazu</w:t>
      </w:r>
      <w:proofErr w:type="spellEnd"/>
      <w:r w:rsidRPr="00BC15E6">
        <w:rPr>
          <w:rFonts w:ascii="Fira Sans" w:hAnsi="Fira Sans" w:cs="Arial"/>
          <w:sz w:val="19"/>
          <w:szCs w:val="19"/>
        </w:rPr>
        <w:t xml:space="preserve"> wymagające obsługi urządzenia przez osobę z personelu Wykonawcy, pod warunkiem zapewnienia takiej osoby przez Wykonawcę;</w:t>
      </w:r>
    </w:p>
    <w:p w14:paraId="51DBCEA0"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lastRenderedPageBreak/>
        <w:t>Wejście do budynku będzie umożliwiać swobodny przejazd osobom na wózkach inwalidzkich, tj. będzie miało odpowiednią szerokość (min. 90 cm) oraz będzie zapewniać odpowiednie pole manewru. Wejście do budynku będzie również właściwie oznakowane (np. w przypadku szklanych drzwi wejściowych – kontrastowymi oznaczeniami na odpowiedniej wysokości);</w:t>
      </w:r>
    </w:p>
    <w:p w14:paraId="7892A697"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W budynku drzwi wejściowe będą automatycznie rozwierane lub rozsuwane, wzbudzane na detektor ruchu;</w:t>
      </w:r>
    </w:p>
    <w:p w14:paraId="2D0DE039"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Zamawiający dopuszcza wejście do budynku z drzwiami obrotowymi lub tradycyjnymi wahadłowymi, wyłącznie pod warunkiem usytuowania przy nich drzwi rozwieranych lub rozsuwanych automatycznie, przystosowanych do ruchu osób z niepełnosprawnościami;</w:t>
      </w:r>
    </w:p>
    <w:p w14:paraId="085FBDCE"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Wykonawca zapewni, aby recepcja w holu wejściowym dostosowana była do potrzeb osób</w:t>
      </w:r>
    </w:p>
    <w:p w14:paraId="5C014C2B" w14:textId="77777777" w:rsidR="009232AC" w:rsidRPr="00BC15E6" w:rsidRDefault="009232AC" w:rsidP="009232AC">
      <w:pPr>
        <w:pStyle w:val="Akapitzlist"/>
        <w:autoSpaceDE w:val="0"/>
        <w:autoSpaceDN w:val="0"/>
        <w:adjustRightInd w:val="0"/>
        <w:spacing w:line="280" w:lineRule="exact"/>
        <w:ind w:left="1080"/>
        <w:jc w:val="both"/>
        <w:rPr>
          <w:rFonts w:ascii="Fira Sans" w:hAnsi="Fira Sans" w:cs="Arial"/>
          <w:sz w:val="19"/>
          <w:szCs w:val="19"/>
        </w:rPr>
      </w:pPr>
      <w:r w:rsidRPr="00BC15E6">
        <w:rPr>
          <w:rFonts w:ascii="Fira Sans" w:hAnsi="Fira Sans" w:cs="Arial"/>
          <w:sz w:val="19"/>
          <w:szCs w:val="19"/>
        </w:rPr>
        <w:t>z niepełnosprawnościami, w tym posiadała obniżoną część kontuaru pozwalającą na swobodny dojazd i komunikację osobie poruszającej się na wózku inwalidzkim (o maksymalnej wysokości 90 cm od posadzki);</w:t>
      </w:r>
    </w:p>
    <w:p w14:paraId="38D400A3"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Budynek będzie wyposażony w dźwig osobowy (windę wewnętrzną) przystosowany do przewozu osób z niepełnosprawnościami, umożliwiający dotarcie osobom z niepełnosprawnościami do pomieszczeń, w których organizowane będzie szkolenie, podawane będą posiłki oraz do zaplecza sanitarnego;</w:t>
      </w:r>
    </w:p>
    <w:p w14:paraId="38294016"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 xml:space="preserve">Winda będzie przystosowana do przewozu osób z niepełnosprawnościami zgodnie z wymienionym w pkt 3  Rozporządzeniem Ministra Infrastruktury, tj. kabina będzie miała szerokość co najmniej 1,1 m i długość 1,4 m, poręcz na wysokości 0,9 m oraz tablicę </w:t>
      </w:r>
      <w:proofErr w:type="spellStart"/>
      <w:r w:rsidRPr="00BC15E6">
        <w:rPr>
          <w:rFonts w:ascii="Fira Sans" w:hAnsi="Fira Sans" w:cs="Arial"/>
          <w:sz w:val="19"/>
          <w:szCs w:val="19"/>
        </w:rPr>
        <w:t>przyzywową</w:t>
      </w:r>
      <w:proofErr w:type="spellEnd"/>
      <w:r w:rsidRPr="00BC15E6">
        <w:rPr>
          <w:rFonts w:ascii="Fira Sans" w:hAnsi="Fira Sans" w:cs="Arial"/>
          <w:sz w:val="19"/>
          <w:szCs w:val="19"/>
        </w:rPr>
        <w:t xml:space="preserve"> na wysokości od 0,8 m do 1,2 m w odległości nie mniejszej niż 0,5 m od naroża kabiny;</w:t>
      </w:r>
    </w:p>
    <w:p w14:paraId="218C61CA"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Pomieszczenia w budynku (sala szkoleniowa, toalety, windy itp.) jak również dojścia do nich, muszą być odpowiednio oznaczone, w tym w sposób kontrastowy na potrzeby osób słabowidzących;</w:t>
      </w:r>
    </w:p>
    <w:p w14:paraId="21903509"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Pomieszczenia ogólnodostępne ze zróżnicowanym poziomem podłóg będą przystosowane do ruchu osób z niepełnosprawnościami;</w:t>
      </w:r>
    </w:p>
    <w:p w14:paraId="344F6C04"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Korytarze w budynku, w którym będzie odbywać się szkolenie, będą miały szerokość min. 150 cm, umożliwiając swobodny przejazd oraz mijanie się osobom na wózkach inwalidzkich. Wzdłuż korytarza nie może być stopni, schodów czy progów, jak również innych elementów utrudniających poruszanie się osobom z niepełnosprawnościami np. wiszących szafek, gablot itp.;</w:t>
      </w:r>
    </w:p>
    <w:p w14:paraId="65EFB5CF" w14:textId="77777777" w:rsidR="009232AC" w:rsidRPr="00BC15E6" w:rsidRDefault="009232AC" w:rsidP="00440553">
      <w:pPr>
        <w:pStyle w:val="Akapitzlist"/>
        <w:numPr>
          <w:ilvl w:val="0"/>
          <w:numId w:val="23"/>
        </w:numPr>
        <w:spacing w:line="280" w:lineRule="exact"/>
        <w:ind w:left="1077" w:hanging="357"/>
        <w:jc w:val="both"/>
        <w:rPr>
          <w:rFonts w:ascii="Fira Sans" w:hAnsi="Fira Sans" w:cs="Arial"/>
          <w:bCs/>
          <w:sz w:val="19"/>
          <w:szCs w:val="19"/>
        </w:rPr>
      </w:pPr>
      <w:r w:rsidRPr="00BC15E6">
        <w:rPr>
          <w:rFonts w:ascii="Fira Sans" w:hAnsi="Fira Sans" w:cs="Arial"/>
          <w:sz w:val="19"/>
          <w:szCs w:val="19"/>
        </w:rPr>
        <w:t>Sala, w której odbywać się będzie szkolenie, nie będzie posiadała barier architektonicznych (progów, kolumn, filarów, podestów itp.), które utrudniałyby poruszanie się w niej osobom z niepełnosprawnościami. W s</w:t>
      </w:r>
      <w:r w:rsidRPr="00BC15E6">
        <w:rPr>
          <w:rFonts w:ascii="Fira Sans" w:hAnsi="Fira Sans" w:cs="Arial"/>
          <w:bCs/>
          <w:sz w:val="19"/>
          <w:szCs w:val="19"/>
        </w:rPr>
        <w:t>ali nie mogą znajdować się elementy ograniczające bądź utrudniające swobodne poruszanie się, jak na przykład kable w przejściach między stolikami, stopnie czy progi itp.;</w:t>
      </w:r>
    </w:p>
    <w:p w14:paraId="381EB6AB" w14:textId="77777777" w:rsidR="009232AC" w:rsidRPr="00BC15E6" w:rsidRDefault="009232AC" w:rsidP="00440553">
      <w:pPr>
        <w:pStyle w:val="Akapitzlist"/>
        <w:numPr>
          <w:ilvl w:val="0"/>
          <w:numId w:val="23"/>
        </w:numPr>
        <w:spacing w:line="280" w:lineRule="exact"/>
        <w:ind w:left="1077" w:hanging="357"/>
        <w:jc w:val="both"/>
        <w:rPr>
          <w:rFonts w:ascii="Fira Sans" w:hAnsi="Fira Sans" w:cs="Arial"/>
          <w:bCs/>
          <w:sz w:val="19"/>
          <w:szCs w:val="19"/>
        </w:rPr>
      </w:pPr>
      <w:r w:rsidRPr="00BC15E6">
        <w:rPr>
          <w:rFonts w:ascii="Fira Sans" w:hAnsi="Fira Sans" w:cs="Arial"/>
          <w:bCs/>
          <w:sz w:val="19"/>
          <w:szCs w:val="19"/>
        </w:rPr>
        <w:t>W sali szkoleniowej zostaną ustawione wygodne krzesła tapicerowane dla uczestników (nie mogą to być składane krzesła przenośne) oraz stoły, których ustawienie umożliwi swobodne przemieszczanie się osób z niepełnosprawnościami;</w:t>
      </w:r>
    </w:p>
    <w:p w14:paraId="0D528A40" w14:textId="77777777" w:rsidR="009232AC" w:rsidRPr="00BC15E6" w:rsidRDefault="009232AC" w:rsidP="00440553">
      <w:pPr>
        <w:pStyle w:val="Akapitzlist"/>
        <w:numPr>
          <w:ilvl w:val="0"/>
          <w:numId w:val="23"/>
        </w:numPr>
        <w:spacing w:line="280" w:lineRule="exact"/>
        <w:ind w:left="1077" w:hanging="357"/>
        <w:jc w:val="both"/>
        <w:rPr>
          <w:rFonts w:ascii="Fira Sans" w:hAnsi="Fira Sans" w:cs="Arial"/>
          <w:bCs/>
          <w:sz w:val="19"/>
          <w:szCs w:val="19"/>
        </w:rPr>
      </w:pPr>
      <w:r w:rsidRPr="00BC15E6">
        <w:rPr>
          <w:rFonts w:ascii="Fira Sans" w:hAnsi="Fira Sans" w:cs="Arial"/>
          <w:bCs/>
          <w:sz w:val="19"/>
          <w:szCs w:val="19"/>
        </w:rPr>
        <w:t xml:space="preserve">Wszyscy uczestnicy szkolenia będą mieli dobry widok na prezentację i trenera/ trenerów; </w:t>
      </w:r>
    </w:p>
    <w:p w14:paraId="328E81B5" w14:textId="77777777" w:rsidR="009232AC" w:rsidRPr="00BC15E6" w:rsidRDefault="009232AC" w:rsidP="00440553">
      <w:pPr>
        <w:pStyle w:val="Akapitzlist"/>
        <w:numPr>
          <w:ilvl w:val="0"/>
          <w:numId w:val="23"/>
        </w:numPr>
        <w:spacing w:line="280" w:lineRule="exact"/>
        <w:ind w:left="1077" w:hanging="357"/>
        <w:jc w:val="both"/>
        <w:rPr>
          <w:rFonts w:ascii="Fira Sans" w:hAnsi="Fira Sans" w:cs="Arial"/>
          <w:bCs/>
          <w:sz w:val="19"/>
          <w:szCs w:val="19"/>
        </w:rPr>
      </w:pPr>
      <w:r w:rsidRPr="00BC15E6">
        <w:rPr>
          <w:rFonts w:ascii="Fira Sans" w:hAnsi="Fira Sans" w:cs="Arial"/>
          <w:bCs/>
          <w:sz w:val="19"/>
          <w:szCs w:val="19"/>
        </w:rPr>
        <w:t>Sala szkoleniowa będzie klimatyzowana i wyposażona w wystarczające nagłośnienie;</w:t>
      </w:r>
    </w:p>
    <w:p w14:paraId="2012C908" w14:textId="77777777" w:rsidR="009232AC" w:rsidRPr="00BC15E6" w:rsidRDefault="009232AC" w:rsidP="00440553">
      <w:pPr>
        <w:pStyle w:val="Akapitzlist"/>
        <w:numPr>
          <w:ilvl w:val="0"/>
          <w:numId w:val="23"/>
        </w:numPr>
        <w:spacing w:line="280" w:lineRule="exact"/>
        <w:jc w:val="both"/>
        <w:rPr>
          <w:rFonts w:ascii="Fira Sans" w:hAnsi="Fira Sans" w:cs="Arial"/>
          <w:bCs/>
          <w:sz w:val="19"/>
          <w:szCs w:val="19"/>
        </w:rPr>
      </w:pPr>
      <w:r w:rsidRPr="00BC15E6">
        <w:rPr>
          <w:rFonts w:ascii="Fira Sans" w:hAnsi="Fira Sans" w:cs="Arial"/>
          <w:bCs/>
          <w:sz w:val="19"/>
          <w:szCs w:val="19"/>
        </w:rPr>
        <w:t>W przypadku zgłoszenia przez Zamawiającego udziału w szkoleniu osoby/ osób z niepełnosprawnością ruchową, Wykonawca zapewni w sali szkoleniowej miejsce/ miejsca dla osób z niepełnosprawnością,  przygotowane w taki sposób, aby nie powodowały dyskomfortu związanego z dyskryminacją lub wykluczeniem;</w:t>
      </w:r>
    </w:p>
    <w:p w14:paraId="0BB70E4D" w14:textId="77777777" w:rsidR="009232AC" w:rsidRPr="00BC15E6" w:rsidRDefault="009232AC" w:rsidP="00440553">
      <w:pPr>
        <w:pStyle w:val="Akapitzlist"/>
        <w:numPr>
          <w:ilvl w:val="0"/>
          <w:numId w:val="23"/>
        </w:numPr>
        <w:spacing w:line="280" w:lineRule="exact"/>
        <w:ind w:left="1077" w:hanging="357"/>
        <w:jc w:val="both"/>
        <w:rPr>
          <w:rFonts w:ascii="Fira Sans" w:hAnsi="Fira Sans" w:cs="Arial"/>
          <w:bCs/>
          <w:sz w:val="19"/>
          <w:szCs w:val="19"/>
        </w:rPr>
      </w:pPr>
      <w:r w:rsidRPr="00BC15E6">
        <w:rPr>
          <w:rFonts w:ascii="Fira Sans" w:hAnsi="Fira Sans" w:cs="Arial"/>
          <w:bCs/>
          <w:sz w:val="19"/>
          <w:szCs w:val="19"/>
        </w:rPr>
        <w:t>Sala szkoleniowa musi posiadać zaplecze higieniczno-sanitarne (toalety) znajdujące się na tym samym poziomie;</w:t>
      </w:r>
    </w:p>
    <w:p w14:paraId="08AC6403"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lastRenderedPageBreak/>
        <w:t xml:space="preserve">Co najmniej jedna toaleta będzie przeznaczona dla osób z niepełnosprawnościami, o minimalnych parametrach odpowiadających parametrom określonym w wymienionym w pkt 3 Rozporządzeniu Ministra Infrastruktury. W szczególności oznacza to zapewnienie minimalnej szerokości drzwi do toalety - 90 cm, braku schodów na trasie do </w:t>
      </w:r>
      <w:proofErr w:type="spellStart"/>
      <w:r w:rsidRPr="00BC15E6">
        <w:rPr>
          <w:rFonts w:ascii="Fira Sans" w:hAnsi="Fira Sans" w:cs="Arial"/>
          <w:sz w:val="19"/>
          <w:szCs w:val="19"/>
        </w:rPr>
        <w:t>wc</w:t>
      </w:r>
      <w:proofErr w:type="spellEnd"/>
      <w:r w:rsidRPr="00BC15E6">
        <w:rPr>
          <w:rFonts w:ascii="Fira Sans" w:hAnsi="Fira Sans" w:cs="Arial"/>
          <w:sz w:val="19"/>
          <w:szCs w:val="19"/>
        </w:rPr>
        <w:t xml:space="preserve">, długości </w:t>
      </w:r>
      <w:proofErr w:type="spellStart"/>
      <w:r w:rsidRPr="00BC15E6">
        <w:rPr>
          <w:rFonts w:ascii="Fira Sans" w:hAnsi="Fira Sans" w:cs="Arial"/>
          <w:sz w:val="19"/>
          <w:szCs w:val="19"/>
        </w:rPr>
        <w:t>wc</w:t>
      </w:r>
      <w:proofErr w:type="spellEnd"/>
      <w:r w:rsidRPr="00BC15E6">
        <w:rPr>
          <w:rFonts w:ascii="Fira Sans" w:hAnsi="Fira Sans" w:cs="Arial"/>
          <w:sz w:val="19"/>
          <w:szCs w:val="19"/>
        </w:rPr>
        <w:t xml:space="preserve"> (od ściany tylnej) nie mniejszej niż 70 cm, uchwytów po lewej i po prawej stronie ustępu, odpowiedniej wysokości muszli toaletowej (ok. 45-50 cm), systemu automatycznego spłukiwania bądź przycisku do spłukiwania umieszczonego z boku na wysokości nie większej niż 120 cm, podwieszanej umywalki zamontowanej na odpowiedniej wysokości z miejscem na nogi i wózek inwalidzki, lustra na poziomie osoby na wózku inwalidzkim i dolnej krawędzi nie wyżej niż 100 cm od podłogi, a także wyposażenia toalety w przycisk umożliwiający wezwanie pomocy oraz w antypoślizgowe płytki. </w:t>
      </w:r>
    </w:p>
    <w:p w14:paraId="588577DE" w14:textId="77777777" w:rsidR="009232AC" w:rsidRPr="00BC15E6" w:rsidRDefault="009232AC" w:rsidP="00440553">
      <w:pPr>
        <w:pStyle w:val="Akapitzlist"/>
        <w:numPr>
          <w:ilvl w:val="0"/>
          <w:numId w:val="23"/>
        </w:numPr>
        <w:autoSpaceDE w:val="0"/>
        <w:autoSpaceDN w:val="0"/>
        <w:adjustRightInd w:val="0"/>
        <w:spacing w:line="280" w:lineRule="exact"/>
        <w:jc w:val="both"/>
        <w:rPr>
          <w:rFonts w:ascii="Fira Sans" w:hAnsi="Fira Sans" w:cs="Arial"/>
          <w:sz w:val="19"/>
          <w:szCs w:val="19"/>
        </w:rPr>
      </w:pPr>
      <w:r w:rsidRPr="00BC15E6">
        <w:rPr>
          <w:rFonts w:ascii="Fira Sans" w:hAnsi="Fira Sans" w:cs="Arial"/>
          <w:sz w:val="19"/>
          <w:szCs w:val="19"/>
        </w:rPr>
        <w:t xml:space="preserve">Miejsce szkolenia zostanie dostosowane do wymogów aktualnego na dzień konferencji rozporządzenia Rady Ministrów w sprawie ustanowionych ograniczeń, nakazów i zakazów w związku z wystąpieniem stanu epidemii. </w:t>
      </w:r>
    </w:p>
    <w:p w14:paraId="3351A122" w14:textId="77777777" w:rsidR="009232AC" w:rsidRPr="00BC15E6" w:rsidRDefault="009232AC" w:rsidP="00283968">
      <w:pPr>
        <w:pStyle w:val="Nagwek2"/>
        <w:keepNext w:val="0"/>
        <w:keepLines w:val="0"/>
        <w:widowControl w:val="0"/>
        <w:numPr>
          <w:ilvl w:val="0"/>
          <w:numId w:val="3"/>
        </w:numPr>
        <w:spacing w:before="600"/>
        <w:ind w:left="360" w:hanging="360"/>
      </w:pPr>
      <w:r w:rsidRPr="00BC15E6">
        <w:t>Przerwy kawowe i serwis kanapkowy</w:t>
      </w:r>
    </w:p>
    <w:p w14:paraId="481D809C"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Wykonawca zapewni dwie przerwy kawowe i jedną przerwę z serwisem kanapkowym w każdym dniu danej edycji szkolenia.</w:t>
      </w:r>
    </w:p>
    <w:p w14:paraId="2EDBCAD9"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Przerwy kawowe i serwis kanapkowy odbędą w przestrzeni zlokalizowanej na tym samym poziomie co sala, w której będzie odbywać się szkolenie lub w tej samej sali co szkolenie.</w:t>
      </w:r>
    </w:p>
    <w:p w14:paraId="4101A912"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Przykładowe menu serwisu kawowego:</w:t>
      </w:r>
    </w:p>
    <w:p w14:paraId="77BFE0E4"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kawa porcjowana,</w:t>
      </w:r>
    </w:p>
    <w:p w14:paraId="1723845D"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herbata do wyboru (saszetki o wadze 1,5 – 2 g):</w:t>
      </w:r>
    </w:p>
    <w:p w14:paraId="4899AF3D" w14:textId="1500C8A1" w:rsidR="009232AC" w:rsidRPr="00BC15E6" w:rsidRDefault="009232AC" w:rsidP="00440553">
      <w:pPr>
        <w:pStyle w:val="Akapitzlist"/>
        <w:numPr>
          <w:ilvl w:val="0"/>
          <w:numId w:val="30"/>
        </w:numPr>
        <w:spacing w:line="280" w:lineRule="exact"/>
        <w:ind w:left="1440"/>
        <w:jc w:val="both"/>
        <w:rPr>
          <w:rFonts w:ascii="Fira Sans" w:hAnsi="Fira Sans"/>
          <w:sz w:val="19"/>
          <w:szCs w:val="19"/>
        </w:rPr>
      </w:pPr>
      <w:r w:rsidRPr="00BC15E6">
        <w:rPr>
          <w:rFonts w:ascii="Fira Sans" w:hAnsi="Fira Sans"/>
          <w:sz w:val="19"/>
          <w:szCs w:val="19"/>
        </w:rPr>
        <w:t>czarna,</w:t>
      </w:r>
    </w:p>
    <w:p w14:paraId="4AE48DA1" w14:textId="188A4009" w:rsidR="009232AC" w:rsidRPr="00BC15E6" w:rsidRDefault="009232AC" w:rsidP="00440553">
      <w:pPr>
        <w:pStyle w:val="Akapitzlist"/>
        <w:numPr>
          <w:ilvl w:val="0"/>
          <w:numId w:val="30"/>
        </w:numPr>
        <w:spacing w:line="280" w:lineRule="exact"/>
        <w:ind w:left="1440"/>
        <w:jc w:val="both"/>
        <w:rPr>
          <w:rFonts w:ascii="Fira Sans" w:hAnsi="Fira Sans"/>
          <w:sz w:val="19"/>
          <w:szCs w:val="19"/>
        </w:rPr>
      </w:pPr>
      <w:r w:rsidRPr="00BC15E6">
        <w:rPr>
          <w:rFonts w:ascii="Fira Sans" w:hAnsi="Fira Sans"/>
          <w:sz w:val="19"/>
          <w:szCs w:val="19"/>
        </w:rPr>
        <w:t xml:space="preserve">zielona, </w:t>
      </w:r>
    </w:p>
    <w:p w14:paraId="3D1A247E" w14:textId="1DEE897F" w:rsidR="009232AC" w:rsidRPr="00BC15E6" w:rsidRDefault="009232AC" w:rsidP="00440553">
      <w:pPr>
        <w:pStyle w:val="Akapitzlist"/>
        <w:numPr>
          <w:ilvl w:val="0"/>
          <w:numId w:val="30"/>
        </w:numPr>
        <w:spacing w:line="280" w:lineRule="exact"/>
        <w:ind w:left="1440"/>
        <w:jc w:val="both"/>
        <w:rPr>
          <w:rFonts w:ascii="Fira Sans" w:hAnsi="Fira Sans"/>
          <w:sz w:val="19"/>
          <w:szCs w:val="19"/>
        </w:rPr>
      </w:pPr>
      <w:r w:rsidRPr="00BC15E6">
        <w:rPr>
          <w:rFonts w:ascii="Fira Sans" w:hAnsi="Fira Sans"/>
          <w:sz w:val="19"/>
          <w:szCs w:val="19"/>
        </w:rPr>
        <w:t>owocowa,</w:t>
      </w:r>
    </w:p>
    <w:p w14:paraId="2EF6C8CC"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cukier porcjowany,</w:t>
      </w:r>
    </w:p>
    <w:p w14:paraId="4C81F77A"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śmietanka,</w:t>
      </w:r>
    </w:p>
    <w:p w14:paraId="30FFD418"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cytryna w plastrach,</w:t>
      </w:r>
    </w:p>
    <w:p w14:paraId="61786F37"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soki – 2 rodzaje (2 x 250 ml/os.),</w:t>
      </w:r>
    </w:p>
    <w:p w14:paraId="644F6A4B"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woda gazowana – opakowania szklane (min. 250 ml/os.),</w:t>
      </w:r>
      <w:r w:rsidRPr="00BC15E6">
        <w:rPr>
          <w:rFonts w:ascii="Fira Sans" w:hAnsi="Fira Sans"/>
          <w:sz w:val="19"/>
          <w:szCs w:val="19"/>
        </w:rPr>
        <w:tab/>
      </w:r>
    </w:p>
    <w:p w14:paraId="55ADACDD"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woda niegazowana – opakowania szklane (min. 250 ml/os.),</w:t>
      </w:r>
    </w:p>
    <w:p w14:paraId="02CD9087"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sernik (70 g/os.) lub brownie (70 g/os.),</w:t>
      </w:r>
    </w:p>
    <w:p w14:paraId="232E3049"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jabłecznik (70 g/os.) lub ciasto z owocami (70 g/os.),</w:t>
      </w:r>
    </w:p>
    <w:p w14:paraId="3DFF1E90"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 xml:space="preserve">ciastka kruche (50 g/os.), </w:t>
      </w:r>
    </w:p>
    <w:p w14:paraId="7F445413"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cukierki czekoladowe (60 g/os.),</w:t>
      </w:r>
    </w:p>
    <w:p w14:paraId="7B5A4DF7" w14:textId="77777777" w:rsidR="009232AC" w:rsidRPr="00BC15E6" w:rsidRDefault="009232AC" w:rsidP="00440553">
      <w:pPr>
        <w:pStyle w:val="Akapitzlist"/>
        <w:numPr>
          <w:ilvl w:val="0"/>
          <w:numId w:val="25"/>
        </w:numPr>
        <w:spacing w:line="280" w:lineRule="exact"/>
        <w:ind w:left="1077" w:hanging="357"/>
        <w:jc w:val="both"/>
        <w:rPr>
          <w:rFonts w:ascii="Fira Sans" w:hAnsi="Fira Sans"/>
          <w:sz w:val="19"/>
          <w:szCs w:val="19"/>
        </w:rPr>
      </w:pPr>
      <w:r w:rsidRPr="00BC15E6">
        <w:rPr>
          <w:rFonts w:ascii="Fira Sans" w:hAnsi="Fira Sans"/>
          <w:sz w:val="19"/>
          <w:szCs w:val="19"/>
        </w:rPr>
        <w:t>wrzątek w warniku.</w:t>
      </w:r>
    </w:p>
    <w:p w14:paraId="526E00AE"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Przykładowe menu serwisu kanapkowego:</w:t>
      </w:r>
    </w:p>
    <w:p w14:paraId="611CE81A"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pieczywo mieszane; kanapki: minimalna liczba – 3 szt./os., waga 1 kanapki – min. 60 g, lub tartinki: minimalna liczba – 5 szt./os., waga 1 tartinki – min. 30 g,</w:t>
      </w:r>
    </w:p>
    <w:p w14:paraId="2D0125EE"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dodatki do kanapek lub tartinek do wyboru np.: wędliny, sery, ryby, pasty, jaja, świeże warzywa i warzywa marynowane,</w:t>
      </w:r>
    </w:p>
    <w:p w14:paraId="2018F84D"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soki – 2 rodzaje (2 x 250 ml/os.),</w:t>
      </w:r>
    </w:p>
    <w:p w14:paraId="78FA5778"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woda gazowana – opakowania szklane (min. 250 ml/os.),</w:t>
      </w:r>
      <w:r w:rsidRPr="00BC15E6">
        <w:rPr>
          <w:rFonts w:ascii="Fira Sans" w:hAnsi="Fira Sans"/>
          <w:sz w:val="19"/>
          <w:szCs w:val="19"/>
        </w:rPr>
        <w:tab/>
      </w:r>
    </w:p>
    <w:p w14:paraId="36FA8AF5"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woda niegazowana – opakowania szklane (min. 250 ml/os.),</w:t>
      </w:r>
      <w:r w:rsidRPr="00BC15E6">
        <w:rPr>
          <w:rFonts w:ascii="Fira Sans" w:hAnsi="Fira Sans"/>
          <w:sz w:val="19"/>
          <w:szCs w:val="19"/>
        </w:rPr>
        <w:tab/>
        <w:t xml:space="preserve"> </w:t>
      </w:r>
      <w:r w:rsidRPr="00BC15E6">
        <w:rPr>
          <w:rFonts w:ascii="Fira Sans" w:hAnsi="Fira Sans"/>
          <w:sz w:val="19"/>
          <w:szCs w:val="19"/>
        </w:rPr>
        <w:tab/>
      </w:r>
    </w:p>
    <w:p w14:paraId="44B1B64A"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herbata do wyboru (saszetki o wadze 1,5 – 2 g):</w:t>
      </w:r>
    </w:p>
    <w:p w14:paraId="70AB1430" w14:textId="77777777" w:rsidR="009232AC" w:rsidRPr="00BC15E6" w:rsidRDefault="009232AC" w:rsidP="009232AC">
      <w:pPr>
        <w:pStyle w:val="Akapitzlist"/>
        <w:spacing w:line="280" w:lineRule="exact"/>
        <w:ind w:left="1077"/>
        <w:jc w:val="both"/>
        <w:rPr>
          <w:rFonts w:ascii="Fira Sans" w:hAnsi="Fira Sans"/>
          <w:sz w:val="19"/>
          <w:szCs w:val="19"/>
        </w:rPr>
      </w:pPr>
      <w:r w:rsidRPr="00BC15E6">
        <w:rPr>
          <w:rFonts w:ascii="Fira Sans" w:hAnsi="Fira Sans"/>
          <w:sz w:val="19"/>
          <w:szCs w:val="19"/>
        </w:rPr>
        <w:t xml:space="preserve">- czarna, </w:t>
      </w:r>
    </w:p>
    <w:p w14:paraId="6E327770" w14:textId="77777777" w:rsidR="009232AC" w:rsidRPr="00BC15E6" w:rsidRDefault="009232AC" w:rsidP="009232AC">
      <w:pPr>
        <w:pStyle w:val="Akapitzlist"/>
        <w:spacing w:line="280" w:lineRule="exact"/>
        <w:ind w:left="1077"/>
        <w:jc w:val="both"/>
        <w:rPr>
          <w:rFonts w:ascii="Fira Sans" w:hAnsi="Fira Sans"/>
          <w:sz w:val="19"/>
          <w:szCs w:val="19"/>
        </w:rPr>
      </w:pPr>
      <w:r w:rsidRPr="00BC15E6">
        <w:rPr>
          <w:rFonts w:ascii="Fira Sans" w:hAnsi="Fira Sans"/>
          <w:sz w:val="19"/>
          <w:szCs w:val="19"/>
        </w:rPr>
        <w:t>- zielona,</w:t>
      </w:r>
    </w:p>
    <w:p w14:paraId="211CE339" w14:textId="77777777" w:rsidR="009232AC" w:rsidRPr="00BC15E6" w:rsidRDefault="009232AC" w:rsidP="009232AC">
      <w:pPr>
        <w:pStyle w:val="Akapitzlist"/>
        <w:spacing w:line="280" w:lineRule="exact"/>
        <w:ind w:left="1077"/>
        <w:jc w:val="both"/>
        <w:rPr>
          <w:rFonts w:ascii="Fira Sans" w:hAnsi="Fira Sans"/>
          <w:sz w:val="19"/>
          <w:szCs w:val="19"/>
        </w:rPr>
      </w:pPr>
      <w:r w:rsidRPr="00BC15E6">
        <w:rPr>
          <w:rFonts w:ascii="Fira Sans" w:hAnsi="Fira Sans"/>
          <w:sz w:val="19"/>
          <w:szCs w:val="19"/>
        </w:rPr>
        <w:lastRenderedPageBreak/>
        <w:t>- owocowa,</w:t>
      </w:r>
    </w:p>
    <w:p w14:paraId="6C45CBF5"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cukier porcjowany,</w:t>
      </w:r>
    </w:p>
    <w:p w14:paraId="4CAE766E"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cytryna w plastrach,</w:t>
      </w:r>
    </w:p>
    <w:p w14:paraId="5C0240B0"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wrzątek w warniku,</w:t>
      </w:r>
    </w:p>
    <w:p w14:paraId="5D787AE6" w14:textId="77777777" w:rsidR="009232AC" w:rsidRPr="00BC15E6" w:rsidRDefault="009232AC" w:rsidP="00440553">
      <w:pPr>
        <w:pStyle w:val="Akapitzlist"/>
        <w:numPr>
          <w:ilvl w:val="0"/>
          <w:numId w:val="26"/>
        </w:numPr>
        <w:spacing w:line="280" w:lineRule="exact"/>
        <w:ind w:left="1077" w:hanging="357"/>
        <w:jc w:val="both"/>
        <w:rPr>
          <w:rFonts w:ascii="Fira Sans" w:hAnsi="Fira Sans"/>
          <w:sz w:val="19"/>
          <w:szCs w:val="19"/>
        </w:rPr>
      </w:pPr>
      <w:r w:rsidRPr="00BC15E6">
        <w:rPr>
          <w:rFonts w:ascii="Fira Sans" w:hAnsi="Fira Sans"/>
          <w:sz w:val="19"/>
          <w:szCs w:val="19"/>
        </w:rPr>
        <w:t xml:space="preserve">owoce sezonowe (owoce krajowe i cytrusowe), minimalna ilość: owoce filetowane </w:t>
      </w:r>
      <w:r w:rsidRPr="00BC15E6">
        <w:rPr>
          <w:rFonts w:ascii="Fira Sans" w:hAnsi="Fira Sans"/>
          <w:sz w:val="19"/>
          <w:szCs w:val="19"/>
        </w:rPr>
        <w:br/>
        <w:t>(min. 60 g/osobę) lub owoce w całości (min. 100 g/osobę).</w:t>
      </w:r>
    </w:p>
    <w:p w14:paraId="720FB706"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Dania zostaną podpisane oraz opatrzone informacją dla alergików.</w:t>
      </w:r>
    </w:p>
    <w:p w14:paraId="5FED497A"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Zamawiający zastrzega sobie prawo do zgłoszenia Wykonawcy, w zakresie serwowanego menu, specyficznych wymagań żywieniowych.</w:t>
      </w:r>
    </w:p>
    <w:p w14:paraId="2D28C788"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Wykonawca przekaże propozycję menu dla wszystkich posiłków nie później niż 10 dni roboczych przed dniem rozpoczęcia szkolenia.</w:t>
      </w:r>
    </w:p>
    <w:p w14:paraId="107B69B3"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W terminie 2 dni roboczych od złożenia propozycji menu, Zamawiający powiadomi Wykonawcę, czy przyjmuje propozycję, czy uzależnia jej przyjęcie od wprowadzenia zmian.</w:t>
      </w:r>
    </w:p>
    <w:p w14:paraId="6992C1D4" w14:textId="6AC2AF64"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 xml:space="preserve">Wykonawca dokona zmian, o których mowa w </w:t>
      </w:r>
      <w:proofErr w:type="spellStart"/>
      <w:r w:rsidR="000B106D" w:rsidRPr="00BC15E6">
        <w:rPr>
          <w:rFonts w:ascii="Fira Sans" w:hAnsi="Fira Sans"/>
          <w:sz w:val="19"/>
          <w:szCs w:val="19"/>
        </w:rPr>
        <w:t>p</w:t>
      </w:r>
      <w:r w:rsidRPr="00BC15E6">
        <w:rPr>
          <w:rFonts w:ascii="Fira Sans" w:hAnsi="Fira Sans"/>
          <w:sz w:val="19"/>
          <w:szCs w:val="19"/>
        </w:rPr>
        <w:t>pkt</w:t>
      </w:r>
      <w:proofErr w:type="spellEnd"/>
      <w:r w:rsidRPr="00BC15E6">
        <w:rPr>
          <w:rFonts w:ascii="Fira Sans" w:hAnsi="Fira Sans"/>
          <w:sz w:val="19"/>
          <w:szCs w:val="19"/>
        </w:rPr>
        <w:t xml:space="preserve"> 8 w terminie nie dłuższym niż 2 dni robocze i ponownie przekaże Zamawiającemu propozycję menu celem akceptacji.</w:t>
      </w:r>
    </w:p>
    <w:p w14:paraId="3E22DEFF"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Zamawiający w terminie 2 dni roboczych od daty przekazania przez Wykonawcę poprawionej propozycji menu, powiadomi Wykonawcę o jej ostatecznej akceptacji.</w:t>
      </w:r>
    </w:p>
    <w:p w14:paraId="5AD1B593"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Wyżywienie zostanie rozliczone na podstawie zgłoszenia Zamawiającego w zleceniu szczegółowym.</w:t>
      </w:r>
    </w:p>
    <w:p w14:paraId="3A2FB98B"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Na potrzeby przerwy kawowej i serwisu kanapkowego, Wykonawca zapewni stoły lub stoliki koktajlowe w liczbie odpowiedniej dla liczby osób zgłoszonych przez Zamawiającego na szkolenie. Jednocześnie Wykonawca zapewni takie ustawienie stołów/ stolików koktajlowych, aby możliwe było swobodne poruszanie się między nimi osób na wózkach inwalidzkich (zachowane zostaną odpowiednie odległości między stołami/ stolikami).</w:t>
      </w:r>
    </w:p>
    <w:p w14:paraId="53EDEDF9"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W przypadku zgłoszenia przez Zamawiającego udziału w szkoleniu osoby/ osób poruszających się na wózkach inwalidzkich, Wykonawca zapewni również stoły/ stoliki koktajlowe umożliwiające spożycie posiłku tym osobom, tj. o odpowiednio mniejszej wysokości.</w:t>
      </w:r>
    </w:p>
    <w:p w14:paraId="69CF598C"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Posiłki będą przygotowywane i serwowane przy użyciu naczyń, sztućców i obrusów wielorazowego użytku. Użyta zastawa musi być czysta i nieuszkodzona.</w:t>
      </w:r>
    </w:p>
    <w:p w14:paraId="52AB45DF" w14:textId="2C1643CB"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 xml:space="preserve">Posiłki nie mogą być wykonane z produktów instant; Wykonawca będzie zobowiązany do świadczenia usług w zakresie wyżywienia wyłącznie przy użyciu produktów spełniających normy jakości produktów spożywczych oraz do przestrzegania przepisów prawnych w zakresie przechowywania i przygotowywania artykułów spożywczych zgodnie z ustawą z dnia 23 sierpnia 2006 </w:t>
      </w:r>
      <w:r w:rsidR="00283968" w:rsidRPr="00BC15E6">
        <w:rPr>
          <w:rFonts w:ascii="Fira Sans" w:hAnsi="Fira Sans"/>
          <w:sz w:val="19"/>
          <w:szCs w:val="19"/>
        </w:rPr>
        <w:t xml:space="preserve">r. </w:t>
      </w:r>
      <w:r w:rsidRPr="00BC15E6">
        <w:rPr>
          <w:rFonts w:ascii="Fira Sans" w:hAnsi="Fira Sans"/>
          <w:sz w:val="19"/>
          <w:szCs w:val="19"/>
        </w:rPr>
        <w:t>o bezpieczeństwie żywności i żywienia (Dz.U. z 2017 poz. 149 ze zm.).</w:t>
      </w:r>
    </w:p>
    <w:p w14:paraId="0FA45913" w14:textId="77777777" w:rsidR="009232AC" w:rsidRPr="00BC15E6" w:rsidRDefault="009232AC" w:rsidP="00440553">
      <w:pPr>
        <w:pStyle w:val="Akapitzlist"/>
        <w:numPr>
          <w:ilvl w:val="0"/>
          <w:numId w:val="24"/>
        </w:numPr>
        <w:spacing w:line="280" w:lineRule="exact"/>
        <w:jc w:val="both"/>
        <w:rPr>
          <w:rFonts w:ascii="Fira Sans" w:hAnsi="Fira Sans"/>
          <w:sz w:val="19"/>
          <w:szCs w:val="19"/>
        </w:rPr>
      </w:pPr>
      <w:r w:rsidRPr="00BC15E6">
        <w:rPr>
          <w:rFonts w:ascii="Fira Sans" w:hAnsi="Fira Sans"/>
          <w:sz w:val="19"/>
          <w:szCs w:val="19"/>
        </w:rPr>
        <w:t>Posiłki będą serwowane przy zachowaniu wytycznych dotyczących przepisów związanych z sytuacją epidemiczną obowiązujących w dniu organizacji szkolenia.</w:t>
      </w:r>
    </w:p>
    <w:p w14:paraId="4E0F0A64" w14:textId="7880E377" w:rsidR="003E45FB" w:rsidRPr="00BC15E6" w:rsidRDefault="003E45FB" w:rsidP="00283968">
      <w:pPr>
        <w:pStyle w:val="Nagwek2"/>
        <w:keepNext w:val="0"/>
        <w:keepLines w:val="0"/>
        <w:widowControl w:val="0"/>
        <w:numPr>
          <w:ilvl w:val="0"/>
          <w:numId w:val="3"/>
        </w:numPr>
        <w:spacing w:before="600"/>
        <w:ind w:left="360" w:hanging="360"/>
        <w:rPr>
          <w:szCs w:val="19"/>
        </w:rPr>
      </w:pPr>
      <w:r w:rsidRPr="00BC15E6">
        <w:t>Noclegi</w:t>
      </w:r>
    </w:p>
    <w:p w14:paraId="332497B2" w14:textId="14B4D421" w:rsidR="003E45FB" w:rsidRPr="00BC15E6" w:rsidRDefault="003E45FB" w:rsidP="00440553">
      <w:pPr>
        <w:pStyle w:val="Akapitzlist"/>
        <w:numPr>
          <w:ilvl w:val="0"/>
          <w:numId w:val="27"/>
        </w:numPr>
        <w:spacing w:after="120" w:line="280" w:lineRule="exact"/>
        <w:contextualSpacing w:val="0"/>
        <w:jc w:val="both"/>
        <w:rPr>
          <w:rFonts w:ascii="Fira Sans" w:hAnsi="Fira Sans"/>
          <w:sz w:val="19"/>
          <w:szCs w:val="19"/>
        </w:rPr>
      </w:pPr>
      <w:r w:rsidRPr="00BC15E6">
        <w:rPr>
          <w:rFonts w:ascii="Fira Sans" w:hAnsi="Fira Sans"/>
          <w:sz w:val="19"/>
          <w:szCs w:val="19"/>
        </w:rPr>
        <w:t xml:space="preserve">Wykonawca zapewni noclegi </w:t>
      </w:r>
      <w:r w:rsidR="006D71D5" w:rsidRPr="00BC15E6">
        <w:rPr>
          <w:rFonts w:ascii="Fira Sans" w:hAnsi="Fira Sans"/>
          <w:sz w:val="19"/>
          <w:szCs w:val="19"/>
        </w:rPr>
        <w:t xml:space="preserve">dla uczestników w trakcie oraz w przeddzień </w:t>
      </w:r>
      <w:r w:rsidRPr="00BC15E6">
        <w:rPr>
          <w:rFonts w:ascii="Fira Sans" w:hAnsi="Fira Sans"/>
          <w:sz w:val="19"/>
          <w:szCs w:val="19"/>
        </w:rPr>
        <w:t>następujących szkoleń:</w:t>
      </w:r>
    </w:p>
    <w:tbl>
      <w:tblPr>
        <w:tblStyle w:val="Tabela-Siatka"/>
        <w:tblW w:w="9072" w:type="dxa"/>
        <w:tblInd w:w="355" w:type="dxa"/>
        <w:shd w:val="clear" w:color="auto" w:fill="FFFFFF" w:themeFill="background1"/>
        <w:tblLayout w:type="fixed"/>
        <w:tblLook w:val="04A0" w:firstRow="1" w:lastRow="0" w:firstColumn="1" w:lastColumn="0" w:noHBand="0" w:noVBand="1"/>
      </w:tblPr>
      <w:tblGrid>
        <w:gridCol w:w="567"/>
        <w:gridCol w:w="3686"/>
        <w:gridCol w:w="1606"/>
        <w:gridCol w:w="1606"/>
        <w:gridCol w:w="1607"/>
      </w:tblGrid>
      <w:tr w:rsidR="005840F2" w:rsidRPr="00BC15E6" w14:paraId="53F88265" w14:textId="06CA28EA" w:rsidTr="001D6C76">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E2626" w14:textId="77777777" w:rsidR="002B0912" w:rsidRPr="00BC15E6" w:rsidRDefault="002B0912" w:rsidP="00440152">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Lp.</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A451D" w14:textId="77777777" w:rsidR="002B0912" w:rsidRPr="00BC15E6" w:rsidRDefault="002B0912" w:rsidP="00440152">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Tytuł szkolenia</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16A63" w14:textId="77777777" w:rsidR="002B0912" w:rsidRPr="00BC15E6" w:rsidRDefault="002B0912" w:rsidP="00440152">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Liczba dni</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tcPr>
          <w:p w14:paraId="553B0C44" w14:textId="520FA4B2" w:rsidR="002B0912" w:rsidRPr="00BC15E6" w:rsidRDefault="002B0912" w:rsidP="00440152">
            <w:pPr>
              <w:autoSpaceDE w:val="0"/>
              <w:autoSpaceDN w:val="0"/>
              <w:adjustRightInd w:val="0"/>
              <w:spacing w:line="280" w:lineRule="exact"/>
              <w:rPr>
                <w:rFonts w:ascii="Fira Sans" w:hAnsi="Fira Sans" w:cs="Arial"/>
                <w:b/>
                <w:sz w:val="18"/>
                <w:szCs w:val="18"/>
              </w:rPr>
            </w:pPr>
            <w:r w:rsidRPr="00BC15E6">
              <w:rPr>
                <w:rFonts w:ascii="Fira Sans" w:hAnsi="Fira Sans" w:cs="Arial"/>
                <w:b/>
                <w:sz w:val="18"/>
                <w:szCs w:val="18"/>
              </w:rPr>
              <w:t>Liczba uczestników, którym należy zapewnić nocleg</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905B79" w14:textId="41A4C037" w:rsidR="002B0912" w:rsidRPr="00BC15E6" w:rsidRDefault="002B0912" w:rsidP="00440152">
            <w:pPr>
              <w:autoSpaceDE w:val="0"/>
              <w:autoSpaceDN w:val="0"/>
              <w:adjustRightInd w:val="0"/>
              <w:spacing w:line="280" w:lineRule="exact"/>
              <w:rPr>
                <w:rFonts w:ascii="Fira Sans" w:hAnsi="Fira Sans" w:cs="Arial"/>
                <w:b/>
                <w:sz w:val="18"/>
                <w:szCs w:val="18"/>
              </w:rPr>
            </w:pPr>
            <w:r w:rsidRPr="00BC15E6">
              <w:rPr>
                <w:rFonts w:ascii="Fira Sans" w:hAnsi="Fira Sans" w:cs="Arial"/>
                <w:b/>
                <w:sz w:val="18"/>
                <w:szCs w:val="18"/>
              </w:rPr>
              <w:t>Łączna liczba noclegów</w:t>
            </w:r>
          </w:p>
        </w:tc>
      </w:tr>
      <w:tr w:rsidR="005840F2" w:rsidRPr="00BC15E6" w14:paraId="70763480" w14:textId="0111E8DC" w:rsidTr="001D6C76">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5697B" w14:textId="44CDB279" w:rsidR="002B0912" w:rsidRPr="00BC15E6" w:rsidRDefault="002B0912" w:rsidP="00440152">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1.</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FC5F22" w14:textId="4EDFB938" w:rsidR="002B0912" w:rsidRPr="00BC15E6" w:rsidRDefault="002B0912" w:rsidP="00440152">
            <w:pPr>
              <w:rPr>
                <w:rFonts w:ascii="Fira Sans" w:hAnsi="Fira Sans"/>
                <w:b/>
                <w:bCs/>
                <w:sz w:val="18"/>
                <w:szCs w:val="18"/>
              </w:rPr>
            </w:pPr>
            <w:r w:rsidRPr="00BC15E6">
              <w:rPr>
                <w:rFonts w:ascii="Fira Sans" w:eastAsia="Times New Roman" w:hAnsi="Fira Sans"/>
                <w:sz w:val="18"/>
                <w:szCs w:val="18"/>
              </w:rPr>
              <w:t>Szkolenie z zarz</w:t>
            </w:r>
            <w:r w:rsidR="00470649" w:rsidRPr="00BC15E6">
              <w:rPr>
                <w:rFonts w:ascii="Fira Sans" w:eastAsia="Times New Roman" w:hAnsi="Fira Sans"/>
                <w:sz w:val="18"/>
                <w:szCs w:val="18"/>
              </w:rPr>
              <w:t>ą</w:t>
            </w:r>
            <w:r w:rsidRPr="00BC15E6">
              <w:rPr>
                <w:rFonts w:ascii="Fira Sans" w:eastAsia="Times New Roman" w:hAnsi="Fira Sans"/>
                <w:sz w:val="18"/>
                <w:szCs w:val="18"/>
              </w:rPr>
              <w:t>dzania projektami z wykorzystaniem metodyk zwinnych - poziom podstawowy – szkolenie zakończone egzaminem certyfikującym</w:t>
            </w:r>
          </w:p>
        </w:tc>
        <w:tc>
          <w:tcPr>
            <w:tcW w:w="1606" w:type="dxa"/>
            <w:tcBorders>
              <w:top w:val="nil"/>
              <w:left w:val="nil"/>
              <w:bottom w:val="single" w:sz="4" w:space="0" w:color="auto"/>
              <w:right w:val="single" w:sz="4" w:space="0" w:color="auto"/>
            </w:tcBorders>
            <w:shd w:val="clear" w:color="auto" w:fill="auto"/>
            <w:vAlign w:val="center"/>
            <w:hideMark/>
          </w:tcPr>
          <w:p w14:paraId="510D0E3A" w14:textId="77777777" w:rsidR="002B0912" w:rsidRPr="00BC15E6" w:rsidRDefault="002B0912" w:rsidP="00440152">
            <w:pPr>
              <w:jc w:val="center"/>
              <w:rPr>
                <w:rFonts w:ascii="Fira Sans" w:hAnsi="Fira Sans"/>
                <w:sz w:val="18"/>
                <w:szCs w:val="18"/>
              </w:rPr>
            </w:pPr>
            <w:r w:rsidRPr="00BC15E6">
              <w:rPr>
                <w:rFonts w:ascii="Fira Sans" w:eastAsia="Times New Roman" w:hAnsi="Fira Sans"/>
                <w:sz w:val="18"/>
                <w:szCs w:val="18"/>
              </w:rPr>
              <w:t>2</w:t>
            </w:r>
          </w:p>
        </w:tc>
        <w:tc>
          <w:tcPr>
            <w:tcW w:w="1606" w:type="dxa"/>
            <w:tcBorders>
              <w:top w:val="single" w:sz="4" w:space="0" w:color="auto"/>
              <w:left w:val="single" w:sz="4" w:space="0" w:color="auto"/>
              <w:bottom w:val="single" w:sz="4" w:space="0" w:color="auto"/>
              <w:right w:val="single" w:sz="4" w:space="0" w:color="auto"/>
            </w:tcBorders>
            <w:vAlign w:val="center"/>
          </w:tcPr>
          <w:p w14:paraId="7CE7A806" w14:textId="5062F891" w:rsidR="002B0912" w:rsidRPr="00BC15E6" w:rsidRDefault="002B0912" w:rsidP="00440152">
            <w:pPr>
              <w:jc w:val="center"/>
              <w:rPr>
                <w:rFonts w:ascii="Fira Sans" w:hAnsi="Fira Sans"/>
                <w:sz w:val="18"/>
                <w:szCs w:val="18"/>
              </w:rPr>
            </w:pPr>
            <w:r w:rsidRPr="00BC15E6">
              <w:rPr>
                <w:rFonts w:ascii="Fira Sans" w:hAnsi="Fira Sans"/>
                <w:sz w:val="18"/>
                <w:szCs w:val="18"/>
              </w:rPr>
              <w:t>4</w:t>
            </w:r>
          </w:p>
        </w:tc>
        <w:tc>
          <w:tcPr>
            <w:tcW w:w="1607" w:type="dxa"/>
            <w:tcBorders>
              <w:top w:val="single" w:sz="4" w:space="0" w:color="auto"/>
              <w:left w:val="single" w:sz="4" w:space="0" w:color="auto"/>
              <w:bottom w:val="single" w:sz="4" w:space="0" w:color="auto"/>
              <w:right w:val="single" w:sz="4" w:space="0" w:color="auto"/>
            </w:tcBorders>
            <w:vAlign w:val="center"/>
          </w:tcPr>
          <w:p w14:paraId="271EE05E" w14:textId="0D1152DB" w:rsidR="002B0912" w:rsidRPr="00BC15E6" w:rsidRDefault="002B0912" w:rsidP="00440152">
            <w:pPr>
              <w:jc w:val="center"/>
              <w:rPr>
                <w:rFonts w:ascii="Fira Sans" w:hAnsi="Fira Sans"/>
                <w:sz w:val="18"/>
                <w:szCs w:val="18"/>
              </w:rPr>
            </w:pPr>
            <w:r w:rsidRPr="00BC15E6">
              <w:rPr>
                <w:rFonts w:ascii="Fira Sans" w:hAnsi="Fira Sans"/>
                <w:sz w:val="18"/>
                <w:szCs w:val="18"/>
              </w:rPr>
              <w:t>8</w:t>
            </w:r>
          </w:p>
        </w:tc>
      </w:tr>
      <w:tr w:rsidR="005840F2" w:rsidRPr="00BC15E6" w14:paraId="3E1C1724" w14:textId="66924293" w:rsidTr="001D6C76">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90B4A" w14:textId="40CCBB6F" w:rsidR="002B0912" w:rsidRPr="00BC15E6" w:rsidRDefault="002B0912" w:rsidP="00440152">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2.</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C2C1DE" w14:textId="77777777" w:rsidR="002B0912" w:rsidRPr="00BC15E6" w:rsidRDefault="002B0912" w:rsidP="00440152">
            <w:pPr>
              <w:rPr>
                <w:rFonts w:ascii="Fira Sans" w:hAnsi="Fira Sans"/>
                <w:b/>
                <w:bCs/>
                <w:sz w:val="18"/>
                <w:szCs w:val="18"/>
              </w:rPr>
            </w:pPr>
            <w:r w:rsidRPr="00BC15E6">
              <w:rPr>
                <w:rFonts w:ascii="Fira Sans" w:eastAsia="Times New Roman" w:hAnsi="Fira Sans"/>
                <w:sz w:val="18"/>
                <w:szCs w:val="18"/>
              </w:rPr>
              <w:t>Efektywne zarządzanie pracami zespołu</w:t>
            </w:r>
          </w:p>
        </w:tc>
        <w:tc>
          <w:tcPr>
            <w:tcW w:w="1606" w:type="dxa"/>
            <w:tcBorders>
              <w:top w:val="nil"/>
              <w:left w:val="nil"/>
              <w:bottom w:val="single" w:sz="4" w:space="0" w:color="auto"/>
              <w:right w:val="single" w:sz="4" w:space="0" w:color="auto"/>
            </w:tcBorders>
            <w:shd w:val="clear" w:color="auto" w:fill="auto"/>
            <w:vAlign w:val="center"/>
            <w:hideMark/>
          </w:tcPr>
          <w:p w14:paraId="09904C0C" w14:textId="77777777" w:rsidR="002B0912" w:rsidRPr="00BC15E6" w:rsidRDefault="002B0912" w:rsidP="00440152">
            <w:pPr>
              <w:jc w:val="center"/>
              <w:rPr>
                <w:rFonts w:ascii="Fira Sans" w:hAnsi="Fira Sans"/>
                <w:sz w:val="18"/>
                <w:szCs w:val="18"/>
              </w:rPr>
            </w:pPr>
            <w:r w:rsidRPr="00BC15E6">
              <w:rPr>
                <w:rFonts w:ascii="Fira Sans" w:eastAsia="Times New Roman" w:hAnsi="Fira Sans"/>
                <w:sz w:val="18"/>
                <w:szCs w:val="18"/>
              </w:rPr>
              <w:t>2</w:t>
            </w:r>
          </w:p>
        </w:tc>
        <w:tc>
          <w:tcPr>
            <w:tcW w:w="1606" w:type="dxa"/>
            <w:tcBorders>
              <w:top w:val="single" w:sz="4" w:space="0" w:color="auto"/>
              <w:left w:val="single" w:sz="4" w:space="0" w:color="auto"/>
              <w:bottom w:val="single" w:sz="4" w:space="0" w:color="auto"/>
              <w:right w:val="single" w:sz="4" w:space="0" w:color="auto"/>
            </w:tcBorders>
            <w:vAlign w:val="center"/>
          </w:tcPr>
          <w:p w14:paraId="7FC22E6B" w14:textId="7FE6A997" w:rsidR="002B0912" w:rsidRPr="00BC15E6" w:rsidRDefault="002B0912" w:rsidP="00440152">
            <w:pPr>
              <w:jc w:val="center"/>
              <w:rPr>
                <w:rFonts w:ascii="Fira Sans" w:hAnsi="Fira Sans"/>
                <w:sz w:val="18"/>
                <w:szCs w:val="18"/>
              </w:rPr>
            </w:pPr>
            <w:r w:rsidRPr="00BC15E6">
              <w:rPr>
                <w:rFonts w:ascii="Fira Sans" w:hAnsi="Fira Sans"/>
                <w:sz w:val="18"/>
                <w:szCs w:val="18"/>
              </w:rPr>
              <w:t>1</w:t>
            </w:r>
          </w:p>
        </w:tc>
        <w:tc>
          <w:tcPr>
            <w:tcW w:w="1607" w:type="dxa"/>
            <w:tcBorders>
              <w:top w:val="single" w:sz="4" w:space="0" w:color="auto"/>
              <w:left w:val="single" w:sz="4" w:space="0" w:color="auto"/>
              <w:bottom w:val="single" w:sz="4" w:space="0" w:color="auto"/>
              <w:right w:val="single" w:sz="4" w:space="0" w:color="auto"/>
            </w:tcBorders>
            <w:vAlign w:val="center"/>
          </w:tcPr>
          <w:p w14:paraId="1410F13C" w14:textId="6CA46223" w:rsidR="002B0912" w:rsidRPr="00BC15E6" w:rsidRDefault="002B0912" w:rsidP="00440152">
            <w:pPr>
              <w:jc w:val="center"/>
              <w:rPr>
                <w:rFonts w:ascii="Fira Sans" w:hAnsi="Fira Sans"/>
                <w:sz w:val="18"/>
                <w:szCs w:val="18"/>
              </w:rPr>
            </w:pPr>
            <w:r w:rsidRPr="00BC15E6">
              <w:rPr>
                <w:rFonts w:ascii="Fira Sans" w:hAnsi="Fira Sans"/>
                <w:sz w:val="18"/>
                <w:szCs w:val="18"/>
              </w:rPr>
              <w:t>2</w:t>
            </w:r>
          </w:p>
        </w:tc>
      </w:tr>
      <w:tr w:rsidR="005840F2" w:rsidRPr="00BC15E6" w14:paraId="68ABCC67" w14:textId="69035546" w:rsidTr="001D6C76">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FDD26" w14:textId="609D4053" w:rsidR="002B0912" w:rsidRPr="00BC15E6" w:rsidRDefault="002B0912" w:rsidP="00440152">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3.</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63D384" w14:textId="77777777" w:rsidR="002B0912" w:rsidRPr="00BC15E6" w:rsidRDefault="002B0912" w:rsidP="00440152">
            <w:pPr>
              <w:rPr>
                <w:rFonts w:ascii="Fira Sans" w:hAnsi="Fira Sans"/>
                <w:b/>
                <w:bCs/>
                <w:sz w:val="18"/>
                <w:szCs w:val="18"/>
              </w:rPr>
            </w:pPr>
            <w:r w:rsidRPr="00BC15E6">
              <w:rPr>
                <w:rFonts w:ascii="Fira Sans" w:eastAsia="Times New Roman" w:hAnsi="Fira Sans"/>
                <w:sz w:val="18"/>
                <w:szCs w:val="18"/>
              </w:rPr>
              <w:t>Podstawy modelowania biznesowego</w:t>
            </w:r>
          </w:p>
        </w:tc>
        <w:tc>
          <w:tcPr>
            <w:tcW w:w="1606" w:type="dxa"/>
            <w:tcBorders>
              <w:top w:val="nil"/>
              <w:left w:val="nil"/>
              <w:bottom w:val="single" w:sz="4" w:space="0" w:color="auto"/>
              <w:right w:val="single" w:sz="4" w:space="0" w:color="auto"/>
            </w:tcBorders>
            <w:shd w:val="clear" w:color="auto" w:fill="auto"/>
            <w:vAlign w:val="center"/>
            <w:hideMark/>
          </w:tcPr>
          <w:p w14:paraId="682F1F23" w14:textId="77777777" w:rsidR="002B0912" w:rsidRPr="00BC15E6" w:rsidRDefault="002B0912" w:rsidP="00440152">
            <w:pPr>
              <w:jc w:val="center"/>
              <w:rPr>
                <w:rFonts w:ascii="Fira Sans" w:hAnsi="Fira Sans"/>
                <w:sz w:val="18"/>
                <w:szCs w:val="18"/>
              </w:rPr>
            </w:pPr>
            <w:r w:rsidRPr="00BC15E6">
              <w:rPr>
                <w:rFonts w:ascii="Fira Sans" w:eastAsia="Times New Roman" w:hAnsi="Fira Sans"/>
                <w:sz w:val="18"/>
                <w:szCs w:val="18"/>
              </w:rPr>
              <w:t>3</w:t>
            </w:r>
          </w:p>
        </w:tc>
        <w:tc>
          <w:tcPr>
            <w:tcW w:w="1606" w:type="dxa"/>
            <w:tcBorders>
              <w:top w:val="single" w:sz="4" w:space="0" w:color="auto"/>
              <w:left w:val="single" w:sz="4" w:space="0" w:color="auto"/>
              <w:bottom w:val="single" w:sz="4" w:space="0" w:color="auto"/>
              <w:right w:val="single" w:sz="4" w:space="0" w:color="auto"/>
            </w:tcBorders>
            <w:vAlign w:val="center"/>
          </w:tcPr>
          <w:p w14:paraId="72CA77B9" w14:textId="4F04FAAB" w:rsidR="002B0912" w:rsidRPr="00BC15E6" w:rsidRDefault="002B0912" w:rsidP="00440152">
            <w:pPr>
              <w:jc w:val="center"/>
              <w:rPr>
                <w:rFonts w:ascii="Fira Sans" w:hAnsi="Fira Sans"/>
                <w:sz w:val="18"/>
                <w:szCs w:val="18"/>
              </w:rPr>
            </w:pPr>
            <w:r w:rsidRPr="00BC15E6">
              <w:rPr>
                <w:rFonts w:ascii="Fira Sans" w:hAnsi="Fira Sans"/>
                <w:sz w:val="18"/>
                <w:szCs w:val="18"/>
              </w:rPr>
              <w:t>6</w:t>
            </w:r>
          </w:p>
        </w:tc>
        <w:tc>
          <w:tcPr>
            <w:tcW w:w="1607" w:type="dxa"/>
            <w:tcBorders>
              <w:top w:val="single" w:sz="4" w:space="0" w:color="auto"/>
              <w:left w:val="single" w:sz="4" w:space="0" w:color="auto"/>
              <w:bottom w:val="single" w:sz="4" w:space="0" w:color="auto"/>
              <w:right w:val="single" w:sz="4" w:space="0" w:color="auto"/>
            </w:tcBorders>
            <w:vAlign w:val="center"/>
          </w:tcPr>
          <w:p w14:paraId="3FEB4D66" w14:textId="6E0ABA22" w:rsidR="002B0912" w:rsidRPr="00BC15E6" w:rsidRDefault="002B0912" w:rsidP="00440152">
            <w:pPr>
              <w:jc w:val="center"/>
              <w:rPr>
                <w:rFonts w:ascii="Fira Sans" w:hAnsi="Fira Sans"/>
                <w:sz w:val="18"/>
                <w:szCs w:val="18"/>
              </w:rPr>
            </w:pPr>
            <w:r w:rsidRPr="00BC15E6">
              <w:rPr>
                <w:rFonts w:ascii="Fira Sans" w:hAnsi="Fira Sans"/>
                <w:sz w:val="18"/>
                <w:szCs w:val="18"/>
              </w:rPr>
              <w:t>18</w:t>
            </w:r>
          </w:p>
        </w:tc>
      </w:tr>
    </w:tbl>
    <w:p w14:paraId="7F8F6ACC" w14:textId="4E8F3BB4" w:rsidR="003E45FB" w:rsidRPr="00BC15E6" w:rsidRDefault="003E45FB" w:rsidP="003E45FB">
      <w:pPr>
        <w:spacing w:line="280" w:lineRule="exact"/>
        <w:jc w:val="both"/>
        <w:rPr>
          <w:rFonts w:ascii="Fira Sans" w:hAnsi="Fira Sans"/>
          <w:sz w:val="19"/>
          <w:szCs w:val="19"/>
        </w:rPr>
      </w:pPr>
    </w:p>
    <w:p w14:paraId="67F24D8B" w14:textId="71368D92" w:rsidR="00EE3B18" w:rsidRPr="00BC15E6" w:rsidRDefault="00EE3B18" w:rsidP="00440553">
      <w:pPr>
        <w:pStyle w:val="Akapitzlist"/>
        <w:numPr>
          <w:ilvl w:val="0"/>
          <w:numId w:val="27"/>
        </w:numPr>
        <w:spacing w:line="280" w:lineRule="exact"/>
        <w:contextualSpacing w:val="0"/>
        <w:jc w:val="both"/>
        <w:rPr>
          <w:rFonts w:ascii="Fira Sans" w:hAnsi="Fira Sans"/>
          <w:sz w:val="19"/>
          <w:szCs w:val="19"/>
        </w:rPr>
      </w:pPr>
      <w:r w:rsidRPr="00BC15E6">
        <w:rPr>
          <w:rFonts w:ascii="Fira Sans" w:hAnsi="Fira Sans"/>
          <w:sz w:val="19"/>
          <w:szCs w:val="19"/>
        </w:rPr>
        <w:t xml:space="preserve">Noclegi zostaną zapewnione </w:t>
      </w:r>
      <w:r w:rsidR="006D71D5" w:rsidRPr="00BC15E6">
        <w:rPr>
          <w:rFonts w:ascii="Fira Sans" w:hAnsi="Fira Sans"/>
          <w:sz w:val="19"/>
          <w:szCs w:val="19"/>
        </w:rPr>
        <w:t xml:space="preserve">w hotelu o standardzie co najmniej 4-gwiazdkowym, znajdującym się </w:t>
      </w:r>
      <w:r w:rsidRPr="00BC15E6">
        <w:rPr>
          <w:rFonts w:ascii="Fira Sans" w:hAnsi="Fira Sans"/>
          <w:sz w:val="19"/>
          <w:szCs w:val="19"/>
        </w:rPr>
        <w:t xml:space="preserve">w promieniu do </w:t>
      </w:r>
      <w:r w:rsidR="004E6677" w:rsidRPr="00BC15E6">
        <w:rPr>
          <w:rFonts w:ascii="Fira Sans" w:hAnsi="Fira Sans"/>
          <w:sz w:val="19"/>
          <w:szCs w:val="19"/>
        </w:rPr>
        <w:t>3</w:t>
      </w:r>
      <w:r w:rsidRPr="00BC15E6">
        <w:rPr>
          <w:rFonts w:ascii="Fira Sans" w:hAnsi="Fira Sans"/>
          <w:sz w:val="19"/>
          <w:szCs w:val="19"/>
        </w:rPr>
        <w:t xml:space="preserve"> km od </w:t>
      </w:r>
      <w:r w:rsidR="004E6677" w:rsidRPr="00BC15E6">
        <w:rPr>
          <w:rFonts w:ascii="Fira Sans" w:hAnsi="Fira Sans"/>
          <w:sz w:val="19"/>
          <w:szCs w:val="19"/>
        </w:rPr>
        <w:t>miejsca szkolenia</w:t>
      </w:r>
      <w:r w:rsidRPr="00BC15E6">
        <w:rPr>
          <w:rFonts w:ascii="Fira Sans" w:hAnsi="Fira Sans"/>
          <w:sz w:val="19"/>
          <w:szCs w:val="19"/>
        </w:rPr>
        <w:t xml:space="preserve"> według Google </w:t>
      </w:r>
      <w:proofErr w:type="spellStart"/>
      <w:r w:rsidRPr="00BC15E6">
        <w:rPr>
          <w:rFonts w:ascii="Fira Sans" w:hAnsi="Fira Sans"/>
          <w:sz w:val="19"/>
          <w:szCs w:val="19"/>
        </w:rPr>
        <w:t>Maps</w:t>
      </w:r>
      <w:proofErr w:type="spellEnd"/>
      <w:r w:rsidRPr="00BC15E6">
        <w:rPr>
          <w:rFonts w:ascii="Fira Sans" w:hAnsi="Fira Sans"/>
          <w:sz w:val="19"/>
          <w:szCs w:val="19"/>
        </w:rPr>
        <w:t>, z</w:t>
      </w:r>
      <w:r w:rsidR="004E6677" w:rsidRPr="00BC15E6">
        <w:rPr>
          <w:rFonts w:ascii="Fira Sans" w:hAnsi="Fira Sans"/>
          <w:sz w:val="19"/>
          <w:szCs w:val="19"/>
        </w:rPr>
        <w:t> </w:t>
      </w:r>
      <w:r w:rsidRPr="00BC15E6">
        <w:rPr>
          <w:rFonts w:ascii="Fira Sans" w:hAnsi="Fira Sans"/>
          <w:sz w:val="19"/>
          <w:szCs w:val="19"/>
        </w:rPr>
        <w:t xml:space="preserve">możliwością dojazdu środkami transportu zbiorowego z maksymalnie </w:t>
      </w:r>
      <w:r w:rsidR="004E6677" w:rsidRPr="00BC15E6">
        <w:rPr>
          <w:rFonts w:ascii="Fira Sans" w:hAnsi="Fira Sans"/>
          <w:sz w:val="19"/>
          <w:szCs w:val="19"/>
        </w:rPr>
        <w:t>jedną</w:t>
      </w:r>
      <w:r w:rsidRPr="00BC15E6">
        <w:rPr>
          <w:rFonts w:ascii="Fira Sans" w:hAnsi="Fira Sans"/>
          <w:sz w:val="19"/>
          <w:szCs w:val="19"/>
        </w:rPr>
        <w:t xml:space="preserve"> przesiadk</w:t>
      </w:r>
      <w:r w:rsidR="004E6677" w:rsidRPr="00BC15E6">
        <w:rPr>
          <w:rFonts w:ascii="Fira Sans" w:hAnsi="Fira Sans"/>
          <w:sz w:val="19"/>
          <w:szCs w:val="19"/>
        </w:rPr>
        <w:t>ą</w:t>
      </w:r>
      <w:r w:rsidRPr="00BC15E6">
        <w:rPr>
          <w:rFonts w:ascii="Fira Sans" w:hAnsi="Fira Sans"/>
          <w:sz w:val="19"/>
          <w:szCs w:val="19"/>
        </w:rPr>
        <w:t xml:space="preserve">. Przystanek komunikacji miejskiej (autobusowy, tramwajowy itp.) będzie znajdował się w pobliżu </w:t>
      </w:r>
      <w:r w:rsidR="004E6677" w:rsidRPr="00BC15E6">
        <w:rPr>
          <w:rFonts w:ascii="Fira Sans" w:hAnsi="Fira Sans"/>
          <w:sz w:val="19"/>
          <w:szCs w:val="19"/>
        </w:rPr>
        <w:t>hotelu</w:t>
      </w:r>
      <w:r w:rsidRPr="00BC15E6">
        <w:rPr>
          <w:rFonts w:ascii="Fira Sans" w:hAnsi="Fira Sans"/>
          <w:sz w:val="19"/>
          <w:szCs w:val="19"/>
        </w:rPr>
        <w:t xml:space="preserve">, w maksymalnej odległości 300 metrów. Droga prowadząca do </w:t>
      </w:r>
      <w:r w:rsidR="004E6677" w:rsidRPr="00BC15E6">
        <w:rPr>
          <w:rFonts w:ascii="Fira Sans" w:hAnsi="Fira Sans"/>
          <w:sz w:val="19"/>
          <w:szCs w:val="19"/>
        </w:rPr>
        <w:t>hotelu</w:t>
      </w:r>
      <w:r w:rsidRPr="00BC15E6">
        <w:rPr>
          <w:rFonts w:ascii="Fira Sans" w:hAnsi="Fira Sans"/>
          <w:sz w:val="19"/>
          <w:szCs w:val="19"/>
        </w:rPr>
        <w:t xml:space="preserve"> będzie utwardzona, bez schodów, wysokich krawężników czy innych utrudnień komunikacyjnych lub terenowych.</w:t>
      </w:r>
      <w:r w:rsidR="00193D39" w:rsidRPr="00BC15E6">
        <w:rPr>
          <w:rFonts w:ascii="Fira Sans" w:hAnsi="Fira Sans"/>
          <w:sz w:val="19"/>
          <w:szCs w:val="19"/>
        </w:rPr>
        <w:t xml:space="preserve"> Wykonawca zapewni możliwość podjazdu samochodów pod wejście do hotelu.</w:t>
      </w:r>
    </w:p>
    <w:p w14:paraId="5E983ABB" w14:textId="071B76E2" w:rsidR="002458AE" w:rsidRPr="00BC15E6" w:rsidRDefault="00D84F33" w:rsidP="00440553">
      <w:pPr>
        <w:pStyle w:val="Akapitzlist"/>
        <w:numPr>
          <w:ilvl w:val="0"/>
          <w:numId w:val="27"/>
        </w:numPr>
        <w:spacing w:line="280" w:lineRule="exact"/>
        <w:contextualSpacing w:val="0"/>
        <w:jc w:val="both"/>
        <w:rPr>
          <w:rFonts w:ascii="Fira Sans" w:hAnsi="Fira Sans"/>
          <w:sz w:val="19"/>
          <w:szCs w:val="19"/>
        </w:rPr>
      </w:pPr>
      <w:r w:rsidRPr="00BC15E6">
        <w:rPr>
          <w:rFonts w:ascii="Fira Sans" w:hAnsi="Fira Sans"/>
          <w:sz w:val="19"/>
          <w:szCs w:val="19"/>
        </w:rPr>
        <w:t>P</w:t>
      </w:r>
      <w:r w:rsidR="002458AE" w:rsidRPr="00BC15E6">
        <w:rPr>
          <w:rFonts w:ascii="Fira Sans" w:hAnsi="Fira Sans"/>
          <w:sz w:val="19"/>
          <w:szCs w:val="19"/>
        </w:rPr>
        <w:t>okoj</w:t>
      </w:r>
      <w:r w:rsidRPr="00BC15E6">
        <w:rPr>
          <w:rFonts w:ascii="Fira Sans" w:hAnsi="Fira Sans"/>
          <w:sz w:val="19"/>
          <w:szCs w:val="19"/>
        </w:rPr>
        <w:t>e będą</w:t>
      </w:r>
      <w:r w:rsidR="002458AE" w:rsidRPr="00BC15E6">
        <w:rPr>
          <w:rFonts w:ascii="Fira Sans" w:hAnsi="Fira Sans"/>
          <w:sz w:val="19"/>
          <w:szCs w:val="19"/>
        </w:rPr>
        <w:t xml:space="preserve"> jednoosobow</w:t>
      </w:r>
      <w:r w:rsidRPr="00BC15E6">
        <w:rPr>
          <w:rFonts w:ascii="Fira Sans" w:hAnsi="Fira Sans"/>
          <w:sz w:val="19"/>
          <w:szCs w:val="19"/>
        </w:rPr>
        <w:t>e</w:t>
      </w:r>
      <w:r w:rsidR="002458AE" w:rsidRPr="00BC15E6">
        <w:rPr>
          <w:rFonts w:ascii="Fira Sans" w:hAnsi="Fira Sans"/>
          <w:sz w:val="19"/>
          <w:szCs w:val="19"/>
        </w:rPr>
        <w:t xml:space="preserve"> lub dwuosobow</w:t>
      </w:r>
      <w:r w:rsidRPr="00BC15E6">
        <w:rPr>
          <w:rFonts w:ascii="Fira Sans" w:hAnsi="Fira Sans"/>
          <w:sz w:val="19"/>
          <w:szCs w:val="19"/>
        </w:rPr>
        <w:t>e</w:t>
      </w:r>
      <w:r w:rsidR="002458AE" w:rsidRPr="00BC15E6">
        <w:rPr>
          <w:rFonts w:ascii="Fira Sans" w:hAnsi="Fira Sans"/>
          <w:sz w:val="19"/>
          <w:szCs w:val="19"/>
        </w:rPr>
        <w:t xml:space="preserve"> do pojedynczego wykorzystania</w:t>
      </w:r>
      <w:r w:rsidRPr="00BC15E6">
        <w:rPr>
          <w:rFonts w:ascii="Fira Sans" w:hAnsi="Fira Sans"/>
          <w:sz w:val="19"/>
          <w:szCs w:val="19"/>
        </w:rPr>
        <w:t>,</w:t>
      </w:r>
      <w:r w:rsidR="002458AE" w:rsidRPr="00BC15E6">
        <w:rPr>
          <w:rFonts w:ascii="Fira Sans" w:hAnsi="Fira Sans"/>
          <w:sz w:val="19"/>
          <w:szCs w:val="19"/>
        </w:rPr>
        <w:t xml:space="preserve"> z pełnym węzłem sanitarnym, odrębnymi łazienkami </w:t>
      </w:r>
      <w:r w:rsidR="00781C47" w:rsidRPr="00BC15E6">
        <w:rPr>
          <w:rFonts w:ascii="Fira Sans" w:hAnsi="Fira Sans"/>
          <w:sz w:val="19"/>
          <w:szCs w:val="19"/>
        </w:rPr>
        <w:t>w</w:t>
      </w:r>
      <w:r w:rsidR="002458AE" w:rsidRPr="00BC15E6">
        <w:rPr>
          <w:rFonts w:ascii="Fira Sans" w:hAnsi="Fira Sans"/>
          <w:sz w:val="19"/>
          <w:szCs w:val="19"/>
        </w:rPr>
        <w:t xml:space="preserve"> każd</w:t>
      </w:r>
      <w:r w:rsidR="00781C47" w:rsidRPr="00BC15E6">
        <w:rPr>
          <w:rFonts w:ascii="Fira Sans" w:hAnsi="Fira Sans"/>
          <w:sz w:val="19"/>
          <w:szCs w:val="19"/>
        </w:rPr>
        <w:t>ym</w:t>
      </w:r>
      <w:r w:rsidR="002458AE" w:rsidRPr="00BC15E6">
        <w:rPr>
          <w:rFonts w:ascii="Fira Sans" w:hAnsi="Fira Sans"/>
          <w:sz w:val="19"/>
          <w:szCs w:val="19"/>
        </w:rPr>
        <w:t xml:space="preserve"> pokoju</w:t>
      </w:r>
      <w:r w:rsidR="00781C47" w:rsidRPr="00BC15E6">
        <w:rPr>
          <w:rFonts w:ascii="Fira Sans" w:hAnsi="Fira Sans"/>
          <w:sz w:val="19"/>
          <w:szCs w:val="19"/>
        </w:rPr>
        <w:t>,</w:t>
      </w:r>
      <w:r w:rsidR="002458AE" w:rsidRPr="00BC15E6">
        <w:rPr>
          <w:rFonts w:ascii="Fira Sans" w:hAnsi="Fira Sans"/>
          <w:sz w:val="19"/>
          <w:szCs w:val="19"/>
        </w:rPr>
        <w:t xml:space="preserve"> dostosowanymi d</w:t>
      </w:r>
      <w:r w:rsidR="00781C47" w:rsidRPr="00BC15E6">
        <w:rPr>
          <w:rFonts w:ascii="Fira Sans" w:hAnsi="Fira Sans"/>
          <w:sz w:val="19"/>
          <w:szCs w:val="19"/>
        </w:rPr>
        <w:t>o potrzeb</w:t>
      </w:r>
      <w:r w:rsidR="002458AE" w:rsidRPr="00BC15E6">
        <w:rPr>
          <w:rFonts w:ascii="Fira Sans" w:hAnsi="Fira Sans"/>
          <w:sz w:val="19"/>
          <w:szCs w:val="19"/>
        </w:rPr>
        <w:t xml:space="preserve"> osób </w:t>
      </w:r>
      <w:r w:rsidR="00781C47" w:rsidRPr="00BC15E6">
        <w:rPr>
          <w:rFonts w:ascii="Fira Sans" w:hAnsi="Fira Sans"/>
          <w:sz w:val="19"/>
          <w:szCs w:val="19"/>
        </w:rPr>
        <w:t>z</w:t>
      </w:r>
      <w:r w:rsidR="00193D39" w:rsidRPr="00BC15E6">
        <w:rPr>
          <w:rFonts w:ascii="Fira Sans" w:hAnsi="Fira Sans"/>
          <w:sz w:val="19"/>
          <w:szCs w:val="19"/>
        </w:rPr>
        <w:t> </w:t>
      </w:r>
      <w:r w:rsidR="00781C47" w:rsidRPr="00BC15E6">
        <w:rPr>
          <w:rFonts w:ascii="Fira Sans" w:hAnsi="Fira Sans"/>
          <w:sz w:val="19"/>
          <w:szCs w:val="19"/>
        </w:rPr>
        <w:t>niepełnosprawnościami</w:t>
      </w:r>
      <w:r w:rsidR="002458AE" w:rsidRPr="00BC15E6">
        <w:rPr>
          <w:rFonts w:ascii="Fira Sans" w:hAnsi="Fira Sans"/>
          <w:sz w:val="19"/>
          <w:szCs w:val="19"/>
        </w:rPr>
        <w:t xml:space="preserve"> (</w:t>
      </w:r>
      <w:r w:rsidR="00781C47" w:rsidRPr="00BC15E6">
        <w:rPr>
          <w:rFonts w:ascii="Fira Sans" w:hAnsi="Fira Sans"/>
          <w:sz w:val="19"/>
          <w:szCs w:val="19"/>
        </w:rPr>
        <w:t>w przypadku noclegu</w:t>
      </w:r>
      <w:r w:rsidR="002458AE" w:rsidRPr="00BC15E6">
        <w:rPr>
          <w:rFonts w:ascii="Fira Sans" w:hAnsi="Fira Sans"/>
          <w:sz w:val="19"/>
          <w:szCs w:val="19"/>
        </w:rPr>
        <w:t xml:space="preserve"> osób z problemami w poruszaniu się, w tym poruszających się na wózkach inwalidzkich). </w:t>
      </w:r>
    </w:p>
    <w:p w14:paraId="1111EE41" w14:textId="7F8BCA4F" w:rsidR="002458AE" w:rsidRPr="00BC15E6" w:rsidRDefault="002458AE" w:rsidP="00440553">
      <w:pPr>
        <w:pStyle w:val="Akapitzlist"/>
        <w:numPr>
          <w:ilvl w:val="0"/>
          <w:numId w:val="27"/>
        </w:numPr>
        <w:spacing w:line="280" w:lineRule="exact"/>
        <w:contextualSpacing w:val="0"/>
        <w:jc w:val="both"/>
        <w:rPr>
          <w:rFonts w:ascii="Fira Sans" w:hAnsi="Fira Sans"/>
          <w:sz w:val="19"/>
          <w:szCs w:val="19"/>
        </w:rPr>
      </w:pPr>
      <w:r w:rsidRPr="00BC15E6">
        <w:rPr>
          <w:rFonts w:ascii="Fira Sans" w:hAnsi="Fira Sans"/>
          <w:sz w:val="19"/>
          <w:szCs w:val="19"/>
        </w:rPr>
        <w:t>W cenę pokoju będzie wliczone śniadanie w formie bufetu.</w:t>
      </w:r>
    </w:p>
    <w:p w14:paraId="2398EB17" w14:textId="10BC7FB8" w:rsidR="002458AE" w:rsidRPr="00BC15E6" w:rsidRDefault="002458AE" w:rsidP="00440553">
      <w:pPr>
        <w:pStyle w:val="Akapitzlist"/>
        <w:numPr>
          <w:ilvl w:val="0"/>
          <w:numId w:val="27"/>
        </w:numPr>
        <w:spacing w:line="280" w:lineRule="exact"/>
        <w:contextualSpacing w:val="0"/>
        <w:jc w:val="both"/>
        <w:rPr>
          <w:rFonts w:ascii="Fira Sans" w:hAnsi="Fira Sans"/>
          <w:sz w:val="19"/>
          <w:szCs w:val="19"/>
        </w:rPr>
      </w:pPr>
      <w:r w:rsidRPr="00BC15E6">
        <w:rPr>
          <w:rFonts w:ascii="Fira Sans" w:hAnsi="Fira Sans"/>
          <w:sz w:val="19"/>
          <w:szCs w:val="19"/>
        </w:rPr>
        <w:t xml:space="preserve">Uczestnicy </w:t>
      </w:r>
      <w:r w:rsidR="007F1E96" w:rsidRPr="00BC15E6">
        <w:rPr>
          <w:rFonts w:ascii="Fira Sans" w:hAnsi="Fira Sans"/>
          <w:sz w:val="19"/>
          <w:szCs w:val="19"/>
        </w:rPr>
        <w:t>szkolenia</w:t>
      </w:r>
      <w:r w:rsidRPr="00BC15E6">
        <w:rPr>
          <w:rFonts w:ascii="Fira Sans" w:hAnsi="Fira Sans"/>
          <w:sz w:val="19"/>
          <w:szCs w:val="19"/>
        </w:rPr>
        <w:t xml:space="preserve"> powinni być zakwaterowani w jednym hotelu. Zamawiający dopuszcza, w uzasadnionych przypadkach, wykorzystanie do realizacji usługi większej liczby</w:t>
      </w:r>
      <w:r w:rsidR="00E225A0" w:rsidRPr="00BC15E6">
        <w:rPr>
          <w:rFonts w:ascii="Fira Sans" w:hAnsi="Fira Sans"/>
          <w:sz w:val="19"/>
          <w:szCs w:val="19"/>
        </w:rPr>
        <w:t xml:space="preserve"> </w:t>
      </w:r>
      <w:r w:rsidRPr="00BC15E6">
        <w:rPr>
          <w:rFonts w:ascii="Fira Sans" w:hAnsi="Fira Sans"/>
          <w:sz w:val="19"/>
          <w:szCs w:val="19"/>
        </w:rPr>
        <w:t xml:space="preserve">hoteli </w:t>
      </w:r>
      <w:r w:rsidR="00E225A0" w:rsidRPr="00BC15E6">
        <w:rPr>
          <w:rFonts w:ascii="Fira Sans" w:hAnsi="Fira Sans"/>
          <w:sz w:val="19"/>
          <w:szCs w:val="19"/>
        </w:rPr>
        <w:t>–</w:t>
      </w:r>
      <w:r w:rsidRPr="00BC15E6">
        <w:rPr>
          <w:rFonts w:ascii="Fira Sans" w:hAnsi="Fira Sans"/>
          <w:sz w:val="19"/>
          <w:szCs w:val="19"/>
        </w:rPr>
        <w:t xml:space="preserve"> po akceptacji Zamawiającego. </w:t>
      </w:r>
    </w:p>
    <w:p w14:paraId="2A7C7B01" w14:textId="7CD8DD36" w:rsidR="00E225A0" w:rsidRPr="00BC15E6" w:rsidRDefault="00E225A0" w:rsidP="00440553">
      <w:pPr>
        <w:pStyle w:val="Akapitzlist"/>
        <w:numPr>
          <w:ilvl w:val="0"/>
          <w:numId w:val="27"/>
        </w:numPr>
        <w:spacing w:line="280" w:lineRule="exact"/>
        <w:contextualSpacing w:val="0"/>
        <w:jc w:val="both"/>
        <w:rPr>
          <w:rFonts w:ascii="Fira Sans" w:hAnsi="Fira Sans"/>
          <w:sz w:val="19"/>
          <w:szCs w:val="19"/>
        </w:rPr>
      </w:pPr>
      <w:r w:rsidRPr="00BC15E6">
        <w:rPr>
          <w:rFonts w:ascii="Fira Sans" w:hAnsi="Fira Sans"/>
          <w:sz w:val="19"/>
          <w:szCs w:val="19"/>
        </w:rPr>
        <w:t>Zamawiający wymaga, aby odwołanie rezerwacji było możliwe bez ograniczeń czasowych i nie skutkowało naliczeniem jakichkolwiek opłat.</w:t>
      </w:r>
    </w:p>
    <w:p w14:paraId="4C8B04E2" w14:textId="63DDC658" w:rsidR="009A3094" w:rsidRPr="00BC15E6" w:rsidRDefault="009A3094" w:rsidP="00283968">
      <w:pPr>
        <w:pStyle w:val="Nagwek2"/>
        <w:keepNext w:val="0"/>
        <w:keepLines w:val="0"/>
        <w:widowControl w:val="0"/>
        <w:numPr>
          <w:ilvl w:val="0"/>
          <w:numId w:val="3"/>
        </w:numPr>
        <w:spacing w:before="600"/>
        <w:ind w:left="360" w:hanging="360"/>
      </w:pPr>
      <w:r w:rsidRPr="00BC15E6">
        <w:t>Klauzule społeczne i środowiskowe</w:t>
      </w:r>
    </w:p>
    <w:p w14:paraId="5057599B" w14:textId="660389FC" w:rsidR="00E269B2" w:rsidRPr="00BC15E6" w:rsidRDefault="001C08E7" w:rsidP="00440553">
      <w:pPr>
        <w:pStyle w:val="Listapunktowana"/>
        <w:numPr>
          <w:ilvl w:val="0"/>
          <w:numId w:val="18"/>
        </w:numPr>
        <w:tabs>
          <w:tab w:val="left" w:pos="708"/>
        </w:tabs>
        <w:jc w:val="both"/>
        <w:rPr>
          <w:rFonts w:ascii="Fira Sans" w:hAnsi="Fira Sans" w:cs="Arial"/>
          <w:sz w:val="19"/>
          <w:szCs w:val="19"/>
        </w:rPr>
      </w:pPr>
      <w:r w:rsidRPr="00BC15E6">
        <w:rPr>
          <w:rFonts w:ascii="Fira Sans" w:eastAsia="Times New Roman" w:hAnsi="Fira Sans" w:cs="Arial"/>
          <w:sz w:val="19"/>
          <w:szCs w:val="19"/>
        </w:rPr>
        <w:t xml:space="preserve">W ramach klauzuli środowiskowej i społecznej </w:t>
      </w:r>
      <w:r w:rsidR="00E269B2" w:rsidRPr="00BC15E6">
        <w:rPr>
          <w:rFonts w:ascii="Fira Sans" w:eastAsia="Times New Roman" w:hAnsi="Fira Sans" w:cs="Arial"/>
          <w:sz w:val="19"/>
          <w:szCs w:val="19"/>
        </w:rPr>
        <w:t>, Wykonawca spełni poniższe warunki:</w:t>
      </w:r>
    </w:p>
    <w:p w14:paraId="42157EA7" w14:textId="6C6349FA" w:rsidR="00E269B2" w:rsidRPr="00BC15E6" w:rsidRDefault="00E269B2" w:rsidP="00440553">
      <w:pPr>
        <w:pStyle w:val="Listapunktowana"/>
        <w:numPr>
          <w:ilvl w:val="0"/>
          <w:numId w:val="19"/>
        </w:numPr>
        <w:tabs>
          <w:tab w:val="left" w:pos="708"/>
        </w:tabs>
        <w:ind w:left="1080"/>
        <w:jc w:val="both"/>
        <w:rPr>
          <w:rFonts w:ascii="Fira Sans" w:hAnsi="Fira Sans" w:cs="Arial"/>
          <w:sz w:val="19"/>
          <w:szCs w:val="19"/>
        </w:rPr>
      </w:pPr>
      <w:r w:rsidRPr="00BC15E6">
        <w:rPr>
          <w:rFonts w:ascii="Fira Sans" w:eastAsia="Times New Roman" w:hAnsi="Fira Sans" w:cs="Arial"/>
          <w:sz w:val="19"/>
          <w:szCs w:val="19"/>
        </w:rPr>
        <w:t xml:space="preserve">Przygotowana </w:t>
      </w:r>
      <w:r w:rsidRPr="00BC15E6">
        <w:rPr>
          <w:rFonts w:ascii="Fira Sans" w:hAnsi="Fira Sans" w:cs="Arial"/>
          <w:sz w:val="19"/>
          <w:szCs w:val="19"/>
        </w:rPr>
        <w:t>dokumentacja szkoleniowa związana z realizacją każdego tematu szkoleniowego</w:t>
      </w:r>
      <w:r w:rsidRPr="00BC15E6">
        <w:rPr>
          <w:rFonts w:ascii="Fira Sans" w:eastAsia="Times New Roman" w:hAnsi="Fira Sans" w:cs="Arial"/>
          <w:sz w:val="19"/>
          <w:szCs w:val="19"/>
        </w:rPr>
        <w:t>, taka jak:</w:t>
      </w:r>
      <w:r w:rsidRPr="00BC15E6">
        <w:rPr>
          <w:rFonts w:ascii="Fira Sans" w:hAnsi="Fira Sans" w:cs="Arial"/>
          <w:snapToGrid w:val="0"/>
          <w:sz w:val="19"/>
          <w:szCs w:val="19"/>
        </w:rPr>
        <w:t xml:space="preserve"> harmonogramy szkoleń, </w:t>
      </w:r>
      <w:r w:rsidRPr="00BC15E6">
        <w:rPr>
          <w:rFonts w:ascii="Fira Sans" w:eastAsia="SimSun" w:hAnsi="Fira Sans" w:cs="Arial"/>
          <w:sz w:val="19"/>
          <w:szCs w:val="19"/>
          <w:lang w:eastAsia="zh-CN"/>
        </w:rPr>
        <w:t xml:space="preserve">programy szkoleń, </w:t>
      </w:r>
      <w:r w:rsidRPr="00BC15E6">
        <w:rPr>
          <w:rFonts w:ascii="Fira Sans" w:hAnsi="Fira Sans"/>
          <w:sz w:val="19"/>
          <w:szCs w:val="19"/>
        </w:rPr>
        <w:t>wykazy wydanych zaświadczeń potwierdzających ukończenie szkolenia</w:t>
      </w:r>
      <w:r w:rsidR="00344657" w:rsidRPr="00BC15E6">
        <w:rPr>
          <w:rFonts w:ascii="Fira Sans" w:hAnsi="Fira Sans"/>
          <w:sz w:val="19"/>
          <w:szCs w:val="19"/>
        </w:rPr>
        <w:t>, wykazy certyfikatów</w:t>
      </w:r>
      <w:r w:rsidR="0003617E" w:rsidRPr="00BC15E6">
        <w:rPr>
          <w:rFonts w:ascii="Fira Sans" w:hAnsi="Fira Sans"/>
          <w:sz w:val="19"/>
          <w:szCs w:val="19"/>
        </w:rPr>
        <w:t xml:space="preserve"> </w:t>
      </w:r>
      <w:r w:rsidRPr="00BC15E6">
        <w:rPr>
          <w:rFonts w:ascii="Fira Sans" w:hAnsi="Fira Sans"/>
          <w:sz w:val="19"/>
          <w:szCs w:val="19"/>
        </w:rPr>
        <w:t xml:space="preserve">oraz sprawozdania ze szkoleń, </w:t>
      </w:r>
      <w:r w:rsidRPr="00BC15E6">
        <w:rPr>
          <w:rFonts w:ascii="Fira Sans" w:eastAsia="Times New Roman" w:hAnsi="Fira Sans" w:cs="Arial"/>
          <w:sz w:val="19"/>
          <w:szCs w:val="19"/>
        </w:rPr>
        <w:t>będą przekazywane tylko w formie elektronicznej, bez używania formy papierowej;</w:t>
      </w:r>
    </w:p>
    <w:p w14:paraId="4DA8A35C" w14:textId="4BC68CF3" w:rsidR="00E269B2" w:rsidRPr="00BC15E6" w:rsidRDefault="0003617E" w:rsidP="00440553">
      <w:pPr>
        <w:pStyle w:val="Listapunktowana"/>
        <w:numPr>
          <w:ilvl w:val="0"/>
          <w:numId w:val="19"/>
        </w:numPr>
        <w:tabs>
          <w:tab w:val="left" w:pos="708"/>
        </w:tabs>
        <w:ind w:left="1080"/>
        <w:jc w:val="both"/>
        <w:rPr>
          <w:rFonts w:ascii="Fira Sans" w:eastAsia="Times New Roman" w:hAnsi="Fira Sans" w:cs="Arial"/>
          <w:sz w:val="19"/>
          <w:szCs w:val="19"/>
        </w:rPr>
      </w:pPr>
      <w:r w:rsidRPr="00BC15E6">
        <w:rPr>
          <w:rFonts w:ascii="Fira Sans" w:hAnsi="Fira Sans" w:cs="Arial"/>
          <w:sz w:val="19"/>
          <w:szCs w:val="19"/>
        </w:rPr>
        <w:t>P</w:t>
      </w:r>
      <w:r w:rsidRPr="00BC15E6">
        <w:rPr>
          <w:rFonts w:ascii="Fira Sans" w:eastAsia="Times New Roman" w:hAnsi="Fira Sans" w:cs="Arial"/>
          <w:sz w:val="19"/>
          <w:szCs w:val="19"/>
        </w:rPr>
        <w:t>rzygotowane dla uczestników materiały szkoleniowe, listy obecności uczestników, ankiety AIOS oraz i</w:t>
      </w:r>
      <w:r w:rsidR="00E269B2" w:rsidRPr="00BC15E6">
        <w:rPr>
          <w:rFonts w:ascii="Fira Sans" w:eastAsia="Times New Roman" w:hAnsi="Fira Sans" w:cs="Arial"/>
          <w:sz w:val="19"/>
          <w:szCs w:val="19"/>
        </w:rPr>
        <w:t>mienne zaświadczenia o ukończeniu szkolenia</w:t>
      </w:r>
      <w:r w:rsidR="00613F22" w:rsidRPr="00BC15E6">
        <w:rPr>
          <w:rFonts w:ascii="Fira Sans" w:eastAsia="Times New Roman" w:hAnsi="Fira Sans" w:cs="Arial"/>
          <w:sz w:val="19"/>
          <w:szCs w:val="19"/>
        </w:rPr>
        <w:t xml:space="preserve"> i certyfikaty</w:t>
      </w:r>
      <w:r w:rsidR="00E269B2" w:rsidRPr="00BC15E6">
        <w:rPr>
          <w:rFonts w:ascii="Fira Sans" w:eastAsia="Times New Roman" w:hAnsi="Fira Sans" w:cs="Arial"/>
          <w:sz w:val="19"/>
          <w:szCs w:val="19"/>
        </w:rPr>
        <w:t>, które mają zostać rozesłane na adresy jednostek, w których pracują uczestnicy każdej edycji szkolenia, Wykonawca wydrukuje na papierze ekologicznym, spełniającym warunki certyfikatu FSC lub innego równoważnego certyfikatu, tj.: dokumentu wystawionego przez organizację niezależną od Wykonawcy, upoważnioną do wystawienia dokumentu w kraju pochodzenia surowca i</w:t>
      </w:r>
      <w:r w:rsidRPr="00BC15E6">
        <w:rPr>
          <w:rFonts w:ascii="Fira Sans" w:eastAsia="Times New Roman" w:hAnsi="Fira Sans" w:cs="Arial"/>
          <w:sz w:val="19"/>
          <w:szCs w:val="19"/>
        </w:rPr>
        <w:t> </w:t>
      </w:r>
      <w:r w:rsidR="00E269B2" w:rsidRPr="00BC15E6">
        <w:rPr>
          <w:rFonts w:ascii="Fira Sans" w:eastAsia="Times New Roman" w:hAnsi="Fira Sans" w:cs="Arial"/>
          <w:sz w:val="19"/>
          <w:szCs w:val="19"/>
        </w:rPr>
        <w:t>potwierdzającego takie same warunki jak określone w wymienionym certyfikacie FSC</w:t>
      </w:r>
      <w:r w:rsidRPr="00BC15E6">
        <w:rPr>
          <w:rFonts w:ascii="Fira Sans" w:eastAsia="Times New Roman" w:hAnsi="Fira Sans" w:cs="Arial"/>
          <w:sz w:val="19"/>
          <w:szCs w:val="19"/>
        </w:rPr>
        <w:t>;</w:t>
      </w:r>
      <w:r w:rsidR="00E269B2" w:rsidRPr="00BC15E6">
        <w:rPr>
          <w:rFonts w:ascii="Fira Sans" w:eastAsia="Times New Roman" w:hAnsi="Fira Sans" w:cs="Arial"/>
          <w:sz w:val="19"/>
          <w:szCs w:val="19"/>
        </w:rPr>
        <w:t xml:space="preserve"> </w:t>
      </w:r>
    </w:p>
    <w:p w14:paraId="620D4FAD" w14:textId="77777777" w:rsidR="0003617E" w:rsidRPr="00BC15E6" w:rsidRDefault="0003617E" w:rsidP="00440553">
      <w:pPr>
        <w:pStyle w:val="Listapunktowana"/>
        <w:numPr>
          <w:ilvl w:val="0"/>
          <w:numId w:val="19"/>
        </w:numPr>
        <w:tabs>
          <w:tab w:val="left" w:pos="708"/>
        </w:tabs>
        <w:ind w:left="1080"/>
        <w:jc w:val="both"/>
        <w:rPr>
          <w:rFonts w:ascii="Fira Sans" w:hAnsi="Fira Sans" w:cs="Arial"/>
          <w:sz w:val="19"/>
          <w:szCs w:val="19"/>
        </w:rPr>
      </w:pPr>
      <w:r w:rsidRPr="00BC15E6">
        <w:rPr>
          <w:rFonts w:ascii="Fira Sans" w:eastAsia="Times New Roman" w:hAnsi="Fira Sans" w:cs="Arial"/>
          <w:sz w:val="19"/>
          <w:szCs w:val="19"/>
        </w:rPr>
        <w:t>Men</w:t>
      </w:r>
      <w:r w:rsidRPr="00BC15E6">
        <w:rPr>
          <w:rFonts w:ascii="Fira Sans" w:hAnsi="Fira Sans" w:cs="Arial"/>
          <w:sz w:val="19"/>
          <w:szCs w:val="19"/>
        </w:rPr>
        <w:t>u będzie uwzględniać uwarunkowania zdrowotne oraz aspekty kulturowe i religijne, które zostaną zgłoszone przez Zamawiającego, przy czym przez ww. uwarunkowania Zamawiający rozumie:</w:t>
      </w:r>
    </w:p>
    <w:p w14:paraId="33B69663" w14:textId="3C16CB94" w:rsidR="0003617E" w:rsidRPr="00BC15E6" w:rsidRDefault="0003617E" w:rsidP="00440553">
      <w:pPr>
        <w:pStyle w:val="Listapunktowana"/>
        <w:numPr>
          <w:ilvl w:val="0"/>
          <w:numId w:val="21"/>
        </w:numPr>
        <w:tabs>
          <w:tab w:val="left" w:pos="993"/>
        </w:tabs>
        <w:ind w:left="1440"/>
        <w:jc w:val="both"/>
        <w:rPr>
          <w:rFonts w:ascii="Fira Sans" w:hAnsi="Fira Sans" w:cs="Arial"/>
          <w:sz w:val="19"/>
          <w:szCs w:val="19"/>
        </w:rPr>
      </w:pPr>
      <w:r w:rsidRPr="00BC15E6">
        <w:rPr>
          <w:rFonts w:ascii="Fira Sans" w:hAnsi="Fira Sans" w:cs="Arial"/>
          <w:sz w:val="19"/>
          <w:szCs w:val="19"/>
        </w:rPr>
        <w:t>dietę bezglutenową jako dietę polegając</w:t>
      </w:r>
      <w:r w:rsidR="003E1957" w:rsidRPr="00BC15E6">
        <w:rPr>
          <w:rFonts w:ascii="Fira Sans" w:hAnsi="Fira Sans" w:cs="Arial"/>
          <w:sz w:val="19"/>
          <w:szCs w:val="19"/>
        </w:rPr>
        <w:t>ą</w:t>
      </w:r>
      <w:r w:rsidRPr="00BC15E6">
        <w:rPr>
          <w:rFonts w:ascii="Fira Sans" w:hAnsi="Fira Sans" w:cs="Arial"/>
          <w:sz w:val="19"/>
          <w:szCs w:val="19"/>
        </w:rPr>
        <w:t xml:space="preserve"> na eliminacji z pożywienia produktów zawierających gluten, czyli na wykluczeniu pokarmów z dodatkiem naturalnych bądź przetworzonych zbóż: pszenicy, żyta, jęczmienia,</w:t>
      </w:r>
    </w:p>
    <w:p w14:paraId="7EB41513" w14:textId="77777777" w:rsidR="0003617E" w:rsidRPr="00BC15E6" w:rsidRDefault="0003617E" w:rsidP="00440553">
      <w:pPr>
        <w:pStyle w:val="Listapunktowana"/>
        <w:numPr>
          <w:ilvl w:val="0"/>
          <w:numId w:val="21"/>
        </w:numPr>
        <w:tabs>
          <w:tab w:val="left" w:pos="993"/>
        </w:tabs>
        <w:ind w:left="1440"/>
        <w:jc w:val="both"/>
        <w:rPr>
          <w:rFonts w:ascii="Fira Sans" w:hAnsi="Fira Sans" w:cs="Arial"/>
          <w:sz w:val="19"/>
          <w:szCs w:val="19"/>
        </w:rPr>
      </w:pPr>
      <w:r w:rsidRPr="00BC15E6">
        <w:rPr>
          <w:rFonts w:ascii="Fira Sans" w:hAnsi="Fira Sans" w:cs="Arial"/>
          <w:sz w:val="19"/>
          <w:szCs w:val="19"/>
        </w:rPr>
        <w:t>dietę uwzgledniającą nietolerancję laktozy jako dietę wykluczającą z przygotowanych posiłków produkty mleczne zawierające laktozę i inne produkty żywnościowe zawierających laktozę,</w:t>
      </w:r>
    </w:p>
    <w:p w14:paraId="5D99742F" w14:textId="77777777" w:rsidR="0003617E" w:rsidRPr="00BC15E6" w:rsidRDefault="0003617E" w:rsidP="00440553">
      <w:pPr>
        <w:pStyle w:val="Listapunktowana"/>
        <w:numPr>
          <w:ilvl w:val="0"/>
          <w:numId w:val="21"/>
        </w:numPr>
        <w:tabs>
          <w:tab w:val="left" w:pos="993"/>
        </w:tabs>
        <w:ind w:left="1440"/>
        <w:jc w:val="both"/>
        <w:rPr>
          <w:rFonts w:ascii="Fira Sans" w:hAnsi="Fira Sans" w:cs="Arial"/>
          <w:sz w:val="19"/>
          <w:szCs w:val="19"/>
        </w:rPr>
      </w:pPr>
      <w:r w:rsidRPr="00BC15E6">
        <w:rPr>
          <w:rFonts w:ascii="Fira Sans" w:hAnsi="Fira Sans" w:cs="Arial"/>
          <w:sz w:val="19"/>
          <w:szCs w:val="19"/>
        </w:rPr>
        <w:t>danie wegetariańskie jako danie pozbawione mięsa, w tym ryb i owoców morza oraz produktów pochodzenia zwierzęcego pochodzących z uboju, takich jak smalec lub żelatyna,</w:t>
      </w:r>
    </w:p>
    <w:p w14:paraId="630B19B2" w14:textId="77777777" w:rsidR="0003617E" w:rsidRPr="00BC15E6" w:rsidRDefault="0003617E" w:rsidP="00440553">
      <w:pPr>
        <w:pStyle w:val="Listapunktowana"/>
        <w:numPr>
          <w:ilvl w:val="0"/>
          <w:numId w:val="21"/>
        </w:numPr>
        <w:tabs>
          <w:tab w:val="left" w:pos="993"/>
        </w:tabs>
        <w:ind w:left="1440"/>
        <w:jc w:val="both"/>
        <w:rPr>
          <w:rFonts w:ascii="Fira Sans" w:hAnsi="Fira Sans" w:cs="Arial"/>
          <w:sz w:val="19"/>
          <w:szCs w:val="19"/>
        </w:rPr>
      </w:pPr>
      <w:r w:rsidRPr="00BC15E6">
        <w:rPr>
          <w:rFonts w:ascii="Fira Sans" w:hAnsi="Fira Sans" w:cs="Arial"/>
          <w:sz w:val="19"/>
          <w:szCs w:val="19"/>
        </w:rPr>
        <w:t>danie wegańskie jako danie pozbawione produktów pochodzenia zwierzęcego;</w:t>
      </w:r>
    </w:p>
    <w:p w14:paraId="6C1E73A6" w14:textId="6E9B212C" w:rsidR="0003617E" w:rsidRPr="00BC15E6" w:rsidRDefault="0003617E" w:rsidP="00440553">
      <w:pPr>
        <w:pStyle w:val="Listapunktowana"/>
        <w:numPr>
          <w:ilvl w:val="0"/>
          <w:numId w:val="19"/>
        </w:numPr>
        <w:tabs>
          <w:tab w:val="left" w:pos="708"/>
        </w:tabs>
        <w:ind w:left="1134"/>
        <w:jc w:val="both"/>
        <w:rPr>
          <w:rFonts w:ascii="Fira Sans" w:hAnsi="Fira Sans" w:cs="Arial"/>
          <w:sz w:val="19"/>
          <w:szCs w:val="19"/>
        </w:rPr>
      </w:pPr>
      <w:r w:rsidRPr="00BC15E6">
        <w:rPr>
          <w:rFonts w:ascii="Fira Sans" w:hAnsi="Fira Sans" w:cs="Arial"/>
          <w:sz w:val="19"/>
          <w:szCs w:val="19"/>
        </w:rPr>
        <w:t>Posiłki będą przygotowywane i serwowane przy użyciu naczyń, sztućców i obrusów wielorazowego użytku.</w:t>
      </w:r>
    </w:p>
    <w:p w14:paraId="598FE054" w14:textId="366515D5" w:rsidR="00E269B2" w:rsidRPr="00BC15E6" w:rsidRDefault="00E269B2" w:rsidP="00440553">
      <w:pPr>
        <w:pStyle w:val="Listapunktowana"/>
        <w:numPr>
          <w:ilvl w:val="0"/>
          <w:numId w:val="18"/>
        </w:numPr>
        <w:tabs>
          <w:tab w:val="left" w:pos="708"/>
        </w:tabs>
        <w:jc w:val="both"/>
        <w:rPr>
          <w:rFonts w:ascii="Fira Sans" w:eastAsia="Times New Roman" w:hAnsi="Fira Sans" w:cs="Arial"/>
          <w:sz w:val="19"/>
          <w:szCs w:val="19"/>
        </w:rPr>
      </w:pPr>
      <w:r w:rsidRPr="00BC15E6">
        <w:rPr>
          <w:rFonts w:ascii="Fira Sans" w:eastAsia="Times New Roman" w:hAnsi="Fira Sans" w:cs="Arial"/>
          <w:sz w:val="19"/>
          <w:szCs w:val="19"/>
        </w:rPr>
        <w:t xml:space="preserve">W przypadku przekazania uczestnikom materiałów określonych w </w:t>
      </w:r>
      <w:proofErr w:type="spellStart"/>
      <w:r w:rsidR="000B106D" w:rsidRPr="00BC15E6">
        <w:rPr>
          <w:rFonts w:ascii="Fira Sans" w:eastAsia="Times New Roman" w:hAnsi="Fira Sans" w:cs="Arial"/>
          <w:sz w:val="19"/>
          <w:szCs w:val="19"/>
        </w:rPr>
        <w:t>p</w:t>
      </w:r>
      <w:r w:rsidRPr="00BC15E6">
        <w:rPr>
          <w:rFonts w:ascii="Fira Sans" w:eastAsia="Times New Roman" w:hAnsi="Fira Sans" w:cs="Arial"/>
          <w:sz w:val="19"/>
          <w:szCs w:val="19"/>
        </w:rPr>
        <w:t>pkt</w:t>
      </w:r>
      <w:proofErr w:type="spellEnd"/>
      <w:r w:rsidRPr="00BC15E6">
        <w:rPr>
          <w:rFonts w:ascii="Fira Sans" w:eastAsia="Times New Roman" w:hAnsi="Fira Sans" w:cs="Arial"/>
          <w:sz w:val="19"/>
          <w:szCs w:val="19"/>
        </w:rPr>
        <w:t xml:space="preserve"> 1 </w:t>
      </w:r>
      <w:r w:rsidR="000B106D" w:rsidRPr="00BC15E6">
        <w:rPr>
          <w:rFonts w:ascii="Fira Sans" w:eastAsia="Times New Roman" w:hAnsi="Fira Sans" w:cs="Arial"/>
          <w:sz w:val="19"/>
          <w:szCs w:val="19"/>
        </w:rPr>
        <w:t xml:space="preserve">lit </w:t>
      </w:r>
      <w:r w:rsidRPr="00BC15E6">
        <w:rPr>
          <w:rFonts w:ascii="Fira Sans" w:eastAsia="Times New Roman" w:hAnsi="Fira Sans" w:cs="Arial"/>
          <w:sz w:val="19"/>
          <w:szCs w:val="19"/>
        </w:rPr>
        <w:t>a) w innej niż elektroniczna formie, Zamawiający będzie miał prawo do naliczenia kary umownej na warunkach określonych w Umowie.</w:t>
      </w:r>
    </w:p>
    <w:p w14:paraId="7F9DE388" w14:textId="720DABC8" w:rsidR="00E269B2" w:rsidRPr="00BC15E6" w:rsidRDefault="00E269B2" w:rsidP="00440553">
      <w:pPr>
        <w:pStyle w:val="Listapunktowana"/>
        <w:numPr>
          <w:ilvl w:val="0"/>
          <w:numId w:val="18"/>
        </w:numPr>
        <w:tabs>
          <w:tab w:val="left" w:pos="708"/>
        </w:tabs>
        <w:jc w:val="both"/>
        <w:rPr>
          <w:rFonts w:ascii="Fira Sans" w:eastAsia="Times New Roman" w:hAnsi="Fira Sans" w:cs="Arial"/>
          <w:sz w:val="19"/>
          <w:szCs w:val="19"/>
        </w:rPr>
      </w:pPr>
      <w:r w:rsidRPr="00BC15E6">
        <w:rPr>
          <w:rFonts w:ascii="Fira Sans" w:eastAsia="Times New Roman" w:hAnsi="Fira Sans" w:cs="Arial"/>
          <w:sz w:val="19"/>
          <w:szCs w:val="19"/>
        </w:rPr>
        <w:lastRenderedPageBreak/>
        <w:t xml:space="preserve">Potwierdzenie realizacji wymagań klauzuli środowiskowej, o której mowa w </w:t>
      </w:r>
      <w:proofErr w:type="spellStart"/>
      <w:r w:rsidR="000B106D" w:rsidRPr="00BC15E6">
        <w:rPr>
          <w:rFonts w:ascii="Fira Sans" w:eastAsia="Times New Roman" w:hAnsi="Fira Sans" w:cs="Arial"/>
          <w:sz w:val="19"/>
          <w:szCs w:val="19"/>
        </w:rPr>
        <w:t>p</w:t>
      </w:r>
      <w:r w:rsidRPr="00BC15E6">
        <w:rPr>
          <w:rFonts w:ascii="Fira Sans" w:eastAsia="Times New Roman" w:hAnsi="Fira Sans" w:cs="Arial"/>
          <w:sz w:val="19"/>
          <w:szCs w:val="19"/>
        </w:rPr>
        <w:t>pkt</w:t>
      </w:r>
      <w:proofErr w:type="spellEnd"/>
      <w:r w:rsidRPr="00BC15E6">
        <w:rPr>
          <w:rFonts w:ascii="Fira Sans" w:eastAsia="Times New Roman" w:hAnsi="Fira Sans" w:cs="Arial"/>
          <w:sz w:val="19"/>
          <w:szCs w:val="19"/>
        </w:rPr>
        <w:t xml:space="preserve"> 1 </w:t>
      </w:r>
      <w:r w:rsidR="000B106D" w:rsidRPr="00BC15E6">
        <w:rPr>
          <w:rFonts w:ascii="Fira Sans" w:eastAsia="Times New Roman" w:hAnsi="Fira Sans" w:cs="Arial"/>
          <w:sz w:val="19"/>
          <w:szCs w:val="19"/>
        </w:rPr>
        <w:t>lit</w:t>
      </w:r>
      <w:r w:rsidRPr="00BC15E6">
        <w:rPr>
          <w:rFonts w:ascii="Fira Sans" w:eastAsia="Times New Roman" w:hAnsi="Fira Sans" w:cs="Arial"/>
          <w:sz w:val="19"/>
          <w:szCs w:val="19"/>
        </w:rPr>
        <w:t xml:space="preserve"> b), stanowić będą dołączone do protokołu odbioru każdego zlecenia, oświadczenie i certyfikat FSC lub oświadczenie i inny równoważny certyfikat, tj. dokument wystawiony przez organizację niezależną od Wykonawcy, upoważnioną do wystawienia dokumentu w kraju pochodzenia surowca i potwierdzającego takie same warunki, jak określone w wymienionym certyfikacie FSC.</w:t>
      </w:r>
    </w:p>
    <w:p w14:paraId="672EE39F" w14:textId="5847950A" w:rsidR="00E269B2" w:rsidRPr="00BC15E6" w:rsidRDefault="00E269B2" w:rsidP="00440553">
      <w:pPr>
        <w:pStyle w:val="Listapunktowana"/>
        <w:numPr>
          <w:ilvl w:val="0"/>
          <w:numId w:val="18"/>
        </w:numPr>
        <w:tabs>
          <w:tab w:val="left" w:pos="708"/>
        </w:tabs>
        <w:jc w:val="both"/>
        <w:rPr>
          <w:rFonts w:ascii="Fira Sans" w:eastAsia="Times New Roman" w:hAnsi="Fira Sans" w:cs="Arial"/>
          <w:sz w:val="19"/>
          <w:szCs w:val="19"/>
        </w:rPr>
      </w:pPr>
      <w:r w:rsidRPr="00BC15E6">
        <w:rPr>
          <w:rFonts w:ascii="Fira Sans" w:eastAsia="Times New Roman" w:hAnsi="Fira Sans" w:cs="Arial"/>
          <w:sz w:val="19"/>
          <w:szCs w:val="19"/>
        </w:rPr>
        <w:t>W przypadku braku spełnienia wymagań klauzul, o któr</w:t>
      </w:r>
      <w:r w:rsidR="00956154" w:rsidRPr="00BC15E6">
        <w:rPr>
          <w:rFonts w:ascii="Fira Sans" w:eastAsia="Times New Roman" w:hAnsi="Fira Sans" w:cs="Arial"/>
          <w:sz w:val="19"/>
          <w:szCs w:val="19"/>
        </w:rPr>
        <w:t>ych</w:t>
      </w:r>
      <w:r w:rsidRPr="00BC15E6">
        <w:rPr>
          <w:rFonts w:ascii="Fira Sans" w:eastAsia="Times New Roman" w:hAnsi="Fira Sans" w:cs="Arial"/>
          <w:sz w:val="19"/>
          <w:szCs w:val="19"/>
        </w:rPr>
        <w:t xml:space="preserve"> mowa w </w:t>
      </w:r>
      <w:proofErr w:type="spellStart"/>
      <w:r w:rsidR="000B106D" w:rsidRPr="00BC15E6">
        <w:rPr>
          <w:rFonts w:ascii="Fira Sans" w:eastAsia="Times New Roman" w:hAnsi="Fira Sans" w:cs="Arial"/>
          <w:sz w:val="19"/>
          <w:szCs w:val="19"/>
        </w:rPr>
        <w:t>p</w:t>
      </w:r>
      <w:r w:rsidRPr="00BC15E6">
        <w:rPr>
          <w:rFonts w:ascii="Fira Sans" w:eastAsia="Times New Roman" w:hAnsi="Fira Sans" w:cs="Arial"/>
          <w:sz w:val="19"/>
          <w:szCs w:val="19"/>
        </w:rPr>
        <w:t>pkt</w:t>
      </w:r>
      <w:proofErr w:type="spellEnd"/>
      <w:r w:rsidRPr="00BC15E6">
        <w:rPr>
          <w:rFonts w:ascii="Fira Sans" w:eastAsia="Times New Roman" w:hAnsi="Fira Sans" w:cs="Arial"/>
          <w:sz w:val="19"/>
          <w:szCs w:val="19"/>
        </w:rPr>
        <w:t xml:space="preserve"> 1 </w:t>
      </w:r>
      <w:r w:rsidR="000B106D" w:rsidRPr="00BC15E6">
        <w:rPr>
          <w:rFonts w:ascii="Fira Sans" w:eastAsia="Times New Roman" w:hAnsi="Fira Sans" w:cs="Arial"/>
          <w:sz w:val="19"/>
          <w:szCs w:val="19"/>
        </w:rPr>
        <w:t xml:space="preserve">lit </w:t>
      </w:r>
      <w:r w:rsidRPr="00BC15E6">
        <w:rPr>
          <w:rFonts w:ascii="Fira Sans" w:eastAsia="Times New Roman" w:hAnsi="Fira Sans" w:cs="Arial"/>
          <w:sz w:val="19"/>
          <w:szCs w:val="19"/>
        </w:rPr>
        <w:t>b),</w:t>
      </w:r>
      <w:r w:rsidR="00956154" w:rsidRPr="00BC15E6">
        <w:rPr>
          <w:rFonts w:ascii="Fira Sans" w:eastAsia="Times New Roman" w:hAnsi="Fira Sans" w:cs="Arial"/>
          <w:sz w:val="19"/>
          <w:szCs w:val="19"/>
        </w:rPr>
        <w:t xml:space="preserve"> c) i d),</w:t>
      </w:r>
      <w:r w:rsidRPr="00BC15E6">
        <w:rPr>
          <w:rFonts w:ascii="Fira Sans" w:eastAsia="Times New Roman" w:hAnsi="Fira Sans" w:cs="Arial"/>
          <w:sz w:val="19"/>
          <w:szCs w:val="19"/>
        </w:rPr>
        <w:t xml:space="preserve"> Zamawiający będzie miał prawo do naliczenia kary umownej na warunkach określonych w Umowie.</w:t>
      </w:r>
    </w:p>
    <w:p w14:paraId="28B8174A" w14:textId="7B5CB216" w:rsidR="006D08A5" w:rsidRPr="00BC15E6" w:rsidRDefault="00E269B2" w:rsidP="006D08A5">
      <w:pPr>
        <w:pStyle w:val="Listapunktowana"/>
        <w:numPr>
          <w:ilvl w:val="0"/>
          <w:numId w:val="18"/>
        </w:numPr>
        <w:tabs>
          <w:tab w:val="left" w:pos="708"/>
        </w:tabs>
        <w:jc w:val="both"/>
        <w:rPr>
          <w:rFonts w:ascii="Fira Sans" w:hAnsi="Fira Sans" w:cs="Arial"/>
          <w:sz w:val="19"/>
          <w:szCs w:val="19"/>
        </w:rPr>
      </w:pPr>
      <w:r w:rsidRPr="00BC15E6">
        <w:rPr>
          <w:rFonts w:ascii="Fira Sans" w:eastAsia="Times New Roman" w:hAnsi="Fira Sans" w:cs="Arial"/>
          <w:sz w:val="19"/>
          <w:szCs w:val="19"/>
        </w:rPr>
        <w:t xml:space="preserve">Jeżeli Wykonawca będzie w </w:t>
      </w:r>
      <w:r w:rsidR="006E1786" w:rsidRPr="00BC15E6">
        <w:rPr>
          <w:rFonts w:ascii="Fira Sans" w:eastAsia="Times New Roman" w:hAnsi="Fira Sans" w:cs="Arial"/>
          <w:sz w:val="19"/>
          <w:szCs w:val="19"/>
        </w:rPr>
        <w:t xml:space="preserve">zwłoce </w:t>
      </w:r>
      <w:r w:rsidRPr="00BC15E6">
        <w:rPr>
          <w:rFonts w:ascii="Fira Sans" w:eastAsia="Times New Roman" w:hAnsi="Fira Sans" w:cs="Arial"/>
          <w:sz w:val="19"/>
          <w:szCs w:val="19"/>
        </w:rPr>
        <w:t xml:space="preserve">w dostarczeniu dokumentów, o których mowa </w:t>
      </w:r>
      <w:r w:rsidRPr="00BC15E6">
        <w:rPr>
          <w:rFonts w:ascii="Fira Sans" w:eastAsia="Times New Roman" w:hAnsi="Fira Sans" w:cs="Arial"/>
          <w:sz w:val="19"/>
          <w:szCs w:val="19"/>
        </w:rPr>
        <w:br/>
        <w:t xml:space="preserve">w </w:t>
      </w:r>
      <w:proofErr w:type="spellStart"/>
      <w:r w:rsidR="000B106D" w:rsidRPr="00BC15E6">
        <w:rPr>
          <w:rFonts w:ascii="Fira Sans" w:eastAsia="Times New Roman" w:hAnsi="Fira Sans" w:cs="Arial"/>
          <w:sz w:val="19"/>
          <w:szCs w:val="19"/>
        </w:rPr>
        <w:t>p</w:t>
      </w:r>
      <w:r w:rsidRPr="00BC15E6">
        <w:rPr>
          <w:rFonts w:ascii="Fira Sans" w:eastAsia="Times New Roman" w:hAnsi="Fira Sans" w:cs="Arial"/>
          <w:sz w:val="19"/>
          <w:szCs w:val="19"/>
        </w:rPr>
        <w:t>pkt</w:t>
      </w:r>
      <w:proofErr w:type="spellEnd"/>
      <w:r w:rsidRPr="00BC15E6">
        <w:rPr>
          <w:rFonts w:ascii="Fira Sans" w:eastAsia="Times New Roman" w:hAnsi="Fira Sans" w:cs="Arial"/>
          <w:sz w:val="19"/>
          <w:szCs w:val="19"/>
        </w:rPr>
        <w:t xml:space="preserve"> 3, a </w:t>
      </w:r>
      <w:r w:rsidR="006E1786" w:rsidRPr="00BC15E6">
        <w:rPr>
          <w:rFonts w:ascii="Fira Sans" w:eastAsia="Times New Roman" w:hAnsi="Fira Sans" w:cs="Arial"/>
          <w:sz w:val="19"/>
          <w:szCs w:val="19"/>
        </w:rPr>
        <w:t xml:space="preserve">zwłoka </w:t>
      </w:r>
      <w:r w:rsidRPr="00BC15E6">
        <w:rPr>
          <w:rFonts w:ascii="Fira Sans" w:eastAsia="Times New Roman" w:hAnsi="Fira Sans" w:cs="Arial"/>
          <w:sz w:val="19"/>
          <w:szCs w:val="19"/>
        </w:rPr>
        <w:t xml:space="preserve">nie będzie dłuższe niż 5 dni, Zamawiający będzie miał prawo do naliczenia kary umownej na warunkach określonych w Umowie. W przypadku jeżeli </w:t>
      </w:r>
      <w:r w:rsidR="006E1786" w:rsidRPr="00BC15E6">
        <w:rPr>
          <w:rFonts w:ascii="Fira Sans" w:eastAsia="Times New Roman" w:hAnsi="Fira Sans" w:cs="Arial"/>
          <w:sz w:val="19"/>
          <w:szCs w:val="19"/>
        </w:rPr>
        <w:t>zwłoka</w:t>
      </w:r>
      <w:r w:rsidRPr="00BC15E6">
        <w:rPr>
          <w:rFonts w:ascii="Fira Sans" w:eastAsia="Times New Roman" w:hAnsi="Fira Sans" w:cs="Arial"/>
          <w:sz w:val="19"/>
          <w:szCs w:val="19"/>
        </w:rPr>
        <w:t>, o któr</w:t>
      </w:r>
      <w:r w:rsidR="006E1786" w:rsidRPr="00BC15E6">
        <w:rPr>
          <w:rFonts w:ascii="Fira Sans" w:eastAsia="Times New Roman" w:hAnsi="Fira Sans" w:cs="Arial"/>
          <w:sz w:val="19"/>
          <w:szCs w:val="19"/>
        </w:rPr>
        <w:t>ej</w:t>
      </w:r>
      <w:r w:rsidRPr="00BC15E6">
        <w:rPr>
          <w:rFonts w:ascii="Fira Sans" w:eastAsia="Times New Roman" w:hAnsi="Fira Sans" w:cs="Arial"/>
          <w:sz w:val="19"/>
          <w:szCs w:val="19"/>
        </w:rPr>
        <w:t xml:space="preserve"> mowa w zdaniu pierwszym, będzie dłuższe niż 5 dni, Zamawiający uzna, że Wykonawca nie spełnił wymagań klauzuli środowiskowej, o której mowa w </w:t>
      </w:r>
      <w:proofErr w:type="spellStart"/>
      <w:r w:rsidR="000B106D" w:rsidRPr="00BC15E6">
        <w:rPr>
          <w:rFonts w:ascii="Fira Sans" w:eastAsia="Times New Roman" w:hAnsi="Fira Sans" w:cs="Arial"/>
          <w:sz w:val="19"/>
          <w:szCs w:val="19"/>
        </w:rPr>
        <w:t>p</w:t>
      </w:r>
      <w:r w:rsidRPr="00BC15E6">
        <w:rPr>
          <w:rFonts w:ascii="Fira Sans" w:eastAsia="Times New Roman" w:hAnsi="Fira Sans" w:cs="Arial"/>
          <w:sz w:val="19"/>
          <w:szCs w:val="19"/>
        </w:rPr>
        <w:t>pkt</w:t>
      </w:r>
      <w:proofErr w:type="spellEnd"/>
      <w:r w:rsidRPr="00BC15E6">
        <w:rPr>
          <w:rFonts w:ascii="Fira Sans" w:eastAsia="Times New Roman" w:hAnsi="Fira Sans" w:cs="Arial"/>
          <w:sz w:val="19"/>
          <w:szCs w:val="19"/>
        </w:rPr>
        <w:t xml:space="preserve"> 1 </w:t>
      </w:r>
      <w:r w:rsidR="000B106D" w:rsidRPr="00BC15E6">
        <w:rPr>
          <w:rFonts w:ascii="Fira Sans" w:eastAsia="Times New Roman" w:hAnsi="Fira Sans" w:cs="Arial"/>
          <w:sz w:val="19"/>
          <w:szCs w:val="19"/>
        </w:rPr>
        <w:t xml:space="preserve">lit </w:t>
      </w:r>
      <w:r w:rsidRPr="00BC15E6">
        <w:rPr>
          <w:rFonts w:ascii="Fira Sans" w:eastAsia="Times New Roman" w:hAnsi="Fira Sans" w:cs="Arial"/>
          <w:sz w:val="19"/>
          <w:szCs w:val="19"/>
        </w:rPr>
        <w:t>b) i będzie mia</w:t>
      </w:r>
      <w:r w:rsidRPr="00BC15E6">
        <w:rPr>
          <w:rFonts w:ascii="Fira Sans" w:hAnsi="Fira Sans" w:cs="Arial"/>
          <w:bCs/>
          <w:sz w:val="19"/>
          <w:szCs w:val="19"/>
        </w:rPr>
        <w:t>ł prawo do naliczenia kary umownej na warunkach określonych w Umowie.</w:t>
      </w:r>
    </w:p>
    <w:p w14:paraId="2E28F419" w14:textId="2A89AED3" w:rsidR="0091251E" w:rsidRPr="00BC15E6" w:rsidRDefault="0091251E">
      <w:pPr>
        <w:spacing w:after="160" w:line="259" w:lineRule="auto"/>
        <w:rPr>
          <w:rFonts w:ascii="Fira Sans" w:hAnsi="Fira Sans" w:cs="Arial"/>
          <w:sz w:val="19"/>
          <w:szCs w:val="19"/>
          <w:lang w:eastAsia="en-US"/>
        </w:rPr>
      </w:pPr>
      <w:r w:rsidRPr="00BC15E6">
        <w:rPr>
          <w:rFonts w:ascii="Fira Sans" w:hAnsi="Fira Sans" w:cs="Arial"/>
          <w:sz w:val="19"/>
          <w:szCs w:val="19"/>
        </w:rPr>
        <w:br w:type="page"/>
      </w:r>
    </w:p>
    <w:p w14:paraId="6C88246A" w14:textId="4F8D3DBD" w:rsidR="0091251E" w:rsidRPr="00BC15E6" w:rsidRDefault="0091251E" w:rsidP="0091251E">
      <w:pPr>
        <w:spacing w:line="280" w:lineRule="exact"/>
        <w:jc w:val="right"/>
        <w:rPr>
          <w:rFonts w:ascii="Fira Sans" w:hAnsi="Fira Sans" w:cs="Arial"/>
          <w:sz w:val="19"/>
          <w:szCs w:val="19"/>
        </w:rPr>
      </w:pPr>
      <w:r w:rsidRPr="00BC15E6">
        <w:rPr>
          <w:rFonts w:ascii="Fira Sans" w:hAnsi="Fira Sans" w:cs="Arial"/>
          <w:sz w:val="19"/>
          <w:szCs w:val="19"/>
        </w:rPr>
        <w:lastRenderedPageBreak/>
        <w:t>Załącznik nr 1 do OPZ dla Części III</w:t>
      </w:r>
    </w:p>
    <w:p w14:paraId="3DE9F5D0" w14:textId="77777777" w:rsidR="0091251E" w:rsidRPr="00BC15E6" w:rsidRDefault="0091251E" w:rsidP="0091251E">
      <w:pPr>
        <w:spacing w:line="280" w:lineRule="exact"/>
        <w:jc w:val="right"/>
        <w:rPr>
          <w:rFonts w:ascii="Fira Sans" w:hAnsi="Fira Sans" w:cs="Arial"/>
          <w:sz w:val="19"/>
          <w:szCs w:val="19"/>
        </w:rPr>
      </w:pPr>
      <w:r w:rsidRPr="00BC15E6">
        <w:rPr>
          <w:rFonts w:ascii="Fira Sans" w:hAnsi="Fira Sans" w:cs="Arial"/>
          <w:sz w:val="19"/>
          <w:szCs w:val="19"/>
        </w:rPr>
        <w:t>Sprawa nr 15/BK/ST/WS/POPC/PN/2022</w:t>
      </w:r>
    </w:p>
    <w:p w14:paraId="7F048C52" w14:textId="53574F02" w:rsidR="0091251E" w:rsidRPr="00BC15E6" w:rsidRDefault="0091251E" w:rsidP="0091251E">
      <w:pPr>
        <w:pStyle w:val="Listapunktowana"/>
        <w:numPr>
          <w:ilvl w:val="0"/>
          <w:numId w:val="0"/>
        </w:numPr>
        <w:tabs>
          <w:tab w:val="left" w:pos="708"/>
        </w:tabs>
        <w:ind w:left="360"/>
        <w:jc w:val="both"/>
        <w:rPr>
          <w:rFonts w:ascii="Fira Sans" w:hAnsi="Fira Sans" w:cs="Arial"/>
          <w:sz w:val="19"/>
          <w:szCs w:val="19"/>
        </w:rPr>
      </w:pPr>
    </w:p>
    <w:p w14:paraId="577EEC26" w14:textId="3B364147" w:rsidR="0091251E" w:rsidRPr="00BC15E6" w:rsidRDefault="0091251E" w:rsidP="0091251E">
      <w:pPr>
        <w:pStyle w:val="Listapunktowana"/>
        <w:numPr>
          <w:ilvl w:val="0"/>
          <w:numId w:val="0"/>
        </w:numPr>
        <w:tabs>
          <w:tab w:val="left" w:pos="708"/>
        </w:tabs>
        <w:ind w:left="360"/>
        <w:jc w:val="both"/>
        <w:rPr>
          <w:rFonts w:ascii="Fira Sans" w:hAnsi="Fira Sans" w:cs="Arial"/>
          <w:sz w:val="19"/>
          <w:szCs w:val="19"/>
        </w:rPr>
      </w:pPr>
    </w:p>
    <w:p w14:paraId="761175B7" w14:textId="77777777" w:rsidR="0091251E" w:rsidRPr="00BC15E6" w:rsidRDefault="0091251E" w:rsidP="0091251E">
      <w:pPr>
        <w:spacing w:line="240" w:lineRule="atLeast"/>
        <w:jc w:val="center"/>
        <w:rPr>
          <w:rFonts w:ascii="Fira Sans" w:hAnsi="Fira Sans"/>
          <w:b/>
          <w:sz w:val="19"/>
          <w:szCs w:val="19"/>
        </w:rPr>
      </w:pPr>
      <w:r w:rsidRPr="00BC15E6">
        <w:rPr>
          <w:rFonts w:ascii="Fira Sans" w:hAnsi="Fira Sans"/>
          <w:b/>
          <w:sz w:val="19"/>
          <w:szCs w:val="19"/>
        </w:rPr>
        <w:t>Harmonogram szkoleń</w:t>
      </w:r>
    </w:p>
    <w:p w14:paraId="2B73019C" w14:textId="529C79FD" w:rsidR="0091251E" w:rsidRPr="00BC15E6" w:rsidRDefault="0091251E" w:rsidP="0091251E">
      <w:pPr>
        <w:pStyle w:val="Listapunktowana"/>
        <w:numPr>
          <w:ilvl w:val="0"/>
          <w:numId w:val="0"/>
        </w:numPr>
        <w:tabs>
          <w:tab w:val="left" w:pos="708"/>
        </w:tabs>
        <w:ind w:left="360"/>
        <w:jc w:val="both"/>
        <w:rPr>
          <w:rFonts w:ascii="Fira Sans" w:hAnsi="Fira Sans" w:cs="Arial"/>
          <w:sz w:val="19"/>
          <w:szCs w:val="19"/>
        </w:rPr>
      </w:pPr>
    </w:p>
    <w:p w14:paraId="325725E9" w14:textId="4870EF3F" w:rsidR="0091251E" w:rsidRPr="00BC15E6" w:rsidRDefault="0091251E" w:rsidP="0091251E">
      <w:pPr>
        <w:spacing w:line="240" w:lineRule="atLeast"/>
        <w:rPr>
          <w:rFonts w:ascii="Fira Sans" w:hAnsi="Fira Sans"/>
          <w:b/>
          <w:sz w:val="19"/>
          <w:szCs w:val="19"/>
        </w:rPr>
      </w:pPr>
      <w:r w:rsidRPr="00BC15E6">
        <w:rPr>
          <w:rFonts w:ascii="Fira Sans" w:hAnsi="Fira Sans"/>
          <w:b/>
          <w:sz w:val="19"/>
          <w:szCs w:val="19"/>
        </w:rPr>
        <w:t>Część III</w:t>
      </w:r>
    </w:p>
    <w:p w14:paraId="54562287" w14:textId="77777777" w:rsidR="0091251E" w:rsidRPr="00BC15E6" w:rsidRDefault="0091251E" w:rsidP="0091251E">
      <w:pPr>
        <w:spacing w:line="240" w:lineRule="atLeast"/>
        <w:jc w:val="center"/>
        <w:rPr>
          <w:rFonts w:ascii="Fira Sans" w:hAnsi="Fira Sans"/>
          <w:b/>
          <w:sz w:val="19"/>
          <w:szCs w:val="19"/>
        </w:rPr>
      </w:pPr>
    </w:p>
    <w:tbl>
      <w:tblPr>
        <w:tblStyle w:val="Tabela-Siatka"/>
        <w:tblW w:w="9498" w:type="dxa"/>
        <w:tblInd w:w="-5" w:type="dxa"/>
        <w:shd w:val="clear" w:color="auto" w:fill="FFFFFF" w:themeFill="background1"/>
        <w:tblLayout w:type="fixed"/>
        <w:tblLook w:val="04A0" w:firstRow="1" w:lastRow="0" w:firstColumn="1" w:lastColumn="0" w:noHBand="0" w:noVBand="1"/>
      </w:tblPr>
      <w:tblGrid>
        <w:gridCol w:w="567"/>
        <w:gridCol w:w="2977"/>
        <w:gridCol w:w="1276"/>
        <w:gridCol w:w="992"/>
        <w:gridCol w:w="1134"/>
        <w:gridCol w:w="1276"/>
        <w:gridCol w:w="1276"/>
      </w:tblGrid>
      <w:tr w:rsidR="0091251E" w:rsidRPr="00BC15E6" w14:paraId="44488CF7" w14:textId="77777777" w:rsidTr="008E73B5">
        <w:trPr>
          <w:trHeight w:val="48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76871" w14:textId="77777777" w:rsidR="0091251E" w:rsidRPr="00BC15E6" w:rsidRDefault="0091251E" w:rsidP="008E73B5">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Lp.</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E70E6" w14:textId="77777777" w:rsidR="0091251E" w:rsidRPr="00BC15E6" w:rsidRDefault="0091251E" w:rsidP="008E73B5">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Tytuł szkolenia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6DE3B8" w14:textId="77777777" w:rsidR="0091251E" w:rsidRPr="00BC15E6" w:rsidRDefault="0091251E" w:rsidP="008E73B5">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Termin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60494" w14:textId="77777777" w:rsidR="0091251E" w:rsidRPr="00BC15E6" w:rsidRDefault="0091251E" w:rsidP="008E73B5">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Liczba edycji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A69A0" w14:textId="77777777" w:rsidR="0091251E" w:rsidRPr="00BC15E6" w:rsidRDefault="0091251E" w:rsidP="008E73B5">
            <w:pPr>
              <w:autoSpaceDE w:val="0"/>
              <w:autoSpaceDN w:val="0"/>
              <w:adjustRightInd w:val="0"/>
              <w:spacing w:line="280" w:lineRule="exact"/>
              <w:jc w:val="both"/>
              <w:rPr>
                <w:rFonts w:ascii="Fira Sans" w:hAnsi="Fira Sans" w:cs="Arial"/>
                <w:b/>
                <w:sz w:val="18"/>
                <w:szCs w:val="18"/>
              </w:rPr>
            </w:pPr>
            <w:r w:rsidRPr="00BC15E6">
              <w:rPr>
                <w:rFonts w:ascii="Fira Sans" w:hAnsi="Fira Sans" w:cs="Arial"/>
                <w:b/>
                <w:sz w:val="18"/>
                <w:szCs w:val="18"/>
              </w:rPr>
              <w:t>Liczba dni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2DA04" w14:textId="77777777" w:rsidR="0091251E" w:rsidRPr="00BC15E6" w:rsidRDefault="0091251E" w:rsidP="008E73B5">
            <w:pPr>
              <w:autoSpaceDE w:val="0"/>
              <w:autoSpaceDN w:val="0"/>
              <w:adjustRightInd w:val="0"/>
              <w:spacing w:line="280" w:lineRule="exact"/>
              <w:rPr>
                <w:rFonts w:ascii="Fira Sans" w:hAnsi="Fira Sans" w:cs="Arial"/>
                <w:b/>
                <w:sz w:val="18"/>
                <w:szCs w:val="18"/>
              </w:rPr>
            </w:pPr>
            <w:r w:rsidRPr="00BC15E6">
              <w:rPr>
                <w:rFonts w:ascii="Fira Sans" w:hAnsi="Fira Sans" w:cs="Arial"/>
                <w:b/>
                <w:sz w:val="18"/>
                <w:szCs w:val="18"/>
              </w:rPr>
              <w:t>Liczba uczestników w 1 edycji szkol.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92C2D1" w14:textId="77777777" w:rsidR="0091251E" w:rsidRPr="00BC15E6" w:rsidRDefault="0091251E" w:rsidP="008E73B5">
            <w:pPr>
              <w:autoSpaceDE w:val="0"/>
              <w:autoSpaceDN w:val="0"/>
              <w:adjustRightInd w:val="0"/>
              <w:spacing w:line="280" w:lineRule="exact"/>
              <w:rPr>
                <w:rFonts w:ascii="Fira Sans" w:hAnsi="Fira Sans" w:cs="Arial"/>
                <w:b/>
                <w:sz w:val="18"/>
                <w:szCs w:val="18"/>
              </w:rPr>
            </w:pPr>
            <w:r w:rsidRPr="00BC15E6">
              <w:rPr>
                <w:rFonts w:ascii="Fira Sans" w:hAnsi="Fira Sans" w:cs="Arial"/>
                <w:b/>
                <w:sz w:val="18"/>
                <w:szCs w:val="18"/>
              </w:rPr>
              <w:t>Liczba uczestników (łącznie we wszystkich edycjach)</w:t>
            </w:r>
          </w:p>
        </w:tc>
      </w:tr>
      <w:tr w:rsidR="0091251E" w:rsidRPr="00BC15E6" w14:paraId="07F9FD23" w14:textId="77777777" w:rsidTr="008E73B5">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4ACAF" w14:textId="77777777" w:rsidR="0091251E" w:rsidRPr="00BC15E6" w:rsidRDefault="0091251E" w:rsidP="008E73B5">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1.</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717DF6" w14:textId="77777777" w:rsidR="0091251E" w:rsidRPr="00BC15E6" w:rsidRDefault="0091251E" w:rsidP="008E73B5">
            <w:pPr>
              <w:rPr>
                <w:rFonts w:ascii="Fira Sans" w:hAnsi="Fira Sans"/>
                <w:b/>
                <w:bCs/>
                <w:color w:val="000000"/>
                <w:sz w:val="18"/>
                <w:szCs w:val="18"/>
              </w:rPr>
            </w:pPr>
            <w:r w:rsidRPr="00BC15E6">
              <w:rPr>
                <w:rFonts w:ascii="Fira Sans" w:eastAsia="Times New Roman" w:hAnsi="Fira Sans"/>
                <w:sz w:val="18"/>
                <w:szCs w:val="18"/>
              </w:rPr>
              <w:t>Szkolenie z zarządzania projektami opartego na produktach - poziom podstawowy – szkolenie zakończone egzaminem certyfikującym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F9E54F"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Październik/ Listopad 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DF0895"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14:paraId="4158E4F7" w14:textId="77777777" w:rsidR="0091251E" w:rsidRPr="00BC15E6" w:rsidRDefault="0091251E" w:rsidP="008E73B5">
            <w:pPr>
              <w:jc w:val="center"/>
              <w:rPr>
                <w:rFonts w:ascii="Fira Sans" w:hAnsi="Fira Sans"/>
                <w:color w:val="000000"/>
                <w:sz w:val="18"/>
                <w:szCs w:val="18"/>
              </w:rPr>
            </w:pPr>
            <w:r w:rsidRPr="00BC15E6">
              <w:rPr>
                <w:rFonts w:ascii="Fira Sans" w:eastAsia="Times New Roman" w:hAnsi="Fira Sans"/>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0A54B15A" w14:textId="77777777" w:rsidR="0091251E" w:rsidRPr="00BC15E6" w:rsidRDefault="0091251E" w:rsidP="008E73B5">
            <w:pPr>
              <w:jc w:val="center"/>
              <w:rPr>
                <w:rFonts w:ascii="Fira Sans" w:hAnsi="Fira Sans"/>
                <w:sz w:val="18"/>
                <w:szCs w:val="18"/>
              </w:rPr>
            </w:pPr>
            <w:r w:rsidRPr="00BC15E6">
              <w:rPr>
                <w:rFonts w:ascii="Fira Sans" w:hAnsi="Fira Sans"/>
                <w:sz w:val="18"/>
                <w:szCs w:val="18"/>
              </w:rPr>
              <w:t>7/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47719" w14:textId="77777777" w:rsidR="0091251E" w:rsidRPr="00BC15E6" w:rsidRDefault="0091251E" w:rsidP="008E73B5">
            <w:pPr>
              <w:jc w:val="center"/>
              <w:rPr>
                <w:rFonts w:ascii="Fira Sans" w:hAnsi="Fira Sans"/>
                <w:color w:val="000000"/>
                <w:sz w:val="18"/>
                <w:szCs w:val="18"/>
              </w:rPr>
            </w:pPr>
            <w:r w:rsidRPr="00BC15E6">
              <w:rPr>
                <w:rFonts w:ascii="Fira Sans" w:hAnsi="Fira Sans"/>
                <w:sz w:val="18"/>
                <w:szCs w:val="18"/>
              </w:rPr>
              <w:t>15</w:t>
            </w:r>
          </w:p>
        </w:tc>
      </w:tr>
      <w:tr w:rsidR="0091251E" w:rsidRPr="00BC15E6" w14:paraId="158897E0" w14:textId="77777777" w:rsidTr="008E73B5">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0CF5B" w14:textId="77777777" w:rsidR="0091251E" w:rsidRPr="00BC15E6" w:rsidRDefault="0091251E" w:rsidP="008E73B5">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2.</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F8CE8" w14:textId="77777777" w:rsidR="0091251E" w:rsidRPr="00BC15E6" w:rsidRDefault="0091251E" w:rsidP="008E73B5">
            <w:pPr>
              <w:rPr>
                <w:rFonts w:ascii="Fira Sans" w:hAnsi="Fira Sans"/>
                <w:b/>
                <w:bCs/>
                <w:color w:val="000000"/>
                <w:sz w:val="18"/>
                <w:szCs w:val="18"/>
              </w:rPr>
            </w:pPr>
            <w:r w:rsidRPr="00BC15E6">
              <w:rPr>
                <w:rFonts w:ascii="Fira Sans" w:eastAsia="Times New Roman" w:hAnsi="Fira Sans"/>
                <w:sz w:val="18"/>
                <w:szCs w:val="18"/>
              </w:rPr>
              <w:t>Szkolenie z zarządzania projektami opartego na produktach - poziom zaawansowany – szkolenie zakończone egzaminem certyfikującym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B5D789F"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Listopad 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94B84"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14:paraId="40030C8D" w14:textId="77777777" w:rsidR="0091251E" w:rsidRPr="00BC15E6" w:rsidRDefault="0091251E" w:rsidP="008E73B5">
            <w:pPr>
              <w:jc w:val="center"/>
              <w:rPr>
                <w:rFonts w:ascii="Fira Sans" w:hAnsi="Fira Sans"/>
                <w:color w:val="000000"/>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500551F7" w14:textId="77777777" w:rsidR="0091251E" w:rsidRPr="00BC15E6" w:rsidRDefault="0091251E" w:rsidP="008E73B5">
            <w:pPr>
              <w:jc w:val="center"/>
              <w:rPr>
                <w:rFonts w:ascii="Fira Sans" w:hAnsi="Fira Sans"/>
                <w:sz w:val="18"/>
                <w:szCs w:val="18"/>
              </w:rPr>
            </w:pPr>
            <w:r w:rsidRPr="00BC15E6">
              <w:rPr>
                <w:rFonts w:ascii="Fira Sans" w:hAnsi="Fira Sans"/>
                <w:sz w:val="18"/>
                <w:szCs w:val="18"/>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5B47" w14:textId="77777777" w:rsidR="0091251E" w:rsidRPr="00BC15E6" w:rsidRDefault="0091251E" w:rsidP="008E73B5">
            <w:pPr>
              <w:jc w:val="center"/>
              <w:rPr>
                <w:rFonts w:ascii="Fira Sans" w:hAnsi="Fira Sans"/>
                <w:color w:val="000000"/>
                <w:sz w:val="18"/>
                <w:szCs w:val="18"/>
              </w:rPr>
            </w:pPr>
            <w:r w:rsidRPr="00BC15E6">
              <w:rPr>
                <w:rFonts w:ascii="Fira Sans" w:hAnsi="Fira Sans"/>
                <w:sz w:val="18"/>
                <w:szCs w:val="18"/>
              </w:rPr>
              <w:t>7</w:t>
            </w:r>
          </w:p>
        </w:tc>
      </w:tr>
      <w:tr w:rsidR="0091251E" w:rsidRPr="00BC15E6" w14:paraId="436438E8" w14:textId="77777777" w:rsidTr="008E73B5">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372133" w14:textId="77777777" w:rsidR="0091251E" w:rsidRPr="00BC15E6" w:rsidRDefault="0091251E" w:rsidP="008E73B5">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3.</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017D8A" w14:textId="77777777" w:rsidR="0091251E" w:rsidRPr="00BC15E6" w:rsidRDefault="0091251E" w:rsidP="008E73B5">
            <w:pPr>
              <w:rPr>
                <w:rFonts w:ascii="Fira Sans" w:hAnsi="Fira Sans"/>
                <w:b/>
                <w:bCs/>
                <w:color w:val="000000"/>
                <w:sz w:val="18"/>
                <w:szCs w:val="18"/>
              </w:rPr>
            </w:pPr>
            <w:r w:rsidRPr="00BC15E6">
              <w:rPr>
                <w:rFonts w:ascii="Fira Sans" w:eastAsia="Times New Roman" w:hAnsi="Fira Sans"/>
                <w:sz w:val="18"/>
                <w:szCs w:val="18"/>
              </w:rPr>
              <w:t>Szkolenie z zarzadzania projektami z wykorzystaniem metodyk zwinnych - poziom podstawowy – szkolenie zakończone egzaminem certyfikującym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39F312"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Listopad 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ECE83"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14:paraId="3EB52A51" w14:textId="77777777" w:rsidR="0091251E" w:rsidRPr="00BC15E6" w:rsidRDefault="0091251E" w:rsidP="008E73B5">
            <w:pPr>
              <w:jc w:val="center"/>
              <w:rPr>
                <w:rFonts w:ascii="Fira Sans" w:hAnsi="Fira Sans"/>
                <w:color w:val="000000"/>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7253E24" w14:textId="77777777" w:rsidR="0091251E" w:rsidRPr="00BC15E6" w:rsidRDefault="0091251E" w:rsidP="008E73B5">
            <w:pPr>
              <w:jc w:val="center"/>
              <w:rPr>
                <w:rFonts w:ascii="Fira Sans" w:hAnsi="Fira Sans"/>
                <w:sz w:val="18"/>
                <w:szCs w:val="18"/>
              </w:rPr>
            </w:pPr>
            <w:r w:rsidRPr="00BC15E6">
              <w:rPr>
                <w:rFonts w:ascii="Fira Sans" w:hAnsi="Fira Sans"/>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DC750" w14:textId="77777777" w:rsidR="0091251E" w:rsidRPr="00BC15E6" w:rsidRDefault="0091251E" w:rsidP="008E73B5">
            <w:pPr>
              <w:jc w:val="center"/>
              <w:rPr>
                <w:rFonts w:ascii="Fira Sans" w:hAnsi="Fira Sans"/>
                <w:color w:val="000000"/>
                <w:sz w:val="18"/>
                <w:szCs w:val="18"/>
              </w:rPr>
            </w:pPr>
            <w:r w:rsidRPr="00BC15E6">
              <w:rPr>
                <w:rFonts w:ascii="Fira Sans" w:hAnsi="Fira Sans"/>
                <w:sz w:val="18"/>
                <w:szCs w:val="18"/>
              </w:rPr>
              <w:t>22</w:t>
            </w:r>
          </w:p>
        </w:tc>
      </w:tr>
      <w:tr w:rsidR="0091251E" w:rsidRPr="00BC15E6" w14:paraId="73DA12C6" w14:textId="77777777" w:rsidTr="008E73B5">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7E509" w14:textId="77777777" w:rsidR="0091251E" w:rsidRPr="00BC15E6" w:rsidRDefault="0091251E" w:rsidP="008E73B5">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4.</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4A726C" w14:textId="77777777" w:rsidR="0091251E" w:rsidRPr="00BC15E6" w:rsidRDefault="0091251E" w:rsidP="008E73B5">
            <w:pPr>
              <w:rPr>
                <w:rFonts w:ascii="Fira Sans" w:hAnsi="Fira Sans"/>
                <w:b/>
                <w:bCs/>
                <w:color w:val="000000"/>
                <w:sz w:val="18"/>
                <w:szCs w:val="18"/>
              </w:rPr>
            </w:pPr>
            <w:r w:rsidRPr="00BC15E6">
              <w:rPr>
                <w:rFonts w:ascii="Fira Sans" w:eastAsia="Times New Roman" w:hAnsi="Fira Sans"/>
                <w:sz w:val="18"/>
                <w:szCs w:val="18"/>
              </w:rPr>
              <w:t>Efektywne zarządzanie pracami zespołu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145F4A"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Grudzień 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893B7"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14:paraId="3867BACF" w14:textId="77777777" w:rsidR="0091251E" w:rsidRPr="00BC15E6" w:rsidRDefault="0091251E" w:rsidP="008E73B5">
            <w:pPr>
              <w:jc w:val="center"/>
              <w:rPr>
                <w:rFonts w:ascii="Fira Sans" w:hAnsi="Fira Sans"/>
                <w:color w:val="000000"/>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7E765D2E" w14:textId="77777777" w:rsidR="0091251E" w:rsidRPr="00BC15E6" w:rsidRDefault="0091251E" w:rsidP="008E73B5">
            <w:pPr>
              <w:jc w:val="center"/>
              <w:rPr>
                <w:rFonts w:ascii="Fira Sans" w:hAnsi="Fira Sans"/>
                <w:sz w:val="18"/>
                <w:szCs w:val="18"/>
              </w:rPr>
            </w:pPr>
            <w:r w:rsidRPr="00BC15E6">
              <w:rPr>
                <w:rFonts w:ascii="Fira Sans" w:hAnsi="Fira Sans"/>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A094" w14:textId="77777777" w:rsidR="0091251E" w:rsidRPr="00BC15E6" w:rsidRDefault="0091251E" w:rsidP="008E73B5">
            <w:pPr>
              <w:jc w:val="center"/>
              <w:rPr>
                <w:rFonts w:ascii="Fira Sans" w:hAnsi="Fira Sans"/>
                <w:color w:val="000000"/>
                <w:sz w:val="18"/>
                <w:szCs w:val="18"/>
              </w:rPr>
            </w:pPr>
            <w:r w:rsidRPr="00BC15E6">
              <w:rPr>
                <w:rFonts w:ascii="Fira Sans" w:hAnsi="Fira Sans"/>
                <w:sz w:val="18"/>
                <w:szCs w:val="18"/>
              </w:rPr>
              <w:t>16</w:t>
            </w:r>
          </w:p>
        </w:tc>
      </w:tr>
      <w:tr w:rsidR="0091251E" w:rsidRPr="00BC15E6" w14:paraId="70ACC8FA" w14:textId="77777777" w:rsidTr="008E73B5">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F1AF0" w14:textId="77777777" w:rsidR="0091251E" w:rsidRPr="00BC15E6" w:rsidRDefault="0091251E" w:rsidP="008E73B5">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5.</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8916F8" w14:textId="77777777" w:rsidR="0091251E" w:rsidRPr="00BC15E6" w:rsidRDefault="0091251E" w:rsidP="008E73B5">
            <w:pPr>
              <w:rPr>
                <w:rFonts w:ascii="Fira Sans" w:hAnsi="Fira Sans"/>
                <w:b/>
                <w:bCs/>
                <w:color w:val="000000"/>
                <w:sz w:val="18"/>
                <w:szCs w:val="18"/>
              </w:rPr>
            </w:pPr>
            <w:r w:rsidRPr="00BC15E6">
              <w:rPr>
                <w:rFonts w:ascii="Fira Sans" w:eastAsia="Times New Roman" w:hAnsi="Fira Sans"/>
                <w:sz w:val="18"/>
                <w:szCs w:val="18"/>
              </w:rPr>
              <w:t>Wprowadzenie do architektury korporacyjnej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30142"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Styczeń 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420AA"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14:paraId="7AB5CB82" w14:textId="77777777" w:rsidR="0091251E" w:rsidRPr="00BC15E6" w:rsidRDefault="0091251E" w:rsidP="008E73B5">
            <w:pPr>
              <w:jc w:val="center"/>
              <w:rPr>
                <w:rFonts w:ascii="Fira Sans" w:hAnsi="Fira Sans"/>
                <w:color w:val="000000"/>
                <w:sz w:val="18"/>
                <w:szCs w:val="18"/>
              </w:rPr>
            </w:pPr>
            <w:r w:rsidRPr="00BC15E6">
              <w:rPr>
                <w:rFonts w:ascii="Fira Sans" w:eastAsia="Times New Roman" w:hAnsi="Fira San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2B4D2B72" w14:textId="77777777" w:rsidR="0091251E" w:rsidRPr="00BC15E6" w:rsidRDefault="0091251E" w:rsidP="008E73B5">
            <w:pPr>
              <w:jc w:val="center"/>
              <w:rPr>
                <w:rFonts w:ascii="Fira Sans" w:hAnsi="Fira Sans"/>
                <w:sz w:val="18"/>
                <w:szCs w:val="18"/>
              </w:rPr>
            </w:pPr>
            <w:r w:rsidRPr="00BC15E6">
              <w:rPr>
                <w:rFonts w:ascii="Fira Sans" w:hAnsi="Fira Sans"/>
                <w:sz w:val="18"/>
                <w:szCs w:val="18"/>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7993" w14:textId="77777777" w:rsidR="0091251E" w:rsidRPr="00BC15E6" w:rsidRDefault="0091251E" w:rsidP="008E73B5">
            <w:pPr>
              <w:jc w:val="center"/>
              <w:rPr>
                <w:rFonts w:ascii="Fira Sans" w:hAnsi="Fira Sans"/>
                <w:color w:val="000000"/>
                <w:sz w:val="18"/>
                <w:szCs w:val="18"/>
              </w:rPr>
            </w:pPr>
            <w:r w:rsidRPr="00BC15E6">
              <w:rPr>
                <w:rFonts w:ascii="Fira Sans" w:hAnsi="Fira Sans"/>
                <w:sz w:val="18"/>
                <w:szCs w:val="18"/>
              </w:rPr>
              <w:t>8</w:t>
            </w:r>
          </w:p>
        </w:tc>
      </w:tr>
      <w:tr w:rsidR="0091251E" w14:paraId="3FEC8F3A" w14:textId="77777777" w:rsidTr="008E73B5">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71116" w14:textId="77777777" w:rsidR="0091251E" w:rsidRPr="00BC15E6" w:rsidRDefault="0091251E" w:rsidP="008E73B5">
            <w:pPr>
              <w:autoSpaceDE w:val="0"/>
              <w:autoSpaceDN w:val="0"/>
              <w:adjustRightInd w:val="0"/>
              <w:spacing w:line="280" w:lineRule="exact"/>
              <w:jc w:val="both"/>
              <w:rPr>
                <w:rFonts w:ascii="Fira Sans" w:hAnsi="Fira Sans" w:cs="Arial"/>
                <w:sz w:val="18"/>
                <w:szCs w:val="18"/>
              </w:rPr>
            </w:pPr>
            <w:r w:rsidRPr="00BC15E6">
              <w:rPr>
                <w:rFonts w:ascii="Fira Sans" w:hAnsi="Fira Sans" w:cs="Arial"/>
                <w:sz w:val="18"/>
                <w:szCs w:val="18"/>
              </w:rPr>
              <w:t>6.</w:t>
            </w:r>
          </w:p>
        </w:tc>
        <w:tc>
          <w:tcPr>
            <w:tcW w:w="297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4752FB" w14:textId="77777777" w:rsidR="0091251E" w:rsidRPr="00BC15E6" w:rsidRDefault="0091251E" w:rsidP="008E73B5">
            <w:pPr>
              <w:rPr>
                <w:rFonts w:ascii="Fira Sans" w:hAnsi="Fira Sans"/>
                <w:b/>
                <w:bCs/>
                <w:color w:val="000000"/>
                <w:sz w:val="18"/>
                <w:szCs w:val="18"/>
              </w:rPr>
            </w:pPr>
            <w:r w:rsidRPr="00BC15E6">
              <w:rPr>
                <w:rFonts w:ascii="Fira Sans" w:eastAsia="Times New Roman" w:hAnsi="Fira Sans"/>
                <w:sz w:val="18"/>
                <w:szCs w:val="18"/>
              </w:rPr>
              <w:t>Podstawy modelowania biznesowego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4746CB"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Styczeń/ Luty 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3AAE5" w14:textId="77777777" w:rsidR="0091251E" w:rsidRPr="00BC15E6" w:rsidRDefault="0091251E" w:rsidP="008E73B5">
            <w:pPr>
              <w:autoSpaceDE w:val="0"/>
              <w:autoSpaceDN w:val="0"/>
              <w:adjustRightInd w:val="0"/>
              <w:jc w:val="center"/>
              <w:rPr>
                <w:rFonts w:ascii="Fira Sans" w:hAnsi="Fira Sans" w:cs="Arial"/>
                <w:sz w:val="18"/>
                <w:szCs w:val="18"/>
              </w:rPr>
            </w:pPr>
            <w:r w:rsidRPr="00BC15E6">
              <w:rPr>
                <w:rFonts w:ascii="Fira Sans" w:hAnsi="Fira Sans" w:cs="Arial"/>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14:paraId="6B6FE22A" w14:textId="77777777" w:rsidR="0091251E" w:rsidRPr="00BC15E6" w:rsidRDefault="0091251E" w:rsidP="008E73B5">
            <w:pPr>
              <w:jc w:val="center"/>
              <w:rPr>
                <w:rFonts w:ascii="Fira Sans" w:hAnsi="Fira Sans"/>
                <w:color w:val="000000"/>
                <w:sz w:val="18"/>
                <w:szCs w:val="18"/>
              </w:rPr>
            </w:pPr>
            <w:r w:rsidRPr="00BC15E6">
              <w:rPr>
                <w:rFonts w:ascii="Fira Sans" w:eastAsia="Times New Roman" w:hAnsi="Fira Sans"/>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3E445055" w14:textId="77777777" w:rsidR="0091251E" w:rsidRPr="00BC15E6" w:rsidRDefault="0091251E" w:rsidP="008E73B5">
            <w:pPr>
              <w:jc w:val="center"/>
              <w:rPr>
                <w:rFonts w:ascii="Fira Sans" w:hAnsi="Fira Sans"/>
                <w:sz w:val="18"/>
                <w:szCs w:val="18"/>
              </w:rPr>
            </w:pPr>
            <w:r w:rsidRPr="00BC15E6">
              <w:rPr>
                <w:rFonts w:ascii="Fira Sans" w:hAnsi="Fira Sans"/>
                <w:sz w:val="18"/>
                <w:szCs w:val="18"/>
              </w:rPr>
              <w:t>7/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A9615" w14:textId="77777777" w:rsidR="0091251E" w:rsidRPr="00551CCB" w:rsidRDefault="0091251E" w:rsidP="008E73B5">
            <w:pPr>
              <w:jc w:val="center"/>
              <w:rPr>
                <w:rFonts w:ascii="Fira Sans" w:hAnsi="Fira Sans"/>
                <w:color w:val="000000"/>
                <w:sz w:val="18"/>
                <w:szCs w:val="18"/>
              </w:rPr>
            </w:pPr>
            <w:r w:rsidRPr="00BC15E6">
              <w:rPr>
                <w:rFonts w:ascii="Fira Sans" w:hAnsi="Fira Sans"/>
                <w:sz w:val="18"/>
                <w:szCs w:val="18"/>
              </w:rPr>
              <w:t>15</w:t>
            </w:r>
          </w:p>
        </w:tc>
      </w:tr>
    </w:tbl>
    <w:p w14:paraId="5800D0CD" w14:textId="77777777" w:rsidR="0091251E" w:rsidRPr="00283968" w:rsidRDefault="0091251E" w:rsidP="0091251E">
      <w:pPr>
        <w:pStyle w:val="Listapunktowana"/>
        <w:numPr>
          <w:ilvl w:val="0"/>
          <w:numId w:val="0"/>
        </w:numPr>
        <w:tabs>
          <w:tab w:val="left" w:pos="708"/>
        </w:tabs>
        <w:ind w:left="360"/>
        <w:jc w:val="both"/>
        <w:rPr>
          <w:rFonts w:ascii="Fira Sans" w:hAnsi="Fira Sans" w:cs="Arial"/>
          <w:sz w:val="19"/>
          <w:szCs w:val="19"/>
        </w:rPr>
      </w:pPr>
    </w:p>
    <w:sectPr w:rsidR="0091251E" w:rsidRPr="00283968" w:rsidSect="00283968">
      <w:headerReference w:type="even" r:id="rId9"/>
      <w:headerReference w:type="default" r:id="rId10"/>
      <w:footerReference w:type="even" r:id="rId11"/>
      <w:footerReference w:type="default" r:id="rId12"/>
      <w:headerReference w:type="first" r:id="rId13"/>
      <w:footerReference w:type="first" r:id="rId14"/>
      <w:pgSz w:w="11906" w:h="16838" w:code="9"/>
      <w:pgMar w:top="1350" w:right="1416" w:bottom="153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440E" w14:textId="77777777" w:rsidR="00C422BF" w:rsidRDefault="00C422BF" w:rsidP="00F6057B">
      <w:r>
        <w:separator/>
      </w:r>
    </w:p>
  </w:endnote>
  <w:endnote w:type="continuationSeparator" w:id="0">
    <w:p w14:paraId="34E5EC40" w14:textId="77777777" w:rsidR="00C422BF" w:rsidRDefault="00C422BF" w:rsidP="00F6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422C" w14:textId="77777777" w:rsidR="004758AF" w:rsidRDefault="004758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930713"/>
      <w:docPartObj>
        <w:docPartGallery w:val="Page Numbers (Bottom of Page)"/>
        <w:docPartUnique/>
      </w:docPartObj>
    </w:sdtPr>
    <w:sdtEndPr/>
    <w:sdtContent>
      <w:p w14:paraId="43FEE58C" w14:textId="2F3E9892" w:rsidR="000B106D" w:rsidRPr="004E07D9" w:rsidRDefault="000B106D" w:rsidP="00070562">
        <w:pPr>
          <w:pStyle w:val="Stopka"/>
          <w:jc w:val="right"/>
        </w:pPr>
        <w:r w:rsidRPr="00070562">
          <w:rPr>
            <w:rFonts w:ascii="Fira Sans" w:hAnsi="Fira Sans"/>
            <w:sz w:val="16"/>
            <w:szCs w:val="16"/>
          </w:rPr>
          <w:fldChar w:fldCharType="begin"/>
        </w:r>
        <w:r w:rsidRPr="00070562">
          <w:rPr>
            <w:rFonts w:ascii="Fira Sans" w:hAnsi="Fira Sans"/>
            <w:sz w:val="16"/>
            <w:szCs w:val="16"/>
          </w:rPr>
          <w:instrText>PAGE   \* MERGEFORMAT</w:instrText>
        </w:r>
        <w:r w:rsidRPr="00070562">
          <w:rPr>
            <w:rFonts w:ascii="Fira Sans" w:hAnsi="Fira Sans"/>
            <w:sz w:val="16"/>
            <w:szCs w:val="16"/>
          </w:rPr>
          <w:fldChar w:fldCharType="separate"/>
        </w:r>
        <w:r>
          <w:rPr>
            <w:rFonts w:ascii="Fira Sans" w:hAnsi="Fira Sans"/>
            <w:noProof/>
            <w:sz w:val="16"/>
            <w:szCs w:val="16"/>
          </w:rPr>
          <w:t>8</w:t>
        </w:r>
        <w:r w:rsidRPr="00070562">
          <w:rPr>
            <w:rFonts w:ascii="Fira Sans" w:hAnsi="Fira San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1094" w14:textId="77777777" w:rsidR="004758AF" w:rsidRDefault="004758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ED1F" w14:textId="77777777" w:rsidR="00C422BF" w:rsidRDefault="00C422BF" w:rsidP="00F6057B">
      <w:r>
        <w:separator/>
      </w:r>
    </w:p>
  </w:footnote>
  <w:footnote w:type="continuationSeparator" w:id="0">
    <w:p w14:paraId="7958ADC4" w14:textId="77777777" w:rsidR="00C422BF" w:rsidRDefault="00C422BF" w:rsidP="00F6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EAFC" w14:textId="77777777" w:rsidR="004758AF" w:rsidRDefault="004758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0649" w14:textId="7C432F2A" w:rsidR="000B106D" w:rsidRDefault="004758AF" w:rsidP="004758AF">
    <w:pPr>
      <w:pStyle w:val="Nagwek"/>
    </w:pPr>
    <w:bookmarkStart w:id="22" w:name="_GoBack"/>
    <w:bookmarkEnd w:id="22"/>
    <w:r w:rsidRPr="000F012F">
      <w:rPr>
        <w:noProof/>
      </w:rPr>
      <w:drawing>
        <wp:inline distT="0" distB="0" distL="0" distR="0" wp14:anchorId="135746CB" wp14:editId="292FD6C1">
          <wp:extent cx="6081395" cy="724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1395" cy="7245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ABB5" w14:textId="77777777" w:rsidR="004758AF" w:rsidRDefault="004758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BCFC9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925597"/>
    <w:multiLevelType w:val="hybridMultilevel"/>
    <w:tmpl w:val="B41873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919C1"/>
    <w:multiLevelType w:val="hybridMultilevel"/>
    <w:tmpl w:val="69A07B22"/>
    <w:lvl w:ilvl="0" w:tplc="7EB6A8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E40CE"/>
    <w:multiLevelType w:val="hybridMultilevel"/>
    <w:tmpl w:val="99CA5E1A"/>
    <w:lvl w:ilvl="0" w:tplc="77D0F748">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3019F1"/>
    <w:multiLevelType w:val="hybridMultilevel"/>
    <w:tmpl w:val="80C0D5BA"/>
    <w:lvl w:ilvl="0" w:tplc="DD3CF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E73F4"/>
    <w:multiLevelType w:val="hybridMultilevel"/>
    <w:tmpl w:val="4E5E05FA"/>
    <w:lvl w:ilvl="0" w:tplc="AEC090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212C4E"/>
    <w:multiLevelType w:val="hybridMultilevel"/>
    <w:tmpl w:val="5AB409BA"/>
    <w:lvl w:ilvl="0" w:tplc="B0AE8EF2">
      <w:start w:val="1"/>
      <w:numFmt w:val="lowerLetter"/>
      <w:lvlText w:val="%1)"/>
      <w:lvlJc w:val="left"/>
      <w:pPr>
        <w:ind w:left="288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67CDC"/>
    <w:multiLevelType w:val="hybridMultilevel"/>
    <w:tmpl w:val="706C585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1E3FA9"/>
    <w:multiLevelType w:val="multilevel"/>
    <w:tmpl w:val="51E2DFD4"/>
    <w:lvl w:ilvl="0">
      <w:start w:val="1"/>
      <w:numFmt w:val="decimal"/>
      <w:lvlText w:val="%1."/>
      <w:lvlJc w:val="left"/>
      <w:pPr>
        <w:ind w:left="720" w:hanging="360"/>
      </w:pPr>
      <w:rPr>
        <w:rFonts w:hint="default"/>
        <w:b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E5CFF"/>
    <w:multiLevelType w:val="hybridMultilevel"/>
    <w:tmpl w:val="366E849C"/>
    <w:lvl w:ilvl="0" w:tplc="04150011">
      <w:start w:val="1"/>
      <w:numFmt w:val="decimal"/>
      <w:lvlText w:val="%1)"/>
      <w:lvlJc w:val="left"/>
      <w:pPr>
        <w:ind w:left="1485" w:hanging="360"/>
      </w:pPr>
      <w:rPr>
        <w:strike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2E540A7E"/>
    <w:multiLevelType w:val="multilevel"/>
    <w:tmpl w:val="100E3706"/>
    <w:lvl w:ilvl="0">
      <w:start w:val="1"/>
      <w:numFmt w:val="decimal"/>
      <w:lvlText w:val="%1."/>
      <w:lvlJc w:val="left"/>
      <w:pPr>
        <w:ind w:left="390" w:hanging="390"/>
      </w:pPr>
      <w:rPr>
        <w:rFonts w:hint="default"/>
      </w:rPr>
    </w:lvl>
    <w:lvl w:ilvl="1">
      <w:start w:val="1"/>
      <w:numFmt w:val="decimal"/>
      <w:lvlText w:val="%2."/>
      <w:lvlJc w:val="left"/>
      <w:pPr>
        <w:ind w:left="737" w:hanging="737"/>
      </w:pPr>
      <w:rPr>
        <w:rFonts w:ascii="Fira Sans" w:eastAsia="Times New Roman" w:hAnsi="Fira Sans"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813405"/>
    <w:multiLevelType w:val="hybridMultilevel"/>
    <w:tmpl w:val="89B08A9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EF946B7"/>
    <w:multiLevelType w:val="hybridMultilevel"/>
    <w:tmpl w:val="63565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A4F3D"/>
    <w:multiLevelType w:val="hybridMultilevel"/>
    <w:tmpl w:val="2166BFC4"/>
    <w:lvl w:ilvl="0" w:tplc="17F8D9DE">
      <w:start w:val="1"/>
      <w:numFmt w:val="bullet"/>
      <w:lvlText w:val="˗"/>
      <w:lvlJc w:val="left"/>
      <w:pPr>
        <w:ind w:left="1440" w:hanging="360"/>
      </w:pPr>
      <w:rPr>
        <w:rFonts w:ascii="Fira Sans" w:hAnsi="Fira San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14125E"/>
    <w:multiLevelType w:val="hybridMultilevel"/>
    <w:tmpl w:val="ADF88B12"/>
    <w:lvl w:ilvl="0" w:tplc="F1D2CAA8">
      <w:start w:val="1"/>
      <w:numFmt w:val="decimal"/>
      <w:lvlText w:val="%1."/>
      <w:lvlJc w:val="left"/>
      <w:pPr>
        <w:ind w:left="720" w:hanging="72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A927D3"/>
    <w:multiLevelType w:val="hybridMultilevel"/>
    <w:tmpl w:val="366E849C"/>
    <w:lvl w:ilvl="0" w:tplc="04150011">
      <w:start w:val="1"/>
      <w:numFmt w:val="decimal"/>
      <w:lvlText w:val="%1)"/>
      <w:lvlJc w:val="left"/>
      <w:pPr>
        <w:ind w:left="1485" w:hanging="360"/>
      </w:pPr>
      <w:rPr>
        <w:strike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410057BC"/>
    <w:multiLevelType w:val="hybridMultilevel"/>
    <w:tmpl w:val="F2BE18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2561FBC"/>
    <w:multiLevelType w:val="hybridMultilevel"/>
    <w:tmpl w:val="366E849C"/>
    <w:lvl w:ilvl="0" w:tplc="04150011">
      <w:start w:val="1"/>
      <w:numFmt w:val="decimal"/>
      <w:lvlText w:val="%1)"/>
      <w:lvlJc w:val="left"/>
      <w:pPr>
        <w:ind w:left="1485" w:hanging="360"/>
      </w:pPr>
      <w:rPr>
        <w:strike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15:restartNumberingAfterBreak="0">
    <w:nsid w:val="47D31D96"/>
    <w:multiLevelType w:val="hybridMultilevel"/>
    <w:tmpl w:val="4F14215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B">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0BB4A6A"/>
    <w:multiLevelType w:val="hybridMultilevel"/>
    <w:tmpl w:val="5AB409BA"/>
    <w:lvl w:ilvl="0" w:tplc="B0AE8EF2">
      <w:start w:val="1"/>
      <w:numFmt w:val="lowerLetter"/>
      <w:lvlText w:val="%1)"/>
      <w:lvlJc w:val="left"/>
      <w:pPr>
        <w:ind w:left="288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A90010"/>
    <w:multiLevelType w:val="hybridMultilevel"/>
    <w:tmpl w:val="72C8E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2E54CB"/>
    <w:multiLevelType w:val="hybridMultilevel"/>
    <w:tmpl w:val="73AE5248"/>
    <w:lvl w:ilvl="0" w:tplc="17F8D9DE">
      <w:start w:val="1"/>
      <w:numFmt w:val="bullet"/>
      <w:lvlText w:val="˗"/>
      <w:lvlJc w:val="left"/>
      <w:pPr>
        <w:ind w:left="1797" w:hanging="360"/>
      </w:pPr>
      <w:rPr>
        <w:rFonts w:ascii="Fira Sans" w:hAnsi="Fira San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2" w15:restartNumberingAfterBreak="0">
    <w:nsid w:val="5C4D421A"/>
    <w:multiLevelType w:val="hybridMultilevel"/>
    <w:tmpl w:val="C7129E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D40C8"/>
    <w:multiLevelType w:val="hybridMultilevel"/>
    <w:tmpl w:val="8C52AD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761366A"/>
    <w:multiLevelType w:val="hybridMultilevel"/>
    <w:tmpl w:val="366E849C"/>
    <w:lvl w:ilvl="0" w:tplc="04150011">
      <w:start w:val="1"/>
      <w:numFmt w:val="decimal"/>
      <w:lvlText w:val="%1)"/>
      <w:lvlJc w:val="left"/>
      <w:pPr>
        <w:ind w:left="1485" w:hanging="360"/>
      </w:pPr>
      <w:rPr>
        <w:strike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67E05C58"/>
    <w:multiLevelType w:val="multilevel"/>
    <w:tmpl w:val="DF626B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F0D44"/>
    <w:multiLevelType w:val="hybridMultilevel"/>
    <w:tmpl w:val="3798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DE178A"/>
    <w:multiLevelType w:val="hybridMultilevel"/>
    <w:tmpl w:val="366E849C"/>
    <w:lvl w:ilvl="0" w:tplc="04150011">
      <w:start w:val="1"/>
      <w:numFmt w:val="decimal"/>
      <w:lvlText w:val="%1)"/>
      <w:lvlJc w:val="left"/>
      <w:pPr>
        <w:ind w:left="1485" w:hanging="360"/>
      </w:pPr>
      <w:rPr>
        <w:strike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75E47602"/>
    <w:multiLevelType w:val="hybridMultilevel"/>
    <w:tmpl w:val="3404F52A"/>
    <w:lvl w:ilvl="0" w:tplc="D3201326">
      <w:start w:val="1"/>
      <w:numFmt w:val="lowerLetter"/>
      <w:lvlText w:val="%1)"/>
      <w:lvlJc w:val="left"/>
      <w:pPr>
        <w:ind w:left="1068" w:hanging="360"/>
      </w:pPr>
      <w:rPr>
        <w:color w:val="000000" w:themeColor="text1"/>
      </w:rPr>
    </w:lvl>
    <w:lvl w:ilvl="1" w:tplc="A642C9B0">
      <w:start w:val="1"/>
      <w:numFmt w:val="bullet"/>
      <w:lvlText w:val="-"/>
      <w:lvlJc w:val="left"/>
      <w:pPr>
        <w:ind w:left="1788" w:hanging="360"/>
      </w:pPr>
      <w:rPr>
        <w:rFonts w:ascii="Sylfaen" w:hAnsi="Sylfaen" w:hint="default"/>
        <w:sz w:val="36"/>
        <w:szCs w:val="36"/>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8290B93"/>
    <w:multiLevelType w:val="hybridMultilevel"/>
    <w:tmpl w:val="366E849C"/>
    <w:lvl w:ilvl="0" w:tplc="04150011">
      <w:start w:val="1"/>
      <w:numFmt w:val="decimal"/>
      <w:lvlText w:val="%1)"/>
      <w:lvlJc w:val="left"/>
      <w:pPr>
        <w:ind w:left="1485" w:hanging="360"/>
      </w:pPr>
      <w:rPr>
        <w:strike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0"/>
  </w:num>
  <w:num w:numId="2">
    <w:abstractNumId w:val="2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6"/>
  </w:num>
  <w:num w:numId="17">
    <w:abstractNumId w:val="28"/>
  </w:num>
  <w:num w:numId="18">
    <w:abstractNumId w:val="26"/>
  </w:num>
  <w:num w:numId="19">
    <w:abstractNumId w:val="3"/>
  </w:num>
  <w:num w:numId="20">
    <w:abstractNumId w:val="18"/>
  </w:num>
  <w:num w:numId="21">
    <w:abstractNumId w:val="2"/>
  </w:num>
  <w:num w:numId="22">
    <w:abstractNumId w:val="12"/>
  </w:num>
  <w:num w:numId="23">
    <w:abstractNumId w:val="5"/>
  </w:num>
  <w:num w:numId="24">
    <w:abstractNumId w:val="22"/>
  </w:num>
  <w:num w:numId="25">
    <w:abstractNumId w:val="11"/>
  </w:num>
  <w:num w:numId="26">
    <w:abstractNumId w:val="1"/>
  </w:num>
  <w:num w:numId="27">
    <w:abstractNumId w:val="20"/>
  </w:num>
  <w:num w:numId="28">
    <w:abstractNumId w:val="19"/>
  </w:num>
  <w:num w:numId="29">
    <w:abstractNumId w:val="13"/>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7B"/>
    <w:rsid w:val="00000F24"/>
    <w:rsid w:val="00001FEA"/>
    <w:rsid w:val="000040CC"/>
    <w:rsid w:val="00005080"/>
    <w:rsid w:val="0000612D"/>
    <w:rsid w:val="000069B5"/>
    <w:rsid w:val="00007158"/>
    <w:rsid w:val="000112A2"/>
    <w:rsid w:val="000116FF"/>
    <w:rsid w:val="00012D33"/>
    <w:rsid w:val="0001329B"/>
    <w:rsid w:val="000156A3"/>
    <w:rsid w:val="000159F4"/>
    <w:rsid w:val="00015D94"/>
    <w:rsid w:val="00016DE4"/>
    <w:rsid w:val="00017B5D"/>
    <w:rsid w:val="00020287"/>
    <w:rsid w:val="00020D2E"/>
    <w:rsid w:val="00022263"/>
    <w:rsid w:val="0002335C"/>
    <w:rsid w:val="00023F96"/>
    <w:rsid w:val="00025347"/>
    <w:rsid w:val="00025493"/>
    <w:rsid w:val="00025F4E"/>
    <w:rsid w:val="000274E0"/>
    <w:rsid w:val="00027E35"/>
    <w:rsid w:val="0003115A"/>
    <w:rsid w:val="000330D9"/>
    <w:rsid w:val="0003375F"/>
    <w:rsid w:val="00033A2F"/>
    <w:rsid w:val="0003617E"/>
    <w:rsid w:val="00037018"/>
    <w:rsid w:val="00037375"/>
    <w:rsid w:val="000377D4"/>
    <w:rsid w:val="000402F7"/>
    <w:rsid w:val="0004178C"/>
    <w:rsid w:val="0004262B"/>
    <w:rsid w:val="00042D4F"/>
    <w:rsid w:val="000506F1"/>
    <w:rsid w:val="00050ED4"/>
    <w:rsid w:val="00052B24"/>
    <w:rsid w:val="00055D0B"/>
    <w:rsid w:val="000566C5"/>
    <w:rsid w:val="00060601"/>
    <w:rsid w:val="00060887"/>
    <w:rsid w:val="00063C55"/>
    <w:rsid w:val="00065C8F"/>
    <w:rsid w:val="00067586"/>
    <w:rsid w:val="00067762"/>
    <w:rsid w:val="000702B3"/>
    <w:rsid w:val="00070562"/>
    <w:rsid w:val="00070AA5"/>
    <w:rsid w:val="00077E48"/>
    <w:rsid w:val="000800FB"/>
    <w:rsid w:val="000805B9"/>
    <w:rsid w:val="00080707"/>
    <w:rsid w:val="00083205"/>
    <w:rsid w:val="00084488"/>
    <w:rsid w:val="00084ACD"/>
    <w:rsid w:val="00084B33"/>
    <w:rsid w:val="00085C3A"/>
    <w:rsid w:val="00085E30"/>
    <w:rsid w:val="00090611"/>
    <w:rsid w:val="000923AC"/>
    <w:rsid w:val="00092564"/>
    <w:rsid w:val="00093585"/>
    <w:rsid w:val="00094AD7"/>
    <w:rsid w:val="000959C1"/>
    <w:rsid w:val="00097C75"/>
    <w:rsid w:val="000A0850"/>
    <w:rsid w:val="000A403D"/>
    <w:rsid w:val="000A65A3"/>
    <w:rsid w:val="000A66F3"/>
    <w:rsid w:val="000B003A"/>
    <w:rsid w:val="000B106D"/>
    <w:rsid w:val="000B1464"/>
    <w:rsid w:val="000B207D"/>
    <w:rsid w:val="000B224D"/>
    <w:rsid w:val="000B4619"/>
    <w:rsid w:val="000B461F"/>
    <w:rsid w:val="000B48BB"/>
    <w:rsid w:val="000B4CB8"/>
    <w:rsid w:val="000B764B"/>
    <w:rsid w:val="000C0B97"/>
    <w:rsid w:val="000C146A"/>
    <w:rsid w:val="000C4C4F"/>
    <w:rsid w:val="000C6C51"/>
    <w:rsid w:val="000C7B0B"/>
    <w:rsid w:val="000D0003"/>
    <w:rsid w:val="000D29F7"/>
    <w:rsid w:val="000D5B19"/>
    <w:rsid w:val="000D5E98"/>
    <w:rsid w:val="000D78F9"/>
    <w:rsid w:val="000E3456"/>
    <w:rsid w:val="000E3F2B"/>
    <w:rsid w:val="000E447E"/>
    <w:rsid w:val="000E53A4"/>
    <w:rsid w:val="000E67FD"/>
    <w:rsid w:val="000F0807"/>
    <w:rsid w:val="000F0F9B"/>
    <w:rsid w:val="000F22E3"/>
    <w:rsid w:val="000F57A3"/>
    <w:rsid w:val="000F646F"/>
    <w:rsid w:val="000F6AD8"/>
    <w:rsid w:val="00103896"/>
    <w:rsid w:val="00104462"/>
    <w:rsid w:val="00105873"/>
    <w:rsid w:val="0010714C"/>
    <w:rsid w:val="0011204E"/>
    <w:rsid w:val="0011244C"/>
    <w:rsid w:val="00112E4D"/>
    <w:rsid w:val="001137B6"/>
    <w:rsid w:val="0011395C"/>
    <w:rsid w:val="00114DFB"/>
    <w:rsid w:val="001154DD"/>
    <w:rsid w:val="00116115"/>
    <w:rsid w:val="00117841"/>
    <w:rsid w:val="001211AF"/>
    <w:rsid w:val="00121577"/>
    <w:rsid w:val="001220D3"/>
    <w:rsid w:val="001253F2"/>
    <w:rsid w:val="00125E91"/>
    <w:rsid w:val="00131378"/>
    <w:rsid w:val="00131A80"/>
    <w:rsid w:val="00131B43"/>
    <w:rsid w:val="0013267D"/>
    <w:rsid w:val="00135B2D"/>
    <w:rsid w:val="001375A1"/>
    <w:rsid w:val="001379AE"/>
    <w:rsid w:val="00140A90"/>
    <w:rsid w:val="001415FF"/>
    <w:rsid w:val="001433F4"/>
    <w:rsid w:val="0014393D"/>
    <w:rsid w:val="001501EB"/>
    <w:rsid w:val="00151C3C"/>
    <w:rsid w:val="0015397D"/>
    <w:rsid w:val="00154566"/>
    <w:rsid w:val="00154612"/>
    <w:rsid w:val="00155791"/>
    <w:rsid w:val="001564AC"/>
    <w:rsid w:val="0016212C"/>
    <w:rsid w:val="00166F7B"/>
    <w:rsid w:val="001673F2"/>
    <w:rsid w:val="00167D6F"/>
    <w:rsid w:val="001717C3"/>
    <w:rsid w:val="001723E5"/>
    <w:rsid w:val="001755C3"/>
    <w:rsid w:val="00176194"/>
    <w:rsid w:val="001778FF"/>
    <w:rsid w:val="001806D8"/>
    <w:rsid w:val="00181BE6"/>
    <w:rsid w:val="00182498"/>
    <w:rsid w:val="00183954"/>
    <w:rsid w:val="00184979"/>
    <w:rsid w:val="001852BF"/>
    <w:rsid w:val="00185558"/>
    <w:rsid w:val="00185562"/>
    <w:rsid w:val="001856B0"/>
    <w:rsid w:val="001866A5"/>
    <w:rsid w:val="001911C9"/>
    <w:rsid w:val="00193D39"/>
    <w:rsid w:val="0019576D"/>
    <w:rsid w:val="00195E1B"/>
    <w:rsid w:val="00195F53"/>
    <w:rsid w:val="00197278"/>
    <w:rsid w:val="0019733A"/>
    <w:rsid w:val="001A043C"/>
    <w:rsid w:val="001A184F"/>
    <w:rsid w:val="001A5A26"/>
    <w:rsid w:val="001A7B5F"/>
    <w:rsid w:val="001A7BA8"/>
    <w:rsid w:val="001A7DB0"/>
    <w:rsid w:val="001B08BA"/>
    <w:rsid w:val="001B19CA"/>
    <w:rsid w:val="001B24FD"/>
    <w:rsid w:val="001B299B"/>
    <w:rsid w:val="001B3704"/>
    <w:rsid w:val="001B3E7D"/>
    <w:rsid w:val="001B4C82"/>
    <w:rsid w:val="001B4E23"/>
    <w:rsid w:val="001B5483"/>
    <w:rsid w:val="001B6061"/>
    <w:rsid w:val="001C026C"/>
    <w:rsid w:val="001C041B"/>
    <w:rsid w:val="001C08E7"/>
    <w:rsid w:val="001C102E"/>
    <w:rsid w:val="001C4846"/>
    <w:rsid w:val="001C7527"/>
    <w:rsid w:val="001D1DF3"/>
    <w:rsid w:val="001D37C0"/>
    <w:rsid w:val="001D4A93"/>
    <w:rsid w:val="001D5FE4"/>
    <w:rsid w:val="001D6A7D"/>
    <w:rsid w:val="001D6C76"/>
    <w:rsid w:val="001E3943"/>
    <w:rsid w:val="001E4A21"/>
    <w:rsid w:val="001E68B6"/>
    <w:rsid w:val="001E7140"/>
    <w:rsid w:val="001E7D2C"/>
    <w:rsid w:val="001F07B2"/>
    <w:rsid w:val="001F0AE8"/>
    <w:rsid w:val="001F1AF2"/>
    <w:rsid w:val="001F2310"/>
    <w:rsid w:val="001F671C"/>
    <w:rsid w:val="001F762F"/>
    <w:rsid w:val="001F7A71"/>
    <w:rsid w:val="00200229"/>
    <w:rsid w:val="00202589"/>
    <w:rsid w:val="00202665"/>
    <w:rsid w:val="0020400E"/>
    <w:rsid w:val="002043D5"/>
    <w:rsid w:val="002047CE"/>
    <w:rsid w:val="00207498"/>
    <w:rsid w:val="00210CFF"/>
    <w:rsid w:val="002113DB"/>
    <w:rsid w:val="00212B6B"/>
    <w:rsid w:val="002138A5"/>
    <w:rsid w:val="002148AA"/>
    <w:rsid w:val="002151C1"/>
    <w:rsid w:val="002161D4"/>
    <w:rsid w:val="002172B7"/>
    <w:rsid w:val="00217D4E"/>
    <w:rsid w:val="0022027E"/>
    <w:rsid w:val="002218A9"/>
    <w:rsid w:val="00221F00"/>
    <w:rsid w:val="00222AFF"/>
    <w:rsid w:val="002239A0"/>
    <w:rsid w:val="002243D7"/>
    <w:rsid w:val="0022756B"/>
    <w:rsid w:val="00230576"/>
    <w:rsid w:val="00231B02"/>
    <w:rsid w:val="00232ADF"/>
    <w:rsid w:val="002332C1"/>
    <w:rsid w:val="0023412A"/>
    <w:rsid w:val="002348D0"/>
    <w:rsid w:val="00237129"/>
    <w:rsid w:val="00243F38"/>
    <w:rsid w:val="0024403A"/>
    <w:rsid w:val="002458AE"/>
    <w:rsid w:val="00246FE3"/>
    <w:rsid w:val="00251264"/>
    <w:rsid w:val="00253A69"/>
    <w:rsid w:val="00253E5E"/>
    <w:rsid w:val="00256BF3"/>
    <w:rsid w:val="00257107"/>
    <w:rsid w:val="002602D0"/>
    <w:rsid w:val="002604C9"/>
    <w:rsid w:val="002618FF"/>
    <w:rsid w:val="00262968"/>
    <w:rsid w:val="0026468E"/>
    <w:rsid w:val="00264C29"/>
    <w:rsid w:val="0026578C"/>
    <w:rsid w:val="00266C22"/>
    <w:rsid w:val="002748AA"/>
    <w:rsid w:val="002751E1"/>
    <w:rsid w:val="0027772A"/>
    <w:rsid w:val="00280DCE"/>
    <w:rsid w:val="002817AE"/>
    <w:rsid w:val="002819A6"/>
    <w:rsid w:val="00283968"/>
    <w:rsid w:val="002845BC"/>
    <w:rsid w:val="00285998"/>
    <w:rsid w:val="00287270"/>
    <w:rsid w:val="00290812"/>
    <w:rsid w:val="0029082C"/>
    <w:rsid w:val="00292253"/>
    <w:rsid w:val="00292AED"/>
    <w:rsid w:val="00293537"/>
    <w:rsid w:val="00295B50"/>
    <w:rsid w:val="00297351"/>
    <w:rsid w:val="002A059C"/>
    <w:rsid w:val="002A0E85"/>
    <w:rsid w:val="002A2137"/>
    <w:rsid w:val="002A6A64"/>
    <w:rsid w:val="002B0912"/>
    <w:rsid w:val="002B152E"/>
    <w:rsid w:val="002B2D50"/>
    <w:rsid w:val="002B2E18"/>
    <w:rsid w:val="002B5FBA"/>
    <w:rsid w:val="002B6CA1"/>
    <w:rsid w:val="002B770D"/>
    <w:rsid w:val="002C0138"/>
    <w:rsid w:val="002C032C"/>
    <w:rsid w:val="002C2BCC"/>
    <w:rsid w:val="002C2CC5"/>
    <w:rsid w:val="002C35A0"/>
    <w:rsid w:val="002C35BC"/>
    <w:rsid w:val="002C3A86"/>
    <w:rsid w:val="002C4C9E"/>
    <w:rsid w:val="002C78D0"/>
    <w:rsid w:val="002C7F78"/>
    <w:rsid w:val="002D0D90"/>
    <w:rsid w:val="002D202A"/>
    <w:rsid w:val="002D2FC9"/>
    <w:rsid w:val="002D3142"/>
    <w:rsid w:val="002D394D"/>
    <w:rsid w:val="002D3BB9"/>
    <w:rsid w:val="002D3C53"/>
    <w:rsid w:val="002D549F"/>
    <w:rsid w:val="002D56DC"/>
    <w:rsid w:val="002D7309"/>
    <w:rsid w:val="002D78EC"/>
    <w:rsid w:val="002E12C0"/>
    <w:rsid w:val="002E1C00"/>
    <w:rsid w:val="002E2DAF"/>
    <w:rsid w:val="002E3E00"/>
    <w:rsid w:val="002E4788"/>
    <w:rsid w:val="002E481A"/>
    <w:rsid w:val="002E64C3"/>
    <w:rsid w:val="002F14D0"/>
    <w:rsid w:val="002F1B60"/>
    <w:rsid w:val="002F1DAE"/>
    <w:rsid w:val="002F1DB4"/>
    <w:rsid w:val="002F2821"/>
    <w:rsid w:val="002F4083"/>
    <w:rsid w:val="002F59F6"/>
    <w:rsid w:val="002F6133"/>
    <w:rsid w:val="00301D3B"/>
    <w:rsid w:val="00301F39"/>
    <w:rsid w:val="00302370"/>
    <w:rsid w:val="00302F21"/>
    <w:rsid w:val="00302FC3"/>
    <w:rsid w:val="00304309"/>
    <w:rsid w:val="003054D0"/>
    <w:rsid w:val="00306126"/>
    <w:rsid w:val="003070FC"/>
    <w:rsid w:val="003147B7"/>
    <w:rsid w:val="00316C7E"/>
    <w:rsid w:val="003179F5"/>
    <w:rsid w:val="0032320A"/>
    <w:rsid w:val="003277E2"/>
    <w:rsid w:val="003329BE"/>
    <w:rsid w:val="0033318A"/>
    <w:rsid w:val="0033372C"/>
    <w:rsid w:val="00334774"/>
    <w:rsid w:val="00334A68"/>
    <w:rsid w:val="00337226"/>
    <w:rsid w:val="003377AE"/>
    <w:rsid w:val="003406CB"/>
    <w:rsid w:val="00342D99"/>
    <w:rsid w:val="00343F95"/>
    <w:rsid w:val="00344657"/>
    <w:rsid w:val="003462FC"/>
    <w:rsid w:val="003466A9"/>
    <w:rsid w:val="00346F42"/>
    <w:rsid w:val="00350D5A"/>
    <w:rsid w:val="00351AD4"/>
    <w:rsid w:val="00352015"/>
    <w:rsid w:val="0035443C"/>
    <w:rsid w:val="00355445"/>
    <w:rsid w:val="00355BD2"/>
    <w:rsid w:val="00360201"/>
    <w:rsid w:val="00361655"/>
    <w:rsid w:val="003620E0"/>
    <w:rsid w:val="00364419"/>
    <w:rsid w:val="00365998"/>
    <w:rsid w:val="003667D6"/>
    <w:rsid w:val="00367856"/>
    <w:rsid w:val="0037382D"/>
    <w:rsid w:val="00375DAB"/>
    <w:rsid w:val="003761DE"/>
    <w:rsid w:val="00380F64"/>
    <w:rsid w:val="003829AD"/>
    <w:rsid w:val="00382FB3"/>
    <w:rsid w:val="0038357A"/>
    <w:rsid w:val="00383E3C"/>
    <w:rsid w:val="00384415"/>
    <w:rsid w:val="00385120"/>
    <w:rsid w:val="00385356"/>
    <w:rsid w:val="00386D23"/>
    <w:rsid w:val="00390F6F"/>
    <w:rsid w:val="00391DA5"/>
    <w:rsid w:val="00392B9F"/>
    <w:rsid w:val="00392C4F"/>
    <w:rsid w:val="00393057"/>
    <w:rsid w:val="0039333E"/>
    <w:rsid w:val="003934E2"/>
    <w:rsid w:val="00395D48"/>
    <w:rsid w:val="003A18A1"/>
    <w:rsid w:val="003A2AE3"/>
    <w:rsid w:val="003A3A9A"/>
    <w:rsid w:val="003A4ABF"/>
    <w:rsid w:val="003A4C3D"/>
    <w:rsid w:val="003A5A41"/>
    <w:rsid w:val="003A6B3B"/>
    <w:rsid w:val="003A6E66"/>
    <w:rsid w:val="003A7F1D"/>
    <w:rsid w:val="003B2920"/>
    <w:rsid w:val="003B6517"/>
    <w:rsid w:val="003B7D2A"/>
    <w:rsid w:val="003C0EEB"/>
    <w:rsid w:val="003C19CD"/>
    <w:rsid w:val="003C2D46"/>
    <w:rsid w:val="003C4C2A"/>
    <w:rsid w:val="003C6B8E"/>
    <w:rsid w:val="003C70FF"/>
    <w:rsid w:val="003D0B61"/>
    <w:rsid w:val="003D1ACD"/>
    <w:rsid w:val="003D1E85"/>
    <w:rsid w:val="003D37E5"/>
    <w:rsid w:val="003D53AA"/>
    <w:rsid w:val="003D6AD7"/>
    <w:rsid w:val="003E07C2"/>
    <w:rsid w:val="003E1349"/>
    <w:rsid w:val="003E1957"/>
    <w:rsid w:val="003E3FC9"/>
    <w:rsid w:val="003E4328"/>
    <w:rsid w:val="003E45FB"/>
    <w:rsid w:val="003E68A6"/>
    <w:rsid w:val="003F20A4"/>
    <w:rsid w:val="003F300B"/>
    <w:rsid w:val="003F3BAD"/>
    <w:rsid w:val="003F4F07"/>
    <w:rsid w:val="003F57C6"/>
    <w:rsid w:val="004007EB"/>
    <w:rsid w:val="00402D6A"/>
    <w:rsid w:val="00402F03"/>
    <w:rsid w:val="00403DB7"/>
    <w:rsid w:val="0040590C"/>
    <w:rsid w:val="00405B9F"/>
    <w:rsid w:val="004072D3"/>
    <w:rsid w:val="004077D2"/>
    <w:rsid w:val="00407AFA"/>
    <w:rsid w:val="004152F4"/>
    <w:rsid w:val="00415F71"/>
    <w:rsid w:val="004204FD"/>
    <w:rsid w:val="00424B0F"/>
    <w:rsid w:val="004255B1"/>
    <w:rsid w:val="00426C93"/>
    <w:rsid w:val="00426E1D"/>
    <w:rsid w:val="00426E7D"/>
    <w:rsid w:val="00431071"/>
    <w:rsid w:val="00431FE1"/>
    <w:rsid w:val="0043203B"/>
    <w:rsid w:val="00435A46"/>
    <w:rsid w:val="00435F23"/>
    <w:rsid w:val="00440152"/>
    <w:rsid w:val="00440553"/>
    <w:rsid w:val="00440811"/>
    <w:rsid w:val="00444692"/>
    <w:rsid w:val="004458B9"/>
    <w:rsid w:val="004507CF"/>
    <w:rsid w:val="0045152E"/>
    <w:rsid w:val="00453E29"/>
    <w:rsid w:val="00456B5F"/>
    <w:rsid w:val="004610B4"/>
    <w:rsid w:val="00462DE2"/>
    <w:rsid w:val="004675DD"/>
    <w:rsid w:val="0046784A"/>
    <w:rsid w:val="004678D1"/>
    <w:rsid w:val="00470649"/>
    <w:rsid w:val="00470EDF"/>
    <w:rsid w:val="004716E6"/>
    <w:rsid w:val="00472E81"/>
    <w:rsid w:val="0047458E"/>
    <w:rsid w:val="00474BED"/>
    <w:rsid w:val="0047539B"/>
    <w:rsid w:val="004758AF"/>
    <w:rsid w:val="00477504"/>
    <w:rsid w:val="00481846"/>
    <w:rsid w:val="00481DDA"/>
    <w:rsid w:val="00482229"/>
    <w:rsid w:val="00484916"/>
    <w:rsid w:val="004860E8"/>
    <w:rsid w:val="00486543"/>
    <w:rsid w:val="0048683D"/>
    <w:rsid w:val="00487C08"/>
    <w:rsid w:val="00491836"/>
    <w:rsid w:val="0049210B"/>
    <w:rsid w:val="00492417"/>
    <w:rsid w:val="00495B4E"/>
    <w:rsid w:val="00497CB8"/>
    <w:rsid w:val="00497D21"/>
    <w:rsid w:val="004A0FFD"/>
    <w:rsid w:val="004A2E7C"/>
    <w:rsid w:val="004A49B4"/>
    <w:rsid w:val="004A50AA"/>
    <w:rsid w:val="004A717A"/>
    <w:rsid w:val="004B20AF"/>
    <w:rsid w:val="004B5369"/>
    <w:rsid w:val="004B5B98"/>
    <w:rsid w:val="004B5EB4"/>
    <w:rsid w:val="004B6C6A"/>
    <w:rsid w:val="004C0E11"/>
    <w:rsid w:val="004C1BCC"/>
    <w:rsid w:val="004C1BD6"/>
    <w:rsid w:val="004C4427"/>
    <w:rsid w:val="004C4FBF"/>
    <w:rsid w:val="004C51AA"/>
    <w:rsid w:val="004C6373"/>
    <w:rsid w:val="004C6591"/>
    <w:rsid w:val="004C723B"/>
    <w:rsid w:val="004D0AF7"/>
    <w:rsid w:val="004D0DD5"/>
    <w:rsid w:val="004D3734"/>
    <w:rsid w:val="004D3F77"/>
    <w:rsid w:val="004D5E56"/>
    <w:rsid w:val="004E07FD"/>
    <w:rsid w:val="004E2529"/>
    <w:rsid w:val="004E2AD3"/>
    <w:rsid w:val="004E6677"/>
    <w:rsid w:val="004E7606"/>
    <w:rsid w:val="004F0304"/>
    <w:rsid w:val="004F2C3A"/>
    <w:rsid w:val="004F3408"/>
    <w:rsid w:val="004F3A6F"/>
    <w:rsid w:val="004F3EE1"/>
    <w:rsid w:val="004F54EC"/>
    <w:rsid w:val="004F6B2E"/>
    <w:rsid w:val="004F7554"/>
    <w:rsid w:val="005037B7"/>
    <w:rsid w:val="00505589"/>
    <w:rsid w:val="00506155"/>
    <w:rsid w:val="005065A6"/>
    <w:rsid w:val="0050668D"/>
    <w:rsid w:val="00507846"/>
    <w:rsid w:val="005100D4"/>
    <w:rsid w:val="00510F96"/>
    <w:rsid w:val="00511429"/>
    <w:rsid w:val="00511D08"/>
    <w:rsid w:val="00512E51"/>
    <w:rsid w:val="005158F2"/>
    <w:rsid w:val="00515DEC"/>
    <w:rsid w:val="0051639D"/>
    <w:rsid w:val="00520309"/>
    <w:rsid w:val="00522F30"/>
    <w:rsid w:val="005271DA"/>
    <w:rsid w:val="00527871"/>
    <w:rsid w:val="005326DB"/>
    <w:rsid w:val="005346AF"/>
    <w:rsid w:val="005375D9"/>
    <w:rsid w:val="005379E8"/>
    <w:rsid w:val="005404D2"/>
    <w:rsid w:val="005421DA"/>
    <w:rsid w:val="00543798"/>
    <w:rsid w:val="00544D88"/>
    <w:rsid w:val="00546CE9"/>
    <w:rsid w:val="00546EF3"/>
    <w:rsid w:val="00551CCB"/>
    <w:rsid w:val="00555835"/>
    <w:rsid w:val="005567A9"/>
    <w:rsid w:val="0055726F"/>
    <w:rsid w:val="00557DDA"/>
    <w:rsid w:val="005618D1"/>
    <w:rsid w:val="005621DC"/>
    <w:rsid w:val="005655EE"/>
    <w:rsid w:val="00565B1E"/>
    <w:rsid w:val="0056715A"/>
    <w:rsid w:val="005705E0"/>
    <w:rsid w:val="00574C72"/>
    <w:rsid w:val="00576C66"/>
    <w:rsid w:val="005774D9"/>
    <w:rsid w:val="00577FE2"/>
    <w:rsid w:val="005803F3"/>
    <w:rsid w:val="005840F2"/>
    <w:rsid w:val="00584747"/>
    <w:rsid w:val="00584E7C"/>
    <w:rsid w:val="00590B1C"/>
    <w:rsid w:val="00592886"/>
    <w:rsid w:val="00593063"/>
    <w:rsid w:val="00593E15"/>
    <w:rsid w:val="0059463D"/>
    <w:rsid w:val="005949CA"/>
    <w:rsid w:val="00595097"/>
    <w:rsid w:val="00595262"/>
    <w:rsid w:val="005953C6"/>
    <w:rsid w:val="00595825"/>
    <w:rsid w:val="005958C1"/>
    <w:rsid w:val="00596D4E"/>
    <w:rsid w:val="005A241C"/>
    <w:rsid w:val="005B1E97"/>
    <w:rsid w:val="005B36F6"/>
    <w:rsid w:val="005C368F"/>
    <w:rsid w:val="005C4956"/>
    <w:rsid w:val="005C621F"/>
    <w:rsid w:val="005D08F3"/>
    <w:rsid w:val="005D0DF5"/>
    <w:rsid w:val="005D2461"/>
    <w:rsid w:val="005D6276"/>
    <w:rsid w:val="005D6724"/>
    <w:rsid w:val="005D73EF"/>
    <w:rsid w:val="005E2DE1"/>
    <w:rsid w:val="005F21FC"/>
    <w:rsid w:val="005F429F"/>
    <w:rsid w:val="005F5644"/>
    <w:rsid w:val="005F6471"/>
    <w:rsid w:val="005F6517"/>
    <w:rsid w:val="005F73D0"/>
    <w:rsid w:val="006008EA"/>
    <w:rsid w:val="00600A86"/>
    <w:rsid w:val="00600D23"/>
    <w:rsid w:val="00602626"/>
    <w:rsid w:val="00602F0F"/>
    <w:rsid w:val="006030C6"/>
    <w:rsid w:val="00603CF4"/>
    <w:rsid w:val="006063EE"/>
    <w:rsid w:val="00606AD7"/>
    <w:rsid w:val="00607D4A"/>
    <w:rsid w:val="00610832"/>
    <w:rsid w:val="006108DB"/>
    <w:rsid w:val="00610C67"/>
    <w:rsid w:val="0061129C"/>
    <w:rsid w:val="00611965"/>
    <w:rsid w:val="006127C0"/>
    <w:rsid w:val="00613F22"/>
    <w:rsid w:val="00615E3F"/>
    <w:rsid w:val="00617EBA"/>
    <w:rsid w:val="00625189"/>
    <w:rsid w:val="00625FF7"/>
    <w:rsid w:val="0062621A"/>
    <w:rsid w:val="00627F84"/>
    <w:rsid w:val="00630EDA"/>
    <w:rsid w:val="00631C72"/>
    <w:rsid w:val="00633045"/>
    <w:rsid w:val="00633C4A"/>
    <w:rsid w:val="00635CBE"/>
    <w:rsid w:val="00637514"/>
    <w:rsid w:val="00637533"/>
    <w:rsid w:val="00640114"/>
    <w:rsid w:val="0064124E"/>
    <w:rsid w:val="00642067"/>
    <w:rsid w:val="006421C4"/>
    <w:rsid w:val="00642CC5"/>
    <w:rsid w:val="0064357B"/>
    <w:rsid w:val="00644838"/>
    <w:rsid w:val="006466AB"/>
    <w:rsid w:val="006471A7"/>
    <w:rsid w:val="00653394"/>
    <w:rsid w:val="00653DB0"/>
    <w:rsid w:val="00655185"/>
    <w:rsid w:val="0065525F"/>
    <w:rsid w:val="00655948"/>
    <w:rsid w:val="0065606E"/>
    <w:rsid w:val="0065713C"/>
    <w:rsid w:val="00661689"/>
    <w:rsid w:val="00661AF7"/>
    <w:rsid w:val="00662E60"/>
    <w:rsid w:val="0066391C"/>
    <w:rsid w:val="0066562C"/>
    <w:rsid w:val="0066663A"/>
    <w:rsid w:val="006676C7"/>
    <w:rsid w:val="00670DC9"/>
    <w:rsid w:val="00673DC2"/>
    <w:rsid w:val="00673E06"/>
    <w:rsid w:val="0068019B"/>
    <w:rsid w:val="0068027B"/>
    <w:rsid w:val="00681C0F"/>
    <w:rsid w:val="0068313E"/>
    <w:rsid w:val="00683690"/>
    <w:rsid w:val="0068598A"/>
    <w:rsid w:val="0068661C"/>
    <w:rsid w:val="006866A1"/>
    <w:rsid w:val="006871A6"/>
    <w:rsid w:val="00691462"/>
    <w:rsid w:val="006940D7"/>
    <w:rsid w:val="006A190E"/>
    <w:rsid w:val="006A1F46"/>
    <w:rsid w:val="006A2883"/>
    <w:rsid w:val="006A321C"/>
    <w:rsid w:val="006A401A"/>
    <w:rsid w:val="006A5774"/>
    <w:rsid w:val="006A5A32"/>
    <w:rsid w:val="006A7737"/>
    <w:rsid w:val="006B04D6"/>
    <w:rsid w:val="006B2A52"/>
    <w:rsid w:val="006B33A2"/>
    <w:rsid w:val="006B5556"/>
    <w:rsid w:val="006B5679"/>
    <w:rsid w:val="006C1633"/>
    <w:rsid w:val="006C5062"/>
    <w:rsid w:val="006C56E9"/>
    <w:rsid w:val="006C6369"/>
    <w:rsid w:val="006C6907"/>
    <w:rsid w:val="006D08A5"/>
    <w:rsid w:val="006D315A"/>
    <w:rsid w:val="006D55E7"/>
    <w:rsid w:val="006D5FA7"/>
    <w:rsid w:val="006D6611"/>
    <w:rsid w:val="006D71D5"/>
    <w:rsid w:val="006D7DB3"/>
    <w:rsid w:val="006E10A3"/>
    <w:rsid w:val="006E1786"/>
    <w:rsid w:val="006E2127"/>
    <w:rsid w:val="006E2BB6"/>
    <w:rsid w:val="006E7B07"/>
    <w:rsid w:val="006F3420"/>
    <w:rsid w:val="00700206"/>
    <w:rsid w:val="00701656"/>
    <w:rsid w:val="00701E46"/>
    <w:rsid w:val="00704C1C"/>
    <w:rsid w:val="00705EDD"/>
    <w:rsid w:val="00706782"/>
    <w:rsid w:val="00706D2B"/>
    <w:rsid w:val="0071046A"/>
    <w:rsid w:val="00711613"/>
    <w:rsid w:val="00711623"/>
    <w:rsid w:val="0071168A"/>
    <w:rsid w:val="00712430"/>
    <w:rsid w:val="00724257"/>
    <w:rsid w:val="0072799F"/>
    <w:rsid w:val="00731D7E"/>
    <w:rsid w:val="00731DF0"/>
    <w:rsid w:val="00732064"/>
    <w:rsid w:val="00733CB9"/>
    <w:rsid w:val="007353A8"/>
    <w:rsid w:val="00743D5C"/>
    <w:rsid w:val="00744680"/>
    <w:rsid w:val="0075061A"/>
    <w:rsid w:val="00751942"/>
    <w:rsid w:val="00751D2D"/>
    <w:rsid w:val="0075235C"/>
    <w:rsid w:val="00753117"/>
    <w:rsid w:val="007545C0"/>
    <w:rsid w:val="00754E51"/>
    <w:rsid w:val="00755D8E"/>
    <w:rsid w:val="007619DC"/>
    <w:rsid w:val="00762790"/>
    <w:rsid w:val="00762C73"/>
    <w:rsid w:val="007648B6"/>
    <w:rsid w:val="00765619"/>
    <w:rsid w:val="007661C0"/>
    <w:rsid w:val="00766E6B"/>
    <w:rsid w:val="0076761F"/>
    <w:rsid w:val="007717CD"/>
    <w:rsid w:val="00773026"/>
    <w:rsid w:val="00774AD1"/>
    <w:rsid w:val="00775012"/>
    <w:rsid w:val="007753B1"/>
    <w:rsid w:val="00777994"/>
    <w:rsid w:val="00781C47"/>
    <w:rsid w:val="00782398"/>
    <w:rsid w:val="007838DB"/>
    <w:rsid w:val="00785130"/>
    <w:rsid w:val="00791D71"/>
    <w:rsid w:val="0079289F"/>
    <w:rsid w:val="0079322F"/>
    <w:rsid w:val="007938F7"/>
    <w:rsid w:val="00794156"/>
    <w:rsid w:val="00795ADE"/>
    <w:rsid w:val="0079613E"/>
    <w:rsid w:val="00796818"/>
    <w:rsid w:val="007A061A"/>
    <w:rsid w:val="007A06BD"/>
    <w:rsid w:val="007A262A"/>
    <w:rsid w:val="007A2697"/>
    <w:rsid w:val="007A3C51"/>
    <w:rsid w:val="007A526E"/>
    <w:rsid w:val="007A5566"/>
    <w:rsid w:val="007A628F"/>
    <w:rsid w:val="007A67F9"/>
    <w:rsid w:val="007B1E70"/>
    <w:rsid w:val="007B20B6"/>
    <w:rsid w:val="007B297A"/>
    <w:rsid w:val="007B440F"/>
    <w:rsid w:val="007B51A4"/>
    <w:rsid w:val="007B7A05"/>
    <w:rsid w:val="007B7E92"/>
    <w:rsid w:val="007C1FDA"/>
    <w:rsid w:val="007C224B"/>
    <w:rsid w:val="007C2D7B"/>
    <w:rsid w:val="007C32F5"/>
    <w:rsid w:val="007C3444"/>
    <w:rsid w:val="007C3F90"/>
    <w:rsid w:val="007C58E1"/>
    <w:rsid w:val="007C5EF5"/>
    <w:rsid w:val="007D05E8"/>
    <w:rsid w:val="007D0A9E"/>
    <w:rsid w:val="007D214C"/>
    <w:rsid w:val="007D2F18"/>
    <w:rsid w:val="007D511F"/>
    <w:rsid w:val="007D5791"/>
    <w:rsid w:val="007D5D53"/>
    <w:rsid w:val="007D691A"/>
    <w:rsid w:val="007E0D40"/>
    <w:rsid w:val="007E1749"/>
    <w:rsid w:val="007E2412"/>
    <w:rsid w:val="007E2CA3"/>
    <w:rsid w:val="007E3B87"/>
    <w:rsid w:val="007E3BED"/>
    <w:rsid w:val="007E71CE"/>
    <w:rsid w:val="007F0318"/>
    <w:rsid w:val="007F1BE0"/>
    <w:rsid w:val="007F1E96"/>
    <w:rsid w:val="007F206D"/>
    <w:rsid w:val="007F30C1"/>
    <w:rsid w:val="007F6BBB"/>
    <w:rsid w:val="007F7AE6"/>
    <w:rsid w:val="008007B9"/>
    <w:rsid w:val="00801DC2"/>
    <w:rsid w:val="008045B5"/>
    <w:rsid w:val="00810CBA"/>
    <w:rsid w:val="00811A1E"/>
    <w:rsid w:val="00812189"/>
    <w:rsid w:val="00812FD4"/>
    <w:rsid w:val="008139E8"/>
    <w:rsid w:val="00814909"/>
    <w:rsid w:val="008208A1"/>
    <w:rsid w:val="00820D0A"/>
    <w:rsid w:val="00821638"/>
    <w:rsid w:val="008225B8"/>
    <w:rsid w:val="008233E3"/>
    <w:rsid w:val="00824C84"/>
    <w:rsid w:val="008270FF"/>
    <w:rsid w:val="008276EC"/>
    <w:rsid w:val="00827B96"/>
    <w:rsid w:val="00835B71"/>
    <w:rsid w:val="00835C08"/>
    <w:rsid w:val="008369B2"/>
    <w:rsid w:val="00836C7F"/>
    <w:rsid w:val="008373CE"/>
    <w:rsid w:val="00840451"/>
    <w:rsid w:val="0084161B"/>
    <w:rsid w:val="008426EA"/>
    <w:rsid w:val="00843B50"/>
    <w:rsid w:val="0084524E"/>
    <w:rsid w:val="00846DA7"/>
    <w:rsid w:val="00846EB7"/>
    <w:rsid w:val="00847BC7"/>
    <w:rsid w:val="00850F9F"/>
    <w:rsid w:val="0085258C"/>
    <w:rsid w:val="00853B42"/>
    <w:rsid w:val="00854312"/>
    <w:rsid w:val="00854B4F"/>
    <w:rsid w:val="008563BE"/>
    <w:rsid w:val="008575A6"/>
    <w:rsid w:val="00860BE3"/>
    <w:rsid w:val="008630C2"/>
    <w:rsid w:val="008643A2"/>
    <w:rsid w:val="008650D9"/>
    <w:rsid w:val="0086697E"/>
    <w:rsid w:val="00866983"/>
    <w:rsid w:val="0086721D"/>
    <w:rsid w:val="00867361"/>
    <w:rsid w:val="008707B6"/>
    <w:rsid w:val="0087209D"/>
    <w:rsid w:val="00872AD8"/>
    <w:rsid w:val="00873E6C"/>
    <w:rsid w:val="0087421E"/>
    <w:rsid w:val="00874724"/>
    <w:rsid w:val="008818A5"/>
    <w:rsid w:val="008824A3"/>
    <w:rsid w:val="00882AF5"/>
    <w:rsid w:val="008850A7"/>
    <w:rsid w:val="008862B1"/>
    <w:rsid w:val="00891BAC"/>
    <w:rsid w:val="008930E6"/>
    <w:rsid w:val="008945EC"/>
    <w:rsid w:val="00896DB2"/>
    <w:rsid w:val="008A05F5"/>
    <w:rsid w:val="008A4D01"/>
    <w:rsid w:val="008A5ACA"/>
    <w:rsid w:val="008B1654"/>
    <w:rsid w:val="008B1709"/>
    <w:rsid w:val="008B3459"/>
    <w:rsid w:val="008B4460"/>
    <w:rsid w:val="008B4F6D"/>
    <w:rsid w:val="008B734A"/>
    <w:rsid w:val="008C017B"/>
    <w:rsid w:val="008C1EF3"/>
    <w:rsid w:val="008C223F"/>
    <w:rsid w:val="008C3D7B"/>
    <w:rsid w:val="008C54A3"/>
    <w:rsid w:val="008C5DEC"/>
    <w:rsid w:val="008C7C29"/>
    <w:rsid w:val="008D0E44"/>
    <w:rsid w:val="008D1921"/>
    <w:rsid w:val="008D2E04"/>
    <w:rsid w:val="008D4FB0"/>
    <w:rsid w:val="008D7243"/>
    <w:rsid w:val="008D7A55"/>
    <w:rsid w:val="008E054A"/>
    <w:rsid w:val="008E101E"/>
    <w:rsid w:val="008E19F9"/>
    <w:rsid w:val="008E259D"/>
    <w:rsid w:val="008E3574"/>
    <w:rsid w:val="008F0371"/>
    <w:rsid w:val="008F05B4"/>
    <w:rsid w:val="008F08F5"/>
    <w:rsid w:val="008F17E1"/>
    <w:rsid w:val="008F1B0A"/>
    <w:rsid w:val="008F1E4F"/>
    <w:rsid w:val="008F2169"/>
    <w:rsid w:val="008F30FB"/>
    <w:rsid w:val="008F5B77"/>
    <w:rsid w:val="008F5E1A"/>
    <w:rsid w:val="008F7AD8"/>
    <w:rsid w:val="00900362"/>
    <w:rsid w:val="00901163"/>
    <w:rsid w:val="00901E0F"/>
    <w:rsid w:val="00903048"/>
    <w:rsid w:val="00903305"/>
    <w:rsid w:val="00903884"/>
    <w:rsid w:val="0090464F"/>
    <w:rsid w:val="00904B4E"/>
    <w:rsid w:val="00905CFE"/>
    <w:rsid w:val="00910B13"/>
    <w:rsid w:val="0091251E"/>
    <w:rsid w:val="00913711"/>
    <w:rsid w:val="00913AA7"/>
    <w:rsid w:val="00914262"/>
    <w:rsid w:val="00914404"/>
    <w:rsid w:val="0091496C"/>
    <w:rsid w:val="0091625B"/>
    <w:rsid w:val="00917BD8"/>
    <w:rsid w:val="00917F12"/>
    <w:rsid w:val="00921130"/>
    <w:rsid w:val="00922742"/>
    <w:rsid w:val="00922823"/>
    <w:rsid w:val="00922E31"/>
    <w:rsid w:val="009232AC"/>
    <w:rsid w:val="009244DB"/>
    <w:rsid w:val="00924D51"/>
    <w:rsid w:val="00924DBD"/>
    <w:rsid w:val="00925B2D"/>
    <w:rsid w:val="00925B9F"/>
    <w:rsid w:val="009301B2"/>
    <w:rsid w:val="00931737"/>
    <w:rsid w:val="00932363"/>
    <w:rsid w:val="00932AE9"/>
    <w:rsid w:val="00932E0E"/>
    <w:rsid w:val="00933327"/>
    <w:rsid w:val="00935548"/>
    <w:rsid w:val="00935EF0"/>
    <w:rsid w:val="00936276"/>
    <w:rsid w:val="00942A3B"/>
    <w:rsid w:val="00942DE3"/>
    <w:rsid w:val="00943105"/>
    <w:rsid w:val="009442AB"/>
    <w:rsid w:val="00947BFA"/>
    <w:rsid w:val="009529F2"/>
    <w:rsid w:val="00953278"/>
    <w:rsid w:val="009543B5"/>
    <w:rsid w:val="00956154"/>
    <w:rsid w:val="00957222"/>
    <w:rsid w:val="0095789F"/>
    <w:rsid w:val="009601CE"/>
    <w:rsid w:val="009608CA"/>
    <w:rsid w:val="009625E4"/>
    <w:rsid w:val="0096484F"/>
    <w:rsid w:val="009648D4"/>
    <w:rsid w:val="009664AA"/>
    <w:rsid w:val="0096669E"/>
    <w:rsid w:val="00970162"/>
    <w:rsid w:val="00970A95"/>
    <w:rsid w:val="009745A9"/>
    <w:rsid w:val="00977F92"/>
    <w:rsid w:val="0098091E"/>
    <w:rsid w:val="00981AE1"/>
    <w:rsid w:val="00982641"/>
    <w:rsid w:val="009833B9"/>
    <w:rsid w:val="00983525"/>
    <w:rsid w:val="00990178"/>
    <w:rsid w:val="009908F5"/>
    <w:rsid w:val="009927C2"/>
    <w:rsid w:val="009928D0"/>
    <w:rsid w:val="009929D4"/>
    <w:rsid w:val="00994002"/>
    <w:rsid w:val="0099513B"/>
    <w:rsid w:val="00995474"/>
    <w:rsid w:val="00995ECF"/>
    <w:rsid w:val="00997284"/>
    <w:rsid w:val="009A3094"/>
    <w:rsid w:val="009A6250"/>
    <w:rsid w:val="009A770A"/>
    <w:rsid w:val="009B0642"/>
    <w:rsid w:val="009B0C57"/>
    <w:rsid w:val="009B0E18"/>
    <w:rsid w:val="009B0F40"/>
    <w:rsid w:val="009B2BA0"/>
    <w:rsid w:val="009B2D2B"/>
    <w:rsid w:val="009B34D5"/>
    <w:rsid w:val="009B471A"/>
    <w:rsid w:val="009B4746"/>
    <w:rsid w:val="009B6F42"/>
    <w:rsid w:val="009C4F31"/>
    <w:rsid w:val="009C544F"/>
    <w:rsid w:val="009D1DC3"/>
    <w:rsid w:val="009D257E"/>
    <w:rsid w:val="009D3DDB"/>
    <w:rsid w:val="009D49A3"/>
    <w:rsid w:val="009D4A0D"/>
    <w:rsid w:val="009D5AF2"/>
    <w:rsid w:val="009D61D8"/>
    <w:rsid w:val="009E09A7"/>
    <w:rsid w:val="009E3326"/>
    <w:rsid w:val="009F1C8D"/>
    <w:rsid w:val="009F23BD"/>
    <w:rsid w:val="009F3952"/>
    <w:rsid w:val="009F4201"/>
    <w:rsid w:val="009F6FBD"/>
    <w:rsid w:val="00A01B2B"/>
    <w:rsid w:val="00A02742"/>
    <w:rsid w:val="00A03A24"/>
    <w:rsid w:val="00A054D1"/>
    <w:rsid w:val="00A07E5B"/>
    <w:rsid w:val="00A10D36"/>
    <w:rsid w:val="00A1343A"/>
    <w:rsid w:val="00A13C62"/>
    <w:rsid w:val="00A16323"/>
    <w:rsid w:val="00A20105"/>
    <w:rsid w:val="00A20D7D"/>
    <w:rsid w:val="00A2142D"/>
    <w:rsid w:val="00A2296F"/>
    <w:rsid w:val="00A248B7"/>
    <w:rsid w:val="00A25336"/>
    <w:rsid w:val="00A25E00"/>
    <w:rsid w:val="00A27199"/>
    <w:rsid w:val="00A27285"/>
    <w:rsid w:val="00A31D15"/>
    <w:rsid w:val="00A33B99"/>
    <w:rsid w:val="00A34567"/>
    <w:rsid w:val="00A34F0A"/>
    <w:rsid w:val="00A35171"/>
    <w:rsid w:val="00A53782"/>
    <w:rsid w:val="00A54C7B"/>
    <w:rsid w:val="00A6056B"/>
    <w:rsid w:val="00A608E3"/>
    <w:rsid w:val="00A61AAC"/>
    <w:rsid w:val="00A630D2"/>
    <w:rsid w:val="00A6491F"/>
    <w:rsid w:val="00A651CE"/>
    <w:rsid w:val="00A66060"/>
    <w:rsid w:val="00A670C9"/>
    <w:rsid w:val="00A7092D"/>
    <w:rsid w:val="00A74270"/>
    <w:rsid w:val="00A746E5"/>
    <w:rsid w:val="00A75EBB"/>
    <w:rsid w:val="00A7646E"/>
    <w:rsid w:val="00A82143"/>
    <w:rsid w:val="00A822D7"/>
    <w:rsid w:val="00A823A0"/>
    <w:rsid w:val="00A832BB"/>
    <w:rsid w:val="00A84C18"/>
    <w:rsid w:val="00A865D6"/>
    <w:rsid w:val="00A90192"/>
    <w:rsid w:val="00A96AF1"/>
    <w:rsid w:val="00A9731B"/>
    <w:rsid w:val="00AA0608"/>
    <w:rsid w:val="00AA1490"/>
    <w:rsid w:val="00AA16E3"/>
    <w:rsid w:val="00AA32FC"/>
    <w:rsid w:val="00AA5BB8"/>
    <w:rsid w:val="00AA667B"/>
    <w:rsid w:val="00AB21A1"/>
    <w:rsid w:val="00AB22F3"/>
    <w:rsid w:val="00AB2BC6"/>
    <w:rsid w:val="00AB387A"/>
    <w:rsid w:val="00AB41C5"/>
    <w:rsid w:val="00AC0409"/>
    <w:rsid w:val="00AC2836"/>
    <w:rsid w:val="00AC363E"/>
    <w:rsid w:val="00AC57D8"/>
    <w:rsid w:val="00AD2CB8"/>
    <w:rsid w:val="00AD304B"/>
    <w:rsid w:val="00AD5798"/>
    <w:rsid w:val="00AD5B24"/>
    <w:rsid w:val="00AD6D4E"/>
    <w:rsid w:val="00AE35F1"/>
    <w:rsid w:val="00AE425F"/>
    <w:rsid w:val="00AE6AE2"/>
    <w:rsid w:val="00AF06B1"/>
    <w:rsid w:val="00B0032E"/>
    <w:rsid w:val="00B018F9"/>
    <w:rsid w:val="00B035E7"/>
    <w:rsid w:val="00B03937"/>
    <w:rsid w:val="00B03B91"/>
    <w:rsid w:val="00B04146"/>
    <w:rsid w:val="00B04291"/>
    <w:rsid w:val="00B06E52"/>
    <w:rsid w:val="00B11051"/>
    <w:rsid w:val="00B112CB"/>
    <w:rsid w:val="00B120DA"/>
    <w:rsid w:val="00B1564D"/>
    <w:rsid w:val="00B15DEC"/>
    <w:rsid w:val="00B17744"/>
    <w:rsid w:val="00B22724"/>
    <w:rsid w:val="00B23F4F"/>
    <w:rsid w:val="00B252AA"/>
    <w:rsid w:val="00B25A2F"/>
    <w:rsid w:val="00B25F67"/>
    <w:rsid w:val="00B268A2"/>
    <w:rsid w:val="00B26967"/>
    <w:rsid w:val="00B30B5A"/>
    <w:rsid w:val="00B31EC4"/>
    <w:rsid w:val="00B325B2"/>
    <w:rsid w:val="00B33C51"/>
    <w:rsid w:val="00B34654"/>
    <w:rsid w:val="00B376BE"/>
    <w:rsid w:val="00B40645"/>
    <w:rsid w:val="00B41078"/>
    <w:rsid w:val="00B410C5"/>
    <w:rsid w:val="00B417DE"/>
    <w:rsid w:val="00B43513"/>
    <w:rsid w:val="00B44C9B"/>
    <w:rsid w:val="00B454D8"/>
    <w:rsid w:val="00B45FA7"/>
    <w:rsid w:val="00B4627E"/>
    <w:rsid w:val="00B47D61"/>
    <w:rsid w:val="00B52F85"/>
    <w:rsid w:val="00B55304"/>
    <w:rsid w:val="00B55647"/>
    <w:rsid w:val="00B55A3A"/>
    <w:rsid w:val="00B55E7D"/>
    <w:rsid w:val="00B62BC5"/>
    <w:rsid w:val="00B646BC"/>
    <w:rsid w:val="00B67E23"/>
    <w:rsid w:val="00B7007A"/>
    <w:rsid w:val="00B70D64"/>
    <w:rsid w:val="00B71AF3"/>
    <w:rsid w:val="00B72A16"/>
    <w:rsid w:val="00B73977"/>
    <w:rsid w:val="00B749B5"/>
    <w:rsid w:val="00B7565B"/>
    <w:rsid w:val="00B7580C"/>
    <w:rsid w:val="00B7754C"/>
    <w:rsid w:val="00B7790F"/>
    <w:rsid w:val="00B808A1"/>
    <w:rsid w:val="00B80ECF"/>
    <w:rsid w:val="00B816A9"/>
    <w:rsid w:val="00B82813"/>
    <w:rsid w:val="00B8427A"/>
    <w:rsid w:val="00B84A2F"/>
    <w:rsid w:val="00B858DB"/>
    <w:rsid w:val="00B85981"/>
    <w:rsid w:val="00B8696C"/>
    <w:rsid w:val="00B917F9"/>
    <w:rsid w:val="00B923D8"/>
    <w:rsid w:val="00B92D9E"/>
    <w:rsid w:val="00B94B00"/>
    <w:rsid w:val="00B95149"/>
    <w:rsid w:val="00B95315"/>
    <w:rsid w:val="00B96534"/>
    <w:rsid w:val="00BA10B3"/>
    <w:rsid w:val="00BA1941"/>
    <w:rsid w:val="00BA340A"/>
    <w:rsid w:val="00BA4043"/>
    <w:rsid w:val="00BA40C7"/>
    <w:rsid w:val="00BA58C5"/>
    <w:rsid w:val="00BA702A"/>
    <w:rsid w:val="00BA73A2"/>
    <w:rsid w:val="00BA790F"/>
    <w:rsid w:val="00BA7A87"/>
    <w:rsid w:val="00BB1357"/>
    <w:rsid w:val="00BB1C37"/>
    <w:rsid w:val="00BB235A"/>
    <w:rsid w:val="00BB2CC0"/>
    <w:rsid w:val="00BB2E27"/>
    <w:rsid w:val="00BB4448"/>
    <w:rsid w:val="00BC15E6"/>
    <w:rsid w:val="00BC1E2B"/>
    <w:rsid w:val="00BC2DC4"/>
    <w:rsid w:val="00BC3255"/>
    <w:rsid w:val="00BC43F4"/>
    <w:rsid w:val="00BC64C3"/>
    <w:rsid w:val="00BC6983"/>
    <w:rsid w:val="00BC6ED3"/>
    <w:rsid w:val="00BC7A9E"/>
    <w:rsid w:val="00BD05FC"/>
    <w:rsid w:val="00BD1AB6"/>
    <w:rsid w:val="00BD58C0"/>
    <w:rsid w:val="00BD5E95"/>
    <w:rsid w:val="00BD5F56"/>
    <w:rsid w:val="00BD6145"/>
    <w:rsid w:val="00BD67F8"/>
    <w:rsid w:val="00BE1642"/>
    <w:rsid w:val="00BE16A8"/>
    <w:rsid w:val="00BE24CA"/>
    <w:rsid w:val="00BE269C"/>
    <w:rsid w:val="00BE525B"/>
    <w:rsid w:val="00BF1E9C"/>
    <w:rsid w:val="00BF2E7F"/>
    <w:rsid w:val="00BF4466"/>
    <w:rsid w:val="00BF4D81"/>
    <w:rsid w:val="00BF7BDC"/>
    <w:rsid w:val="00C00364"/>
    <w:rsid w:val="00C00572"/>
    <w:rsid w:val="00C00832"/>
    <w:rsid w:val="00C01059"/>
    <w:rsid w:val="00C057C9"/>
    <w:rsid w:val="00C06989"/>
    <w:rsid w:val="00C072FD"/>
    <w:rsid w:val="00C07C7F"/>
    <w:rsid w:val="00C1041A"/>
    <w:rsid w:val="00C117BC"/>
    <w:rsid w:val="00C11E8C"/>
    <w:rsid w:val="00C12093"/>
    <w:rsid w:val="00C12ADB"/>
    <w:rsid w:val="00C13106"/>
    <w:rsid w:val="00C15841"/>
    <w:rsid w:val="00C15D69"/>
    <w:rsid w:val="00C15FA5"/>
    <w:rsid w:val="00C22989"/>
    <w:rsid w:val="00C241C1"/>
    <w:rsid w:val="00C24332"/>
    <w:rsid w:val="00C243E3"/>
    <w:rsid w:val="00C26FB6"/>
    <w:rsid w:val="00C303F1"/>
    <w:rsid w:val="00C30A97"/>
    <w:rsid w:val="00C30D15"/>
    <w:rsid w:val="00C3127B"/>
    <w:rsid w:val="00C32370"/>
    <w:rsid w:val="00C33740"/>
    <w:rsid w:val="00C36480"/>
    <w:rsid w:val="00C36BFD"/>
    <w:rsid w:val="00C372BC"/>
    <w:rsid w:val="00C41C61"/>
    <w:rsid w:val="00C422BF"/>
    <w:rsid w:val="00C4461A"/>
    <w:rsid w:val="00C44685"/>
    <w:rsid w:val="00C45EFA"/>
    <w:rsid w:val="00C46B35"/>
    <w:rsid w:val="00C4712F"/>
    <w:rsid w:val="00C52E0E"/>
    <w:rsid w:val="00C55B5E"/>
    <w:rsid w:val="00C5755B"/>
    <w:rsid w:val="00C57A34"/>
    <w:rsid w:val="00C6143C"/>
    <w:rsid w:val="00C7547A"/>
    <w:rsid w:val="00C75587"/>
    <w:rsid w:val="00C76926"/>
    <w:rsid w:val="00C778C7"/>
    <w:rsid w:val="00C80373"/>
    <w:rsid w:val="00C804F3"/>
    <w:rsid w:val="00C80CDE"/>
    <w:rsid w:val="00C8244C"/>
    <w:rsid w:val="00C828D3"/>
    <w:rsid w:val="00C82CEB"/>
    <w:rsid w:val="00C83E52"/>
    <w:rsid w:val="00C845C0"/>
    <w:rsid w:val="00C84806"/>
    <w:rsid w:val="00C84C8F"/>
    <w:rsid w:val="00C8597B"/>
    <w:rsid w:val="00C8740A"/>
    <w:rsid w:val="00C87C29"/>
    <w:rsid w:val="00C90CBA"/>
    <w:rsid w:val="00C92B0A"/>
    <w:rsid w:val="00C93680"/>
    <w:rsid w:val="00C94F50"/>
    <w:rsid w:val="00C962AC"/>
    <w:rsid w:val="00C96EC7"/>
    <w:rsid w:val="00CA2490"/>
    <w:rsid w:val="00CA2CC7"/>
    <w:rsid w:val="00CA56FC"/>
    <w:rsid w:val="00CA69A5"/>
    <w:rsid w:val="00CB0C5F"/>
    <w:rsid w:val="00CB259F"/>
    <w:rsid w:val="00CB2FE9"/>
    <w:rsid w:val="00CB6AD1"/>
    <w:rsid w:val="00CC04BB"/>
    <w:rsid w:val="00CC14E1"/>
    <w:rsid w:val="00CC62C3"/>
    <w:rsid w:val="00CC63F3"/>
    <w:rsid w:val="00CD01B1"/>
    <w:rsid w:val="00CD12EC"/>
    <w:rsid w:val="00CD1BAA"/>
    <w:rsid w:val="00CD47E5"/>
    <w:rsid w:val="00CD645C"/>
    <w:rsid w:val="00CD67D1"/>
    <w:rsid w:val="00CE0B77"/>
    <w:rsid w:val="00CE22F2"/>
    <w:rsid w:val="00CE4372"/>
    <w:rsid w:val="00CE5ACF"/>
    <w:rsid w:val="00CF1266"/>
    <w:rsid w:val="00CF21EC"/>
    <w:rsid w:val="00CF2A1E"/>
    <w:rsid w:val="00CF4278"/>
    <w:rsid w:val="00CF4E36"/>
    <w:rsid w:val="00CF5C48"/>
    <w:rsid w:val="00CF60B6"/>
    <w:rsid w:val="00CF6CC5"/>
    <w:rsid w:val="00D011FB"/>
    <w:rsid w:val="00D02357"/>
    <w:rsid w:val="00D030A5"/>
    <w:rsid w:val="00D0754B"/>
    <w:rsid w:val="00D10DE6"/>
    <w:rsid w:val="00D12E9E"/>
    <w:rsid w:val="00D1349B"/>
    <w:rsid w:val="00D144F0"/>
    <w:rsid w:val="00D14C68"/>
    <w:rsid w:val="00D16094"/>
    <w:rsid w:val="00D162C3"/>
    <w:rsid w:val="00D20011"/>
    <w:rsid w:val="00D2087B"/>
    <w:rsid w:val="00D21796"/>
    <w:rsid w:val="00D244E4"/>
    <w:rsid w:val="00D24F95"/>
    <w:rsid w:val="00D257D5"/>
    <w:rsid w:val="00D26C4F"/>
    <w:rsid w:val="00D27035"/>
    <w:rsid w:val="00D27F12"/>
    <w:rsid w:val="00D30483"/>
    <w:rsid w:val="00D30616"/>
    <w:rsid w:val="00D309CD"/>
    <w:rsid w:val="00D352A3"/>
    <w:rsid w:val="00D365BD"/>
    <w:rsid w:val="00D3664F"/>
    <w:rsid w:val="00D37B50"/>
    <w:rsid w:val="00D41C70"/>
    <w:rsid w:val="00D41EDD"/>
    <w:rsid w:val="00D420BE"/>
    <w:rsid w:val="00D42DDD"/>
    <w:rsid w:val="00D4388C"/>
    <w:rsid w:val="00D45333"/>
    <w:rsid w:val="00D45803"/>
    <w:rsid w:val="00D46179"/>
    <w:rsid w:val="00D47B72"/>
    <w:rsid w:val="00D51E95"/>
    <w:rsid w:val="00D532D5"/>
    <w:rsid w:val="00D539B4"/>
    <w:rsid w:val="00D55645"/>
    <w:rsid w:val="00D56507"/>
    <w:rsid w:val="00D56CEC"/>
    <w:rsid w:val="00D627FF"/>
    <w:rsid w:val="00D628E7"/>
    <w:rsid w:val="00D64CFA"/>
    <w:rsid w:val="00D67D40"/>
    <w:rsid w:val="00D71EBC"/>
    <w:rsid w:val="00D74C14"/>
    <w:rsid w:val="00D7725F"/>
    <w:rsid w:val="00D8263C"/>
    <w:rsid w:val="00D82F4A"/>
    <w:rsid w:val="00D84283"/>
    <w:rsid w:val="00D8476F"/>
    <w:rsid w:val="00D84A13"/>
    <w:rsid w:val="00D84F33"/>
    <w:rsid w:val="00D8555B"/>
    <w:rsid w:val="00D85D02"/>
    <w:rsid w:val="00D85DE1"/>
    <w:rsid w:val="00D90C13"/>
    <w:rsid w:val="00D90F3B"/>
    <w:rsid w:val="00D93163"/>
    <w:rsid w:val="00D93349"/>
    <w:rsid w:val="00D940B3"/>
    <w:rsid w:val="00D956BF"/>
    <w:rsid w:val="00D9775B"/>
    <w:rsid w:val="00D97FE2"/>
    <w:rsid w:val="00DA0455"/>
    <w:rsid w:val="00DA04A4"/>
    <w:rsid w:val="00DA19BC"/>
    <w:rsid w:val="00DA2F87"/>
    <w:rsid w:val="00DA51EC"/>
    <w:rsid w:val="00DB34F6"/>
    <w:rsid w:val="00DB3815"/>
    <w:rsid w:val="00DB396B"/>
    <w:rsid w:val="00DB6C7F"/>
    <w:rsid w:val="00DC0C9D"/>
    <w:rsid w:val="00DC1733"/>
    <w:rsid w:val="00DC1975"/>
    <w:rsid w:val="00DC35D7"/>
    <w:rsid w:val="00DC76E5"/>
    <w:rsid w:val="00DD20D3"/>
    <w:rsid w:val="00DD34DF"/>
    <w:rsid w:val="00DD3654"/>
    <w:rsid w:val="00DD4214"/>
    <w:rsid w:val="00DD4654"/>
    <w:rsid w:val="00DD56E2"/>
    <w:rsid w:val="00DD5D79"/>
    <w:rsid w:val="00DE3AA1"/>
    <w:rsid w:val="00DE53E4"/>
    <w:rsid w:val="00DE5859"/>
    <w:rsid w:val="00DE60B4"/>
    <w:rsid w:val="00DE637F"/>
    <w:rsid w:val="00DE6A54"/>
    <w:rsid w:val="00DE7020"/>
    <w:rsid w:val="00DF024A"/>
    <w:rsid w:val="00DF0C9A"/>
    <w:rsid w:val="00DF269D"/>
    <w:rsid w:val="00DF2C0C"/>
    <w:rsid w:val="00DF2FC6"/>
    <w:rsid w:val="00DF340C"/>
    <w:rsid w:val="00DF3D57"/>
    <w:rsid w:val="00DF4BE4"/>
    <w:rsid w:val="00E01CE2"/>
    <w:rsid w:val="00E0294B"/>
    <w:rsid w:val="00E03BD7"/>
    <w:rsid w:val="00E0436C"/>
    <w:rsid w:val="00E07132"/>
    <w:rsid w:val="00E1086E"/>
    <w:rsid w:val="00E115F3"/>
    <w:rsid w:val="00E11625"/>
    <w:rsid w:val="00E1170C"/>
    <w:rsid w:val="00E12F3A"/>
    <w:rsid w:val="00E13B70"/>
    <w:rsid w:val="00E17DF6"/>
    <w:rsid w:val="00E20438"/>
    <w:rsid w:val="00E20D70"/>
    <w:rsid w:val="00E225A0"/>
    <w:rsid w:val="00E226A1"/>
    <w:rsid w:val="00E2291B"/>
    <w:rsid w:val="00E2537B"/>
    <w:rsid w:val="00E25B40"/>
    <w:rsid w:val="00E269B2"/>
    <w:rsid w:val="00E26CD5"/>
    <w:rsid w:val="00E27238"/>
    <w:rsid w:val="00E27A26"/>
    <w:rsid w:val="00E3066A"/>
    <w:rsid w:val="00E311D8"/>
    <w:rsid w:val="00E3304B"/>
    <w:rsid w:val="00E36ED3"/>
    <w:rsid w:val="00E40B7C"/>
    <w:rsid w:val="00E42A8C"/>
    <w:rsid w:val="00E441F9"/>
    <w:rsid w:val="00E4700C"/>
    <w:rsid w:val="00E5204A"/>
    <w:rsid w:val="00E53C1F"/>
    <w:rsid w:val="00E53E77"/>
    <w:rsid w:val="00E5424C"/>
    <w:rsid w:val="00E542D8"/>
    <w:rsid w:val="00E573B6"/>
    <w:rsid w:val="00E57B34"/>
    <w:rsid w:val="00E6071E"/>
    <w:rsid w:val="00E60F34"/>
    <w:rsid w:val="00E61CEB"/>
    <w:rsid w:val="00E61D63"/>
    <w:rsid w:val="00E620A0"/>
    <w:rsid w:val="00E65949"/>
    <w:rsid w:val="00E67DB6"/>
    <w:rsid w:val="00E67E00"/>
    <w:rsid w:val="00E67E29"/>
    <w:rsid w:val="00E71BEB"/>
    <w:rsid w:val="00E720F7"/>
    <w:rsid w:val="00E72F45"/>
    <w:rsid w:val="00E745E3"/>
    <w:rsid w:val="00E7572C"/>
    <w:rsid w:val="00E8080A"/>
    <w:rsid w:val="00E81C08"/>
    <w:rsid w:val="00E86BAE"/>
    <w:rsid w:val="00E876D5"/>
    <w:rsid w:val="00E87CA6"/>
    <w:rsid w:val="00E87D51"/>
    <w:rsid w:val="00E91816"/>
    <w:rsid w:val="00E93D7A"/>
    <w:rsid w:val="00E94862"/>
    <w:rsid w:val="00E95932"/>
    <w:rsid w:val="00E97F57"/>
    <w:rsid w:val="00EA1520"/>
    <w:rsid w:val="00EA2CC4"/>
    <w:rsid w:val="00EA4B27"/>
    <w:rsid w:val="00EA53F1"/>
    <w:rsid w:val="00EA5685"/>
    <w:rsid w:val="00EA63F1"/>
    <w:rsid w:val="00EA6413"/>
    <w:rsid w:val="00EA6CFB"/>
    <w:rsid w:val="00EA76D8"/>
    <w:rsid w:val="00EB0ED1"/>
    <w:rsid w:val="00EB0EEB"/>
    <w:rsid w:val="00EB12EE"/>
    <w:rsid w:val="00EB151A"/>
    <w:rsid w:val="00EB53A9"/>
    <w:rsid w:val="00EB7DF5"/>
    <w:rsid w:val="00EC12BA"/>
    <w:rsid w:val="00EC1AF4"/>
    <w:rsid w:val="00EC3102"/>
    <w:rsid w:val="00ED035C"/>
    <w:rsid w:val="00ED0EBA"/>
    <w:rsid w:val="00ED3BED"/>
    <w:rsid w:val="00ED5E0B"/>
    <w:rsid w:val="00ED6FA3"/>
    <w:rsid w:val="00ED7F49"/>
    <w:rsid w:val="00EE0901"/>
    <w:rsid w:val="00EE0DE2"/>
    <w:rsid w:val="00EE0E4C"/>
    <w:rsid w:val="00EE13D7"/>
    <w:rsid w:val="00EE1ECA"/>
    <w:rsid w:val="00EE2CAD"/>
    <w:rsid w:val="00EE3AF5"/>
    <w:rsid w:val="00EE3B18"/>
    <w:rsid w:val="00EE3B32"/>
    <w:rsid w:val="00EE66D2"/>
    <w:rsid w:val="00EE73B6"/>
    <w:rsid w:val="00EF2884"/>
    <w:rsid w:val="00EF2903"/>
    <w:rsid w:val="00EF4EFC"/>
    <w:rsid w:val="00EF5545"/>
    <w:rsid w:val="00EF75E2"/>
    <w:rsid w:val="00F00EF2"/>
    <w:rsid w:val="00F02658"/>
    <w:rsid w:val="00F02982"/>
    <w:rsid w:val="00F02B78"/>
    <w:rsid w:val="00F02F57"/>
    <w:rsid w:val="00F03EEB"/>
    <w:rsid w:val="00F04069"/>
    <w:rsid w:val="00F05B58"/>
    <w:rsid w:val="00F05CE6"/>
    <w:rsid w:val="00F100EA"/>
    <w:rsid w:val="00F10F5B"/>
    <w:rsid w:val="00F12E49"/>
    <w:rsid w:val="00F1733F"/>
    <w:rsid w:val="00F173D3"/>
    <w:rsid w:val="00F20C45"/>
    <w:rsid w:val="00F2434C"/>
    <w:rsid w:val="00F25FDD"/>
    <w:rsid w:val="00F2652B"/>
    <w:rsid w:val="00F315C9"/>
    <w:rsid w:val="00F33EE2"/>
    <w:rsid w:val="00F35253"/>
    <w:rsid w:val="00F42620"/>
    <w:rsid w:val="00F430C7"/>
    <w:rsid w:val="00F54BE3"/>
    <w:rsid w:val="00F57506"/>
    <w:rsid w:val="00F57576"/>
    <w:rsid w:val="00F6057B"/>
    <w:rsid w:val="00F60862"/>
    <w:rsid w:val="00F60B5A"/>
    <w:rsid w:val="00F61F71"/>
    <w:rsid w:val="00F624CF"/>
    <w:rsid w:val="00F6361D"/>
    <w:rsid w:val="00F64826"/>
    <w:rsid w:val="00F64C69"/>
    <w:rsid w:val="00F6615B"/>
    <w:rsid w:val="00F66D88"/>
    <w:rsid w:val="00F66ED0"/>
    <w:rsid w:val="00F677D3"/>
    <w:rsid w:val="00F72528"/>
    <w:rsid w:val="00F75520"/>
    <w:rsid w:val="00F76894"/>
    <w:rsid w:val="00F77D82"/>
    <w:rsid w:val="00F8176D"/>
    <w:rsid w:val="00F81DDF"/>
    <w:rsid w:val="00F85E40"/>
    <w:rsid w:val="00F932C3"/>
    <w:rsid w:val="00F943AA"/>
    <w:rsid w:val="00F966A0"/>
    <w:rsid w:val="00F96C9B"/>
    <w:rsid w:val="00F96F7B"/>
    <w:rsid w:val="00F97525"/>
    <w:rsid w:val="00F97CB4"/>
    <w:rsid w:val="00FA4867"/>
    <w:rsid w:val="00FA4E0C"/>
    <w:rsid w:val="00FA6E3B"/>
    <w:rsid w:val="00FA6E45"/>
    <w:rsid w:val="00FB043C"/>
    <w:rsid w:val="00FB0453"/>
    <w:rsid w:val="00FB24D8"/>
    <w:rsid w:val="00FB3703"/>
    <w:rsid w:val="00FB3BB1"/>
    <w:rsid w:val="00FB6CBC"/>
    <w:rsid w:val="00FC16FC"/>
    <w:rsid w:val="00FC3A67"/>
    <w:rsid w:val="00FC3C30"/>
    <w:rsid w:val="00FC3EC4"/>
    <w:rsid w:val="00FC3FCB"/>
    <w:rsid w:val="00FC76C8"/>
    <w:rsid w:val="00FD343A"/>
    <w:rsid w:val="00FD44BD"/>
    <w:rsid w:val="00FE0C14"/>
    <w:rsid w:val="00FE24A3"/>
    <w:rsid w:val="00FE3227"/>
    <w:rsid w:val="00FE43B5"/>
    <w:rsid w:val="00FE47C8"/>
    <w:rsid w:val="00FE61B7"/>
    <w:rsid w:val="00FE7694"/>
    <w:rsid w:val="00FF0054"/>
    <w:rsid w:val="00FF1320"/>
    <w:rsid w:val="00FF447E"/>
    <w:rsid w:val="00FF48D8"/>
    <w:rsid w:val="00FF4C7F"/>
    <w:rsid w:val="00FF5742"/>
    <w:rsid w:val="00FF5911"/>
    <w:rsid w:val="00FF5F38"/>
    <w:rsid w:val="00FF6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1DD5"/>
  <w15:chartTrackingRefBased/>
  <w15:docId w15:val="{5A7D20EC-EF97-4073-82C5-9BE3F7ED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45FB"/>
    <w:pPr>
      <w:spacing w:after="0" w:line="240" w:lineRule="auto"/>
    </w:pPr>
    <w:rPr>
      <w:rFonts w:ascii="Calibri" w:eastAsia="Calibri" w:hAnsi="Calibri" w:cs="Times New Roman"/>
      <w:lang w:eastAsia="pl-PL"/>
    </w:rPr>
  </w:style>
  <w:style w:type="paragraph" w:styleId="Nagwek1">
    <w:name w:val="heading 1"/>
    <w:basedOn w:val="Normalny"/>
    <w:next w:val="Normalny"/>
    <w:link w:val="Nagwek1Znak"/>
    <w:uiPriority w:val="9"/>
    <w:qFormat/>
    <w:rsid w:val="002819A6"/>
    <w:pPr>
      <w:keepNext/>
      <w:keepLines/>
      <w:spacing w:before="240"/>
      <w:outlineLvl w:val="0"/>
    </w:pPr>
    <w:rPr>
      <w:rFonts w:ascii="Fira Sans" w:eastAsiaTheme="majorEastAsia" w:hAnsi="Fira Sans" w:cstheme="majorBidi"/>
      <w:b/>
      <w:sz w:val="32"/>
      <w:szCs w:val="32"/>
    </w:rPr>
  </w:style>
  <w:style w:type="paragraph" w:styleId="Nagwek2">
    <w:name w:val="heading 2"/>
    <w:basedOn w:val="Normalny"/>
    <w:next w:val="Normalny"/>
    <w:link w:val="Nagwek2Znak"/>
    <w:uiPriority w:val="9"/>
    <w:unhideWhenUsed/>
    <w:qFormat/>
    <w:rsid w:val="002819A6"/>
    <w:pPr>
      <w:keepNext/>
      <w:keepLines/>
      <w:spacing w:before="40"/>
      <w:outlineLvl w:val="1"/>
    </w:pPr>
    <w:rPr>
      <w:rFonts w:ascii="Fira Sans" w:eastAsiaTheme="majorEastAsia" w:hAnsi="Fira Sans" w:cstheme="majorBidi"/>
      <w:b/>
      <w:sz w:val="19"/>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6057B"/>
    <w:pPr>
      <w:ind w:left="720"/>
      <w:contextualSpacing/>
    </w:pPr>
    <w:rPr>
      <w:rFonts w:ascii="Times New Roman" w:eastAsia="Times New Roman" w:hAnsi="Times New Roman"/>
      <w:sz w:val="20"/>
      <w:szCs w:val="20"/>
    </w:rPr>
  </w:style>
  <w:style w:type="character" w:customStyle="1" w:styleId="AkapitzlistZnak">
    <w:name w:val="Akapit z listą Znak"/>
    <w:link w:val="Akapitzlist"/>
    <w:uiPriority w:val="99"/>
    <w:locked/>
    <w:rsid w:val="00F6057B"/>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unhideWhenUsed/>
    <w:rsid w:val="00F6057B"/>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F6057B"/>
    <w:rPr>
      <w:rFonts w:ascii="Calibri" w:eastAsia="Calibri" w:hAnsi="Calibri" w:cs="Times New Roman"/>
      <w:sz w:val="20"/>
      <w:szCs w:val="20"/>
      <w:lang w:eastAsia="pl-PL"/>
    </w:rPr>
  </w:style>
  <w:style w:type="paragraph" w:styleId="Stopka">
    <w:name w:val="footer"/>
    <w:basedOn w:val="Normalny"/>
    <w:link w:val="StopkaZnak"/>
    <w:uiPriority w:val="99"/>
    <w:unhideWhenUsed/>
    <w:rsid w:val="00F6057B"/>
    <w:pPr>
      <w:tabs>
        <w:tab w:val="center" w:pos="4536"/>
        <w:tab w:val="right" w:pos="9072"/>
      </w:tabs>
    </w:pPr>
    <w:rPr>
      <w:sz w:val="20"/>
      <w:szCs w:val="20"/>
    </w:rPr>
  </w:style>
  <w:style w:type="character" w:customStyle="1" w:styleId="StopkaZnak">
    <w:name w:val="Stopka Znak"/>
    <w:basedOn w:val="Domylnaczcionkaakapitu"/>
    <w:link w:val="Stopka"/>
    <w:uiPriority w:val="99"/>
    <w:rsid w:val="00F6057B"/>
    <w:rPr>
      <w:rFonts w:ascii="Calibri" w:eastAsia="Calibri" w:hAnsi="Calibri" w:cs="Times New Roman"/>
      <w:sz w:val="20"/>
      <w:szCs w:val="20"/>
      <w:lang w:eastAsia="pl-PL"/>
    </w:rPr>
  </w:style>
  <w:style w:type="character" w:styleId="Hipercze">
    <w:name w:val="Hyperlink"/>
    <w:uiPriority w:val="99"/>
    <w:unhideWhenUsed/>
    <w:rsid w:val="00F6057B"/>
    <w:rPr>
      <w:color w:val="0000FF"/>
      <w:u w:val="single"/>
    </w:rPr>
  </w:style>
  <w:style w:type="table" w:styleId="Tabela-Siatka">
    <w:name w:val="Table Grid"/>
    <w:basedOn w:val="Standardowy"/>
    <w:rsid w:val="00F6057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6057B"/>
    <w:rPr>
      <w:sz w:val="20"/>
      <w:szCs w:val="20"/>
    </w:rPr>
  </w:style>
  <w:style w:type="character" w:customStyle="1" w:styleId="TekstprzypisudolnegoZnak">
    <w:name w:val="Tekst przypisu dolnego Znak"/>
    <w:basedOn w:val="Domylnaczcionkaakapitu"/>
    <w:link w:val="Tekstprzypisudolnego"/>
    <w:uiPriority w:val="99"/>
    <w:semiHidden/>
    <w:rsid w:val="00F6057B"/>
    <w:rPr>
      <w:rFonts w:ascii="Calibri" w:eastAsia="Calibri" w:hAnsi="Calibri" w:cs="Times New Roman"/>
      <w:sz w:val="20"/>
      <w:szCs w:val="20"/>
      <w:lang w:eastAsia="pl-PL"/>
    </w:rPr>
  </w:style>
  <w:style w:type="character" w:styleId="Odwoanieprzypisudolnego">
    <w:name w:val="footnote reference"/>
    <w:uiPriority w:val="99"/>
    <w:semiHidden/>
    <w:unhideWhenUsed/>
    <w:rsid w:val="00F6057B"/>
    <w:rPr>
      <w:vertAlign w:val="superscript"/>
    </w:rPr>
  </w:style>
  <w:style w:type="paragraph" w:styleId="NormalnyWeb">
    <w:name w:val="Normal (Web)"/>
    <w:basedOn w:val="Normalny"/>
    <w:uiPriority w:val="99"/>
    <w:unhideWhenUsed/>
    <w:rsid w:val="00F6057B"/>
    <w:rPr>
      <w:rFonts w:ascii="Times New Roman" w:hAnsi="Times New Roman"/>
      <w:sz w:val="24"/>
      <w:szCs w:val="24"/>
    </w:rPr>
  </w:style>
  <w:style w:type="character" w:styleId="Uwydatnienie">
    <w:name w:val="Emphasis"/>
    <w:basedOn w:val="Domylnaczcionkaakapitu"/>
    <w:uiPriority w:val="20"/>
    <w:qFormat/>
    <w:rsid w:val="00F6057B"/>
    <w:rPr>
      <w:i/>
      <w:iCs/>
    </w:rPr>
  </w:style>
  <w:style w:type="paragraph" w:styleId="Tekstdymka">
    <w:name w:val="Balloon Text"/>
    <w:basedOn w:val="Normalny"/>
    <w:link w:val="TekstdymkaZnak"/>
    <w:uiPriority w:val="99"/>
    <w:semiHidden/>
    <w:unhideWhenUsed/>
    <w:rsid w:val="00FB6C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CBC"/>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FB6CBC"/>
    <w:rPr>
      <w:sz w:val="16"/>
      <w:szCs w:val="16"/>
    </w:rPr>
  </w:style>
  <w:style w:type="paragraph" w:styleId="Tekstkomentarza">
    <w:name w:val="annotation text"/>
    <w:basedOn w:val="Normalny"/>
    <w:link w:val="TekstkomentarzaZnak"/>
    <w:uiPriority w:val="99"/>
    <w:unhideWhenUsed/>
    <w:rsid w:val="00FB6CBC"/>
    <w:rPr>
      <w:sz w:val="20"/>
      <w:szCs w:val="20"/>
    </w:rPr>
  </w:style>
  <w:style w:type="character" w:customStyle="1" w:styleId="TekstkomentarzaZnak">
    <w:name w:val="Tekst komentarza Znak"/>
    <w:basedOn w:val="Domylnaczcionkaakapitu"/>
    <w:link w:val="Tekstkomentarza"/>
    <w:uiPriority w:val="99"/>
    <w:rsid w:val="00FB6CBC"/>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6CBC"/>
    <w:rPr>
      <w:b/>
      <w:bCs/>
    </w:rPr>
  </w:style>
  <w:style w:type="character" w:customStyle="1" w:styleId="TematkomentarzaZnak">
    <w:name w:val="Temat komentarza Znak"/>
    <w:basedOn w:val="TekstkomentarzaZnak"/>
    <w:link w:val="Tematkomentarza"/>
    <w:uiPriority w:val="99"/>
    <w:semiHidden/>
    <w:rsid w:val="00FB6CBC"/>
    <w:rPr>
      <w:rFonts w:ascii="Calibri" w:eastAsia="Calibri" w:hAnsi="Calibri" w:cs="Times New Roman"/>
      <w:b/>
      <w:bCs/>
      <w:sz w:val="20"/>
      <w:szCs w:val="20"/>
      <w:lang w:eastAsia="pl-PL"/>
    </w:rPr>
  </w:style>
  <w:style w:type="paragraph" w:styleId="Bezodstpw">
    <w:name w:val="No Spacing"/>
    <w:uiPriority w:val="1"/>
    <w:qFormat/>
    <w:rsid w:val="00361655"/>
    <w:pPr>
      <w:spacing w:after="0" w:line="240" w:lineRule="auto"/>
    </w:pPr>
    <w:rPr>
      <w:rFonts w:ascii="Calibri" w:hAnsi="Calibri" w:cs="Calibri"/>
    </w:rPr>
  </w:style>
  <w:style w:type="paragraph" w:styleId="Listapunktowana">
    <w:name w:val="List Bullet"/>
    <w:basedOn w:val="Normalny"/>
    <w:uiPriority w:val="99"/>
    <w:unhideWhenUsed/>
    <w:rsid w:val="007A5566"/>
    <w:pPr>
      <w:numPr>
        <w:numId w:val="1"/>
      </w:numPr>
      <w:spacing w:after="200" w:line="276" w:lineRule="auto"/>
      <w:contextualSpacing/>
    </w:pPr>
    <w:rPr>
      <w:lang w:eastAsia="en-US"/>
    </w:rPr>
  </w:style>
  <w:style w:type="character" w:styleId="Pogrubienie">
    <w:name w:val="Strong"/>
    <w:basedOn w:val="Domylnaczcionkaakapitu"/>
    <w:uiPriority w:val="22"/>
    <w:qFormat/>
    <w:rsid w:val="004E2529"/>
    <w:rPr>
      <w:b/>
      <w:bCs/>
    </w:rPr>
  </w:style>
  <w:style w:type="character" w:customStyle="1" w:styleId="Nagwek1Znak">
    <w:name w:val="Nagłówek 1 Znak"/>
    <w:basedOn w:val="Domylnaczcionkaakapitu"/>
    <w:link w:val="Nagwek1"/>
    <w:uiPriority w:val="9"/>
    <w:rsid w:val="002819A6"/>
    <w:rPr>
      <w:rFonts w:ascii="Fira Sans" w:eastAsiaTheme="majorEastAsia" w:hAnsi="Fira Sans" w:cstheme="majorBidi"/>
      <w:b/>
      <w:sz w:val="32"/>
      <w:szCs w:val="32"/>
      <w:lang w:eastAsia="pl-PL"/>
    </w:rPr>
  </w:style>
  <w:style w:type="character" w:customStyle="1" w:styleId="Nagwek2Znak">
    <w:name w:val="Nagłówek 2 Znak"/>
    <w:basedOn w:val="Domylnaczcionkaakapitu"/>
    <w:link w:val="Nagwek2"/>
    <w:uiPriority w:val="9"/>
    <w:rsid w:val="002819A6"/>
    <w:rPr>
      <w:rFonts w:ascii="Fira Sans" w:eastAsiaTheme="majorEastAsia" w:hAnsi="Fira Sans" w:cstheme="majorBidi"/>
      <w:b/>
      <w:sz w:val="19"/>
      <w:szCs w:val="26"/>
      <w:lang w:eastAsia="pl-PL"/>
    </w:rPr>
  </w:style>
  <w:style w:type="paragraph" w:styleId="Poprawka">
    <w:name w:val="Revision"/>
    <w:hidden/>
    <w:uiPriority w:val="99"/>
    <w:semiHidden/>
    <w:rsid w:val="00C15841"/>
    <w:pPr>
      <w:spacing w:after="0" w:line="240" w:lineRule="auto"/>
    </w:pPr>
    <w:rPr>
      <w:rFonts w:ascii="Calibri" w:eastAsia="Calibri" w:hAnsi="Calibri" w:cs="Times New Roman"/>
      <w:lang w:eastAsia="pl-PL"/>
    </w:rPr>
  </w:style>
  <w:style w:type="character" w:customStyle="1" w:styleId="caps">
    <w:name w:val="caps"/>
    <w:basedOn w:val="Domylnaczcionkaakapitu"/>
    <w:rsid w:val="0096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562">
      <w:bodyDiv w:val="1"/>
      <w:marLeft w:val="0"/>
      <w:marRight w:val="0"/>
      <w:marTop w:val="0"/>
      <w:marBottom w:val="0"/>
      <w:divBdr>
        <w:top w:val="none" w:sz="0" w:space="0" w:color="auto"/>
        <w:left w:val="none" w:sz="0" w:space="0" w:color="auto"/>
        <w:bottom w:val="none" w:sz="0" w:space="0" w:color="auto"/>
        <w:right w:val="none" w:sz="0" w:space="0" w:color="auto"/>
      </w:divBdr>
    </w:div>
    <w:div w:id="54353520">
      <w:bodyDiv w:val="1"/>
      <w:marLeft w:val="0"/>
      <w:marRight w:val="0"/>
      <w:marTop w:val="0"/>
      <w:marBottom w:val="0"/>
      <w:divBdr>
        <w:top w:val="none" w:sz="0" w:space="0" w:color="auto"/>
        <w:left w:val="none" w:sz="0" w:space="0" w:color="auto"/>
        <w:bottom w:val="none" w:sz="0" w:space="0" w:color="auto"/>
        <w:right w:val="none" w:sz="0" w:space="0" w:color="auto"/>
      </w:divBdr>
    </w:div>
    <w:div w:id="182017799">
      <w:bodyDiv w:val="1"/>
      <w:marLeft w:val="0"/>
      <w:marRight w:val="0"/>
      <w:marTop w:val="0"/>
      <w:marBottom w:val="0"/>
      <w:divBdr>
        <w:top w:val="none" w:sz="0" w:space="0" w:color="auto"/>
        <w:left w:val="none" w:sz="0" w:space="0" w:color="auto"/>
        <w:bottom w:val="none" w:sz="0" w:space="0" w:color="auto"/>
        <w:right w:val="none" w:sz="0" w:space="0" w:color="auto"/>
      </w:divBdr>
    </w:div>
    <w:div w:id="257327020">
      <w:bodyDiv w:val="1"/>
      <w:marLeft w:val="0"/>
      <w:marRight w:val="0"/>
      <w:marTop w:val="0"/>
      <w:marBottom w:val="0"/>
      <w:divBdr>
        <w:top w:val="none" w:sz="0" w:space="0" w:color="auto"/>
        <w:left w:val="none" w:sz="0" w:space="0" w:color="auto"/>
        <w:bottom w:val="none" w:sz="0" w:space="0" w:color="auto"/>
        <w:right w:val="none" w:sz="0" w:space="0" w:color="auto"/>
      </w:divBdr>
      <w:divsChild>
        <w:div w:id="22562187">
          <w:marLeft w:val="0"/>
          <w:marRight w:val="0"/>
          <w:marTop w:val="0"/>
          <w:marBottom w:val="0"/>
          <w:divBdr>
            <w:top w:val="none" w:sz="0" w:space="0" w:color="auto"/>
            <w:left w:val="none" w:sz="0" w:space="0" w:color="auto"/>
            <w:bottom w:val="none" w:sz="0" w:space="0" w:color="auto"/>
            <w:right w:val="none" w:sz="0" w:space="0" w:color="auto"/>
          </w:divBdr>
          <w:divsChild>
            <w:div w:id="1113816880">
              <w:marLeft w:val="0"/>
              <w:marRight w:val="0"/>
              <w:marTop w:val="0"/>
              <w:marBottom w:val="0"/>
              <w:divBdr>
                <w:top w:val="none" w:sz="0" w:space="0" w:color="auto"/>
                <w:left w:val="none" w:sz="0" w:space="0" w:color="auto"/>
                <w:bottom w:val="none" w:sz="0" w:space="0" w:color="auto"/>
                <w:right w:val="none" w:sz="0" w:space="0" w:color="auto"/>
              </w:divBdr>
              <w:divsChild>
                <w:div w:id="1201091082">
                  <w:marLeft w:val="0"/>
                  <w:marRight w:val="0"/>
                  <w:marTop w:val="0"/>
                  <w:marBottom w:val="0"/>
                  <w:divBdr>
                    <w:top w:val="none" w:sz="0" w:space="0" w:color="auto"/>
                    <w:left w:val="none" w:sz="0" w:space="0" w:color="auto"/>
                    <w:bottom w:val="none" w:sz="0" w:space="0" w:color="auto"/>
                    <w:right w:val="none" w:sz="0" w:space="0" w:color="auto"/>
                  </w:divBdr>
                  <w:divsChild>
                    <w:div w:id="848523060">
                      <w:marLeft w:val="0"/>
                      <w:marRight w:val="0"/>
                      <w:marTop w:val="0"/>
                      <w:marBottom w:val="0"/>
                      <w:divBdr>
                        <w:top w:val="none" w:sz="0" w:space="0" w:color="auto"/>
                        <w:left w:val="none" w:sz="0" w:space="0" w:color="auto"/>
                        <w:bottom w:val="none" w:sz="0" w:space="0" w:color="auto"/>
                        <w:right w:val="none" w:sz="0" w:space="0" w:color="auto"/>
                      </w:divBdr>
                      <w:divsChild>
                        <w:div w:id="1967806254">
                          <w:marLeft w:val="0"/>
                          <w:marRight w:val="0"/>
                          <w:marTop w:val="360"/>
                          <w:marBottom w:val="0"/>
                          <w:divBdr>
                            <w:top w:val="none" w:sz="0" w:space="0" w:color="auto"/>
                            <w:left w:val="none" w:sz="0" w:space="0" w:color="auto"/>
                            <w:bottom w:val="none" w:sz="0" w:space="0" w:color="auto"/>
                            <w:right w:val="none" w:sz="0" w:space="0" w:color="auto"/>
                          </w:divBdr>
                          <w:divsChild>
                            <w:div w:id="603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17457">
      <w:bodyDiv w:val="1"/>
      <w:marLeft w:val="0"/>
      <w:marRight w:val="0"/>
      <w:marTop w:val="0"/>
      <w:marBottom w:val="0"/>
      <w:divBdr>
        <w:top w:val="none" w:sz="0" w:space="0" w:color="auto"/>
        <w:left w:val="none" w:sz="0" w:space="0" w:color="auto"/>
        <w:bottom w:val="none" w:sz="0" w:space="0" w:color="auto"/>
        <w:right w:val="none" w:sz="0" w:space="0" w:color="auto"/>
      </w:divBdr>
    </w:div>
    <w:div w:id="307900450">
      <w:bodyDiv w:val="1"/>
      <w:marLeft w:val="0"/>
      <w:marRight w:val="0"/>
      <w:marTop w:val="0"/>
      <w:marBottom w:val="0"/>
      <w:divBdr>
        <w:top w:val="none" w:sz="0" w:space="0" w:color="auto"/>
        <w:left w:val="none" w:sz="0" w:space="0" w:color="auto"/>
        <w:bottom w:val="none" w:sz="0" w:space="0" w:color="auto"/>
        <w:right w:val="none" w:sz="0" w:space="0" w:color="auto"/>
      </w:divBdr>
    </w:div>
    <w:div w:id="308479371">
      <w:bodyDiv w:val="1"/>
      <w:marLeft w:val="0"/>
      <w:marRight w:val="0"/>
      <w:marTop w:val="0"/>
      <w:marBottom w:val="0"/>
      <w:divBdr>
        <w:top w:val="none" w:sz="0" w:space="0" w:color="auto"/>
        <w:left w:val="none" w:sz="0" w:space="0" w:color="auto"/>
        <w:bottom w:val="none" w:sz="0" w:space="0" w:color="auto"/>
        <w:right w:val="none" w:sz="0" w:space="0" w:color="auto"/>
      </w:divBdr>
      <w:divsChild>
        <w:div w:id="705567700">
          <w:marLeft w:val="0"/>
          <w:marRight w:val="0"/>
          <w:marTop w:val="0"/>
          <w:marBottom w:val="0"/>
          <w:divBdr>
            <w:top w:val="none" w:sz="0" w:space="0" w:color="auto"/>
            <w:left w:val="none" w:sz="0" w:space="0" w:color="auto"/>
            <w:bottom w:val="none" w:sz="0" w:space="0" w:color="auto"/>
            <w:right w:val="none" w:sz="0" w:space="0" w:color="auto"/>
          </w:divBdr>
          <w:divsChild>
            <w:div w:id="1582831055">
              <w:marLeft w:val="0"/>
              <w:marRight w:val="0"/>
              <w:marTop w:val="0"/>
              <w:marBottom w:val="0"/>
              <w:divBdr>
                <w:top w:val="none" w:sz="0" w:space="0" w:color="auto"/>
                <w:left w:val="none" w:sz="0" w:space="0" w:color="auto"/>
                <w:bottom w:val="none" w:sz="0" w:space="0" w:color="auto"/>
                <w:right w:val="none" w:sz="0" w:space="0" w:color="auto"/>
              </w:divBdr>
              <w:divsChild>
                <w:div w:id="938171985">
                  <w:marLeft w:val="0"/>
                  <w:marRight w:val="0"/>
                  <w:marTop w:val="0"/>
                  <w:marBottom w:val="0"/>
                  <w:divBdr>
                    <w:top w:val="none" w:sz="0" w:space="0" w:color="auto"/>
                    <w:left w:val="none" w:sz="0" w:space="0" w:color="auto"/>
                    <w:bottom w:val="none" w:sz="0" w:space="0" w:color="auto"/>
                    <w:right w:val="none" w:sz="0" w:space="0" w:color="auto"/>
                  </w:divBdr>
                  <w:divsChild>
                    <w:div w:id="18770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6346">
      <w:bodyDiv w:val="1"/>
      <w:marLeft w:val="0"/>
      <w:marRight w:val="0"/>
      <w:marTop w:val="0"/>
      <w:marBottom w:val="0"/>
      <w:divBdr>
        <w:top w:val="none" w:sz="0" w:space="0" w:color="auto"/>
        <w:left w:val="none" w:sz="0" w:space="0" w:color="auto"/>
        <w:bottom w:val="none" w:sz="0" w:space="0" w:color="auto"/>
        <w:right w:val="none" w:sz="0" w:space="0" w:color="auto"/>
      </w:divBdr>
    </w:div>
    <w:div w:id="372584095">
      <w:bodyDiv w:val="1"/>
      <w:marLeft w:val="0"/>
      <w:marRight w:val="0"/>
      <w:marTop w:val="0"/>
      <w:marBottom w:val="0"/>
      <w:divBdr>
        <w:top w:val="none" w:sz="0" w:space="0" w:color="auto"/>
        <w:left w:val="none" w:sz="0" w:space="0" w:color="auto"/>
        <w:bottom w:val="none" w:sz="0" w:space="0" w:color="auto"/>
        <w:right w:val="none" w:sz="0" w:space="0" w:color="auto"/>
      </w:divBdr>
    </w:div>
    <w:div w:id="381831499">
      <w:bodyDiv w:val="1"/>
      <w:marLeft w:val="0"/>
      <w:marRight w:val="0"/>
      <w:marTop w:val="0"/>
      <w:marBottom w:val="0"/>
      <w:divBdr>
        <w:top w:val="none" w:sz="0" w:space="0" w:color="auto"/>
        <w:left w:val="none" w:sz="0" w:space="0" w:color="auto"/>
        <w:bottom w:val="none" w:sz="0" w:space="0" w:color="auto"/>
        <w:right w:val="none" w:sz="0" w:space="0" w:color="auto"/>
      </w:divBdr>
    </w:div>
    <w:div w:id="531573906">
      <w:bodyDiv w:val="1"/>
      <w:marLeft w:val="0"/>
      <w:marRight w:val="0"/>
      <w:marTop w:val="0"/>
      <w:marBottom w:val="0"/>
      <w:divBdr>
        <w:top w:val="none" w:sz="0" w:space="0" w:color="auto"/>
        <w:left w:val="none" w:sz="0" w:space="0" w:color="auto"/>
        <w:bottom w:val="none" w:sz="0" w:space="0" w:color="auto"/>
        <w:right w:val="none" w:sz="0" w:space="0" w:color="auto"/>
      </w:divBdr>
    </w:div>
    <w:div w:id="532965009">
      <w:bodyDiv w:val="1"/>
      <w:marLeft w:val="0"/>
      <w:marRight w:val="0"/>
      <w:marTop w:val="0"/>
      <w:marBottom w:val="0"/>
      <w:divBdr>
        <w:top w:val="none" w:sz="0" w:space="0" w:color="auto"/>
        <w:left w:val="none" w:sz="0" w:space="0" w:color="auto"/>
        <w:bottom w:val="none" w:sz="0" w:space="0" w:color="auto"/>
        <w:right w:val="none" w:sz="0" w:space="0" w:color="auto"/>
      </w:divBdr>
    </w:div>
    <w:div w:id="666984291">
      <w:bodyDiv w:val="1"/>
      <w:marLeft w:val="0"/>
      <w:marRight w:val="0"/>
      <w:marTop w:val="0"/>
      <w:marBottom w:val="0"/>
      <w:divBdr>
        <w:top w:val="none" w:sz="0" w:space="0" w:color="auto"/>
        <w:left w:val="none" w:sz="0" w:space="0" w:color="auto"/>
        <w:bottom w:val="none" w:sz="0" w:space="0" w:color="auto"/>
        <w:right w:val="none" w:sz="0" w:space="0" w:color="auto"/>
      </w:divBdr>
      <w:divsChild>
        <w:div w:id="466705315">
          <w:marLeft w:val="0"/>
          <w:marRight w:val="0"/>
          <w:marTop w:val="0"/>
          <w:marBottom w:val="0"/>
          <w:divBdr>
            <w:top w:val="none" w:sz="0" w:space="0" w:color="auto"/>
            <w:left w:val="none" w:sz="0" w:space="0" w:color="auto"/>
            <w:bottom w:val="none" w:sz="0" w:space="0" w:color="auto"/>
            <w:right w:val="none" w:sz="0" w:space="0" w:color="auto"/>
          </w:divBdr>
          <w:divsChild>
            <w:div w:id="1785882802">
              <w:marLeft w:val="0"/>
              <w:marRight w:val="0"/>
              <w:marTop w:val="0"/>
              <w:marBottom w:val="0"/>
              <w:divBdr>
                <w:top w:val="none" w:sz="0" w:space="0" w:color="auto"/>
                <w:left w:val="none" w:sz="0" w:space="0" w:color="auto"/>
                <w:bottom w:val="none" w:sz="0" w:space="0" w:color="auto"/>
                <w:right w:val="none" w:sz="0" w:space="0" w:color="auto"/>
              </w:divBdr>
              <w:divsChild>
                <w:div w:id="1082263121">
                  <w:marLeft w:val="0"/>
                  <w:marRight w:val="0"/>
                  <w:marTop w:val="0"/>
                  <w:marBottom w:val="0"/>
                  <w:divBdr>
                    <w:top w:val="none" w:sz="0" w:space="0" w:color="auto"/>
                    <w:left w:val="none" w:sz="0" w:space="0" w:color="auto"/>
                    <w:bottom w:val="none" w:sz="0" w:space="0" w:color="auto"/>
                    <w:right w:val="none" w:sz="0" w:space="0" w:color="auto"/>
                  </w:divBdr>
                  <w:divsChild>
                    <w:div w:id="413429683">
                      <w:marLeft w:val="0"/>
                      <w:marRight w:val="0"/>
                      <w:marTop w:val="0"/>
                      <w:marBottom w:val="0"/>
                      <w:divBdr>
                        <w:top w:val="none" w:sz="0" w:space="0" w:color="auto"/>
                        <w:left w:val="none" w:sz="0" w:space="0" w:color="auto"/>
                        <w:bottom w:val="none" w:sz="0" w:space="0" w:color="auto"/>
                        <w:right w:val="none" w:sz="0" w:space="0" w:color="auto"/>
                      </w:divBdr>
                      <w:divsChild>
                        <w:div w:id="19104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446">
      <w:bodyDiv w:val="1"/>
      <w:marLeft w:val="0"/>
      <w:marRight w:val="0"/>
      <w:marTop w:val="0"/>
      <w:marBottom w:val="0"/>
      <w:divBdr>
        <w:top w:val="none" w:sz="0" w:space="0" w:color="auto"/>
        <w:left w:val="none" w:sz="0" w:space="0" w:color="auto"/>
        <w:bottom w:val="none" w:sz="0" w:space="0" w:color="auto"/>
        <w:right w:val="none" w:sz="0" w:space="0" w:color="auto"/>
      </w:divBdr>
    </w:div>
    <w:div w:id="777405055">
      <w:bodyDiv w:val="1"/>
      <w:marLeft w:val="0"/>
      <w:marRight w:val="0"/>
      <w:marTop w:val="0"/>
      <w:marBottom w:val="0"/>
      <w:divBdr>
        <w:top w:val="none" w:sz="0" w:space="0" w:color="auto"/>
        <w:left w:val="none" w:sz="0" w:space="0" w:color="auto"/>
        <w:bottom w:val="none" w:sz="0" w:space="0" w:color="auto"/>
        <w:right w:val="none" w:sz="0" w:space="0" w:color="auto"/>
      </w:divBdr>
    </w:div>
    <w:div w:id="885681267">
      <w:bodyDiv w:val="1"/>
      <w:marLeft w:val="0"/>
      <w:marRight w:val="0"/>
      <w:marTop w:val="0"/>
      <w:marBottom w:val="0"/>
      <w:divBdr>
        <w:top w:val="none" w:sz="0" w:space="0" w:color="auto"/>
        <w:left w:val="none" w:sz="0" w:space="0" w:color="auto"/>
        <w:bottom w:val="none" w:sz="0" w:space="0" w:color="auto"/>
        <w:right w:val="none" w:sz="0" w:space="0" w:color="auto"/>
      </w:divBdr>
    </w:div>
    <w:div w:id="1056508535">
      <w:bodyDiv w:val="1"/>
      <w:marLeft w:val="0"/>
      <w:marRight w:val="0"/>
      <w:marTop w:val="0"/>
      <w:marBottom w:val="0"/>
      <w:divBdr>
        <w:top w:val="none" w:sz="0" w:space="0" w:color="auto"/>
        <w:left w:val="none" w:sz="0" w:space="0" w:color="auto"/>
        <w:bottom w:val="none" w:sz="0" w:space="0" w:color="auto"/>
        <w:right w:val="none" w:sz="0" w:space="0" w:color="auto"/>
      </w:divBdr>
      <w:divsChild>
        <w:div w:id="1813130855">
          <w:marLeft w:val="0"/>
          <w:marRight w:val="0"/>
          <w:marTop w:val="0"/>
          <w:marBottom w:val="0"/>
          <w:divBdr>
            <w:top w:val="none" w:sz="0" w:space="0" w:color="auto"/>
            <w:left w:val="none" w:sz="0" w:space="0" w:color="auto"/>
            <w:bottom w:val="none" w:sz="0" w:space="0" w:color="auto"/>
            <w:right w:val="none" w:sz="0" w:space="0" w:color="auto"/>
          </w:divBdr>
          <w:divsChild>
            <w:div w:id="1075859051">
              <w:marLeft w:val="0"/>
              <w:marRight w:val="0"/>
              <w:marTop w:val="0"/>
              <w:marBottom w:val="0"/>
              <w:divBdr>
                <w:top w:val="none" w:sz="0" w:space="0" w:color="auto"/>
                <w:left w:val="none" w:sz="0" w:space="0" w:color="auto"/>
                <w:bottom w:val="none" w:sz="0" w:space="0" w:color="auto"/>
                <w:right w:val="none" w:sz="0" w:space="0" w:color="auto"/>
              </w:divBdr>
              <w:divsChild>
                <w:div w:id="1167399029">
                  <w:marLeft w:val="0"/>
                  <w:marRight w:val="0"/>
                  <w:marTop w:val="0"/>
                  <w:marBottom w:val="0"/>
                  <w:divBdr>
                    <w:top w:val="none" w:sz="0" w:space="0" w:color="auto"/>
                    <w:left w:val="none" w:sz="0" w:space="0" w:color="auto"/>
                    <w:bottom w:val="none" w:sz="0" w:space="0" w:color="auto"/>
                    <w:right w:val="none" w:sz="0" w:space="0" w:color="auto"/>
                  </w:divBdr>
                  <w:divsChild>
                    <w:div w:id="676689613">
                      <w:marLeft w:val="4"/>
                      <w:marRight w:val="0"/>
                      <w:marTop w:val="0"/>
                      <w:marBottom w:val="0"/>
                      <w:divBdr>
                        <w:top w:val="none" w:sz="0" w:space="0" w:color="auto"/>
                        <w:left w:val="none" w:sz="0" w:space="0" w:color="auto"/>
                        <w:bottom w:val="none" w:sz="0" w:space="0" w:color="auto"/>
                        <w:right w:val="none" w:sz="0" w:space="0" w:color="auto"/>
                      </w:divBdr>
                      <w:divsChild>
                        <w:div w:id="743264613">
                          <w:marLeft w:val="0"/>
                          <w:marRight w:val="0"/>
                          <w:marTop w:val="0"/>
                          <w:marBottom w:val="0"/>
                          <w:divBdr>
                            <w:top w:val="none" w:sz="0" w:space="0" w:color="auto"/>
                            <w:left w:val="none" w:sz="0" w:space="0" w:color="auto"/>
                            <w:bottom w:val="none" w:sz="0" w:space="0" w:color="auto"/>
                            <w:right w:val="none" w:sz="0" w:space="0" w:color="auto"/>
                          </w:divBdr>
                          <w:divsChild>
                            <w:div w:id="9562550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914">
      <w:bodyDiv w:val="1"/>
      <w:marLeft w:val="0"/>
      <w:marRight w:val="0"/>
      <w:marTop w:val="0"/>
      <w:marBottom w:val="0"/>
      <w:divBdr>
        <w:top w:val="none" w:sz="0" w:space="0" w:color="auto"/>
        <w:left w:val="none" w:sz="0" w:space="0" w:color="auto"/>
        <w:bottom w:val="none" w:sz="0" w:space="0" w:color="auto"/>
        <w:right w:val="none" w:sz="0" w:space="0" w:color="auto"/>
      </w:divBdr>
      <w:divsChild>
        <w:div w:id="1903591305">
          <w:marLeft w:val="0"/>
          <w:marRight w:val="0"/>
          <w:marTop w:val="0"/>
          <w:marBottom w:val="0"/>
          <w:divBdr>
            <w:top w:val="none" w:sz="0" w:space="0" w:color="auto"/>
            <w:left w:val="none" w:sz="0" w:space="0" w:color="auto"/>
            <w:bottom w:val="none" w:sz="0" w:space="0" w:color="auto"/>
            <w:right w:val="none" w:sz="0" w:space="0" w:color="auto"/>
          </w:divBdr>
          <w:divsChild>
            <w:div w:id="974918677">
              <w:marLeft w:val="0"/>
              <w:marRight w:val="0"/>
              <w:marTop w:val="0"/>
              <w:marBottom w:val="0"/>
              <w:divBdr>
                <w:top w:val="none" w:sz="0" w:space="0" w:color="auto"/>
                <w:left w:val="none" w:sz="0" w:space="0" w:color="auto"/>
                <w:bottom w:val="none" w:sz="0" w:space="0" w:color="auto"/>
                <w:right w:val="none" w:sz="0" w:space="0" w:color="auto"/>
              </w:divBdr>
              <w:divsChild>
                <w:div w:id="858006682">
                  <w:marLeft w:val="0"/>
                  <w:marRight w:val="0"/>
                  <w:marTop w:val="0"/>
                  <w:marBottom w:val="0"/>
                  <w:divBdr>
                    <w:top w:val="none" w:sz="0" w:space="0" w:color="auto"/>
                    <w:left w:val="none" w:sz="0" w:space="0" w:color="auto"/>
                    <w:bottom w:val="none" w:sz="0" w:space="0" w:color="auto"/>
                    <w:right w:val="none" w:sz="0" w:space="0" w:color="auto"/>
                  </w:divBdr>
                  <w:divsChild>
                    <w:div w:id="672296048">
                      <w:marLeft w:val="0"/>
                      <w:marRight w:val="0"/>
                      <w:marTop w:val="0"/>
                      <w:marBottom w:val="0"/>
                      <w:divBdr>
                        <w:top w:val="none" w:sz="0" w:space="0" w:color="auto"/>
                        <w:left w:val="none" w:sz="0" w:space="0" w:color="auto"/>
                        <w:bottom w:val="none" w:sz="0" w:space="0" w:color="auto"/>
                        <w:right w:val="none" w:sz="0" w:space="0" w:color="auto"/>
                      </w:divBdr>
                      <w:divsChild>
                        <w:div w:id="1041786932">
                          <w:marLeft w:val="0"/>
                          <w:marRight w:val="0"/>
                          <w:marTop w:val="360"/>
                          <w:marBottom w:val="0"/>
                          <w:divBdr>
                            <w:top w:val="none" w:sz="0" w:space="0" w:color="auto"/>
                            <w:left w:val="none" w:sz="0" w:space="0" w:color="auto"/>
                            <w:bottom w:val="none" w:sz="0" w:space="0" w:color="auto"/>
                            <w:right w:val="none" w:sz="0" w:space="0" w:color="auto"/>
                          </w:divBdr>
                          <w:divsChild>
                            <w:div w:id="35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22628">
      <w:bodyDiv w:val="1"/>
      <w:marLeft w:val="0"/>
      <w:marRight w:val="0"/>
      <w:marTop w:val="0"/>
      <w:marBottom w:val="0"/>
      <w:divBdr>
        <w:top w:val="none" w:sz="0" w:space="0" w:color="auto"/>
        <w:left w:val="none" w:sz="0" w:space="0" w:color="auto"/>
        <w:bottom w:val="none" w:sz="0" w:space="0" w:color="auto"/>
        <w:right w:val="none" w:sz="0" w:space="0" w:color="auto"/>
      </w:divBdr>
    </w:div>
    <w:div w:id="1325277251">
      <w:bodyDiv w:val="1"/>
      <w:marLeft w:val="0"/>
      <w:marRight w:val="0"/>
      <w:marTop w:val="0"/>
      <w:marBottom w:val="0"/>
      <w:divBdr>
        <w:top w:val="none" w:sz="0" w:space="0" w:color="auto"/>
        <w:left w:val="none" w:sz="0" w:space="0" w:color="auto"/>
        <w:bottom w:val="none" w:sz="0" w:space="0" w:color="auto"/>
        <w:right w:val="none" w:sz="0" w:space="0" w:color="auto"/>
      </w:divBdr>
      <w:divsChild>
        <w:div w:id="312880987">
          <w:marLeft w:val="0"/>
          <w:marRight w:val="0"/>
          <w:marTop w:val="0"/>
          <w:marBottom w:val="0"/>
          <w:divBdr>
            <w:top w:val="none" w:sz="0" w:space="0" w:color="auto"/>
            <w:left w:val="none" w:sz="0" w:space="0" w:color="auto"/>
            <w:bottom w:val="none" w:sz="0" w:space="0" w:color="auto"/>
            <w:right w:val="none" w:sz="0" w:space="0" w:color="auto"/>
          </w:divBdr>
          <w:divsChild>
            <w:div w:id="2057926795">
              <w:marLeft w:val="-225"/>
              <w:marRight w:val="-225"/>
              <w:marTop w:val="0"/>
              <w:marBottom w:val="0"/>
              <w:divBdr>
                <w:top w:val="none" w:sz="0" w:space="0" w:color="auto"/>
                <w:left w:val="none" w:sz="0" w:space="0" w:color="auto"/>
                <w:bottom w:val="none" w:sz="0" w:space="0" w:color="auto"/>
                <w:right w:val="none" w:sz="0" w:space="0" w:color="auto"/>
              </w:divBdr>
              <w:divsChild>
                <w:div w:id="1151172343">
                  <w:marLeft w:val="0"/>
                  <w:marRight w:val="0"/>
                  <w:marTop w:val="0"/>
                  <w:marBottom w:val="0"/>
                  <w:divBdr>
                    <w:top w:val="none" w:sz="0" w:space="0" w:color="auto"/>
                    <w:left w:val="none" w:sz="0" w:space="0" w:color="auto"/>
                    <w:bottom w:val="none" w:sz="0" w:space="0" w:color="auto"/>
                    <w:right w:val="none" w:sz="0" w:space="0" w:color="auto"/>
                  </w:divBdr>
                  <w:divsChild>
                    <w:div w:id="938290394">
                      <w:marLeft w:val="0"/>
                      <w:marRight w:val="0"/>
                      <w:marTop w:val="0"/>
                      <w:marBottom w:val="0"/>
                      <w:divBdr>
                        <w:top w:val="none" w:sz="0" w:space="0" w:color="auto"/>
                        <w:left w:val="none" w:sz="0" w:space="0" w:color="auto"/>
                        <w:bottom w:val="none" w:sz="0" w:space="0" w:color="auto"/>
                        <w:right w:val="none" w:sz="0" w:space="0" w:color="auto"/>
                      </w:divBdr>
                      <w:divsChild>
                        <w:div w:id="2258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4696">
      <w:bodyDiv w:val="1"/>
      <w:marLeft w:val="0"/>
      <w:marRight w:val="0"/>
      <w:marTop w:val="0"/>
      <w:marBottom w:val="0"/>
      <w:divBdr>
        <w:top w:val="none" w:sz="0" w:space="0" w:color="auto"/>
        <w:left w:val="none" w:sz="0" w:space="0" w:color="auto"/>
        <w:bottom w:val="none" w:sz="0" w:space="0" w:color="auto"/>
        <w:right w:val="none" w:sz="0" w:space="0" w:color="auto"/>
      </w:divBdr>
    </w:div>
    <w:div w:id="1435786547">
      <w:bodyDiv w:val="1"/>
      <w:marLeft w:val="0"/>
      <w:marRight w:val="0"/>
      <w:marTop w:val="0"/>
      <w:marBottom w:val="0"/>
      <w:divBdr>
        <w:top w:val="none" w:sz="0" w:space="0" w:color="auto"/>
        <w:left w:val="none" w:sz="0" w:space="0" w:color="auto"/>
        <w:bottom w:val="none" w:sz="0" w:space="0" w:color="auto"/>
        <w:right w:val="none" w:sz="0" w:space="0" w:color="auto"/>
      </w:divBdr>
      <w:divsChild>
        <w:div w:id="460075344">
          <w:marLeft w:val="0"/>
          <w:marRight w:val="0"/>
          <w:marTop w:val="0"/>
          <w:marBottom w:val="0"/>
          <w:divBdr>
            <w:top w:val="none" w:sz="0" w:space="0" w:color="auto"/>
            <w:left w:val="none" w:sz="0" w:space="0" w:color="auto"/>
            <w:bottom w:val="none" w:sz="0" w:space="0" w:color="auto"/>
            <w:right w:val="none" w:sz="0" w:space="0" w:color="auto"/>
          </w:divBdr>
          <w:divsChild>
            <w:div w:id="1814442051">
              <w:marLeft w:val="0"/>
              <w:marRight w:val="0"/>
              <w:marTop w:val="0"/>
              <w:marBottom w:val="0"/>
              <w:divBdr>
                <w:top w:val="none" w:sz="0" w:space="0" w:color="auto"/>
                <w:left w:val="none" w:sz="0" w:space="0" w:color="auto"/>
                <w:bottom w:val="none" w:sz="0" w:space="0" w:color="auto"/>
                <w:right w:val="none" w:sz="0" w:space="0" w:color="auto"/>
              </w:divBdr>
              <w:divsChild>
                <w:div w:id="2062243005">
                  <w:marLeft w:val="0"/>
                  <w:marRight w:val="0"/>
                  <w:marTop w:val="0"/>
                  <w:marBottom w:val="0"/>
                  <w:divBdr>
                    <w:top w:val="none" w:sz="0" w:space="0" w:color="auto"/>
                    <w:left w:val="none" w:sz="0" w:space="0" w:color="auto"/>
                    <w:bottom w:val="none" w:sz="0" w:space="0" w:color="auto"/>
                    <w:right w:val="none" w:sz="0" w:space="0" w:color="auto"/>
                  </w:divBdr>
                  <w:divsChild>
                    <w:div w:id="1537159448">
                      <w:marLeft w:val="0"/>
                      <w:marRight w:val="0"/>
                      <w:marTop w:val="0"/>
                      <w:marBottom w:val="0"/>
                      <w:divBdr>
                        <w:top w:val="none" w:sz="0" w:space="0" w:color="auto"/>
                        <w:left w:val="none" w:sz="0" w:space="0" w:color="auto"/>
                        <w:bottom w:val="none" w:sz="0" w:space="0" w:color="auto"/>
                        <w:right w:val="none" w:sz="0" w:space="0" w:color="auto"/>
                      </w:divBdr>
                      <w:divsChild>
                        <w:div w:id="9926865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07884">
      <w:bodyDiv w:val="1"/>
      <w:marLeft w:val="0"/>
      <w:marRight w:val="0"/>
      <w:marTop w:val="0"/>
      <w:marBottom w:val="0"/>
      <w:divBdr>
        <w:top w:val="none" w:sz="0" w:space="0" w:color="auto"/>
        <w:left w:val="none" w:sz="0" w:space="0" w:color="auto"/>
        <w:bottom w:val="none" w:sz="0" w:space="0" w:color="auto"/>
        <w:right w:val="none" w:sz="0" w:space="0" w:color="auto"/>
      </w:divBdr>
      <w:divsChild>
        <w:div w:id="1018383892">
          <w:marLeft w:val="0"/>
          <w:marRight w:val="0"/>
          <w:marTop w:val="0"/>
          <w:marBottom w:val="0"/>
          <w:divBdr>
            <w:top w:val="none" w:sz="0" w:space="0" w:color="auto"/>
            <w:left w:val="none" w:sz="0" w:space="0" w:color="auto"/>
            <w:bottom w:val="none" w:sz="0" w:space="0" w:color="auto"/>
            <w:right w:val="none" w:sz="0" w:space="0" w:color="auto"/>
          </w:divBdr>
          <w:divsChild>
            <w:div w:id="69161080">
              <w:marLeft w:val="0"/>
              <w:marRight w:val="0"/>
              <w:marTop w:val="0"/>
              <w:marBottom w:val="0"/>
              <w:divBdr>
                <w:top w:val="none" w:sz="0" w:space="0" w:color="auto"/>
                <w:left w:val="none" w:sz="0" w:space="0" w:color="auto"/>
                <w:bottom w:val="none" w:sz="0" w:space="0" w:color="auto"/>
                <w:right w:val="none" w:sz="0" w:space="0" w:color="auto"/>
              </w:divBdr>
              <w:divsChild>
                <w:div w:id="729426253">
                  <w:marLeft w:val="0"/>
                  <w:marRight w:val="0"/>
                  <w:marTop w:val="0"/>
                  <w:marBottom w:val="0"/>
                  <w:divBdr>
                    <w:top w:val="none" w:sz="0" w:space="0" w:color="auto"/>
                    <w:left w:val="none" w:sz="0" w:space="0" w:color="auto"/>
                    <w:bottom w:val="none" w:sz="0" w:space="0" w:color="auto"/>
                    <w:right w:val="none" w:sz="0" w:space="0" w:color="auto"/>
                  </w:divBdr>
                  <w:divsChild>
                    <w:div w:id="832791667">
                      <w:marLeft w:val="0"/>
                      <w:marRight w:val="0"/>
                      <w:marTop w:val="0"/>
                      <w:marBottom w:val="0"/>
                      <w:divBdr>
                        <w:top w:val="none" w:sz="0" w:space="0" w:color="auto"/>
                        <w:left w:val="none" w:sz="0" w:space="0" w:color="auto"/>
                        <w:bottom w:val="none" w:sz="0" w:space="0" w:color="auto"/>
                        <w:right w:val="none" w:sz="0" w:space="0" w:color="auto"/>
                      </w:divBdr>
                      <w:divsChild>
                        <w:div w:id="2125726928">
                          <w:marLeft w:val="0"/>
                          <w:marRight w:val="0"/>
                          <w:marTop w:val="0"/>
                          <w:marBottom w:val="0"/>
                          <w:divBdr>
                            <w:top w:val="none" w:sz="0" w:space="0" w:color="auto"/>
                            <w:left w:val="none" w:sz="0" w:space="0" w:color="auto"/>
                            <w:bottom w:val="none" w:sz="0" w:space="0" w:color="auto"/>
                            <w:right w:val="none" w:sz="0" w:space="0" w:color="auto"/>
                          </w:divBdr>
                          <w:divsChild>
                            <w:div w:id="534391117">
                              <w:marLeft w:val="0"/>
                              <w:marRight w:val="0"/>
                              <w:marTop w:val="0"/>
                              <w:marBottom w:val="0"/>
                              <w:divBdr>
                                <w:top w:val="none" w:sz="0" w:space="0" w:color="auto"/>
                                <w:left w:val="none" w:sz="0" w:space="0" w:color="auto"/>
                                <w:bottom w:val="none" w:sz="0" w:space="0" w:color="auto"/>
                                <w:right w:val="none" w:sz="0" w:space="0" w:color="auto"/>
                              </w:divBdr>
                              <w:divsChild>
                                <w:div w:id="1276060508">
                                  <w:marLeft w:val="0"/>
                                  <w:marRight w:val="0"/>
                                  <w:marTop w:val="0"/>
                                  <w:marBottom w:val="0"/>
                                  <w:divBdr>
                                    <w:top w:val="none" w:sz="0" w:space="0" w:color="auto"/>
                                    <w:left w:val="none" w:sz="0" w:space="0" w:color="auto"/>
                                    <w:bottom w:val="none" w:sz="0" w:space="0" w:color="auto"/>
                                    <w:right w:val="none" w:sz="0" w:space="0" w:color="auto"/>
                                  </w:divBdr>
                                  <w:divsChild>
                                    <w:div w:id="151726175">
                                      <w:marLeft w:val="0"/>
                                      <w:marRight w:val="0"/>
                                      <w:marTop w:val="100"/>
                                      <w:marBottom w:val="100"/>
                                      <w:divBdr>
                                        <w:top w:val="none" w:sz="0" w:space="0" w:color="auto"/>
                                        <w:left w:val="none" w:sz="0" w:space="0" w:color="auto"/>
                                        <w:bottom w:val="none" w:sz="0" w:space="0" w:color="auto"/>
                                        <w:right w:val="none" w:sz="0" w:space="0" w:color="auto"/>
                                      </w:divBdr>
                                      <w:divsChild>
                                        <w:div w:id="1725788565">
                                          <w:marLeft w:val="0"/>
                                          <w:marRight w:val="0"/>
                                          <w:marTop w:val="0"/>
                                          <w:marBottom w:val="0"/>
                                          <w:divBdr>
                                            <w:top w:val="none" w:sz="0" w:space="0" w:color="auto"/>
                                            <w:left w:val="none" w:sz="0" w:space="0" w:color="auto"/>
                                            <w:bottom w:val="none" w:sz="0" w:space="0" w:color="auto"/>
                                            <w:right w:val="none" w:sz="0" w:space="0" w:color="auto"/>
                                          </w:divBdr>
                                          <w:divsChild>
                                            <w:div w:id="390157878">
                                              <w:marLeft w:val="0"/>
                                              <w:marRight w:val="0"/>
                                              <w:marTop w:val="0"/>
                                              <w:marBottom w:val="0"/>
                                              <w:divBdr>
                                                <w:top w:val="none" w:sz="0" w:space="0" w:color="auto"/>
                                                <w:left w:val="none" w:sz="0" w:space="0" w:color="auto"/>
                                                <w:bottom w:val="none" w:sz="0" w:space="0" w:color="auto"/>
                                                <w:right w:val="none" w:sz="0" w:space="0" w:color="auto"/>
                                              </w:divBdr>
                                              <w:divsChild>
                                                <w:div w:id="729033955">
                                                  <w:marLeft w:val="0"/>
                                                  <w:marRight w:val="0"/>
                                                  <w:marTop w:val="0"/>
                                                  <w:marBottom w:val="0"/>
                                                  <w:divBdr>
                                                    <w:top w:val="single" w:sz="18" w:space="0" w:color="000000"/>
                                                    <w:left w:val="none" w:sz="0" w:space="0" w:color="auto"/>
                                                    <w:bottom w:val="none" w:sz="0" w:space="0" w:color="auto"/>
                                                    <w:right w:val="none" w:sz="0" w:space="0" w:color="auto"/>
                                                  </w:divBdr>
                                                  <w:divsChild>
                                                    <w:div w:id="1184399267">
                                                      <w:marLeft w:val="0"/>
                                                      <w:marRight w:val="0"/>
                                                      <w:marTop w:val="0"/>
                                                      <w:marBottom w:val="0"/>
                                                      <w:divBdr>
                                                        <w:top w:val="none" w:sz="0" w:space="0" w:color="auto"/>
                                                        <w:left w:val="none" w:sz="0" w:space="0" w:color="auto"/>
                                                        <w:bottom w:val="none" w:sz="0" w:space="0" w:color="auto"/>
                                                        <w:right w:val="none" w:sz="0" w:space="0" w:color="auto"/>
                                                      </w:divBdr>
                                                      <w:divsChild>
                                                        <w:div w:id="1213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1288">
      <w:bodyDiv w:val="1"/>
      <w:marLeft w:val="0"/>
      <w:marRight w:val="0"/>
      <w:marTop w:val="0"/>
      <w:marBottom w:val="0"/>
      <w:divBdr>
        <w:top w:val="none" w:sz="0" w:space="0" w:color="auto"/>
        <w:left w:val="none" w:sz="0" w:space="0" w:color="auto"/>
        <w:bottom w:val="none" w:sz="0" w:space="0" w:color="auto"/>
        <w:right w:val="none" w:sz="0" w:space="0" w:color="auto"/>
      </w:divBdr>
      <w:divsChild>
        <w:div w:id="2117825133">
          <w:marLeft w:val="0"/>
          <w:marRight w:val="0"/>
          <w:marTop w:val="0"/>
          <w:marBottom w:val="0"/>
          <w:divBdr>
            <w:top w:val="none" w:sz="0" w:space="0" w:color="auto"/>
            <w:left w:val="none" w:sz="0" w:space="0" w:color="auto"/>
            <w:bottom w:val="none" w:sz="0" w:space="0" w:color="auto"/>
            <w:right w:val="none" w:sz="0" w:space="0" w:color="auto"/>
          </w:divBdr>
          <w:divsChild>
            <w:div w:id="621886992">
              <w:marLeft w:val="0"/>
              <w:marRight w:val="0"/>
              <w:marTop w:val="1395"/>
              <w:marBottom w:val="0"/>
              <w:divBdr>
                <w:top w:val="none" w:sz="0" w:space="0" w:color="auto"/>
                <w:left w:val="none" w:sz="0" w:space="0" w:color="auto"/>
                <w:bottom w:val="none" w:sz="0" w:space="0" w:color="auto"/>
                <w:right w:val="none" w:sz="0" w:space="0" w:color="auto"/>
              </w:divBdr>
              <w:divsChild>
                <w:div w:id="9338783">
                  <w:marLeft w:val="0"/>
                  <w:marRight w:val="0"/>
                  <w:marTop w:val="0"/>
                  <w:marBottom w:val="0"/>
                  <w:divBdr>
                    <w:top w:val="none" w:sz="0" w:space="0" w:color="auto"/>
                    <w:left w:val="none" w:sz="0" w:space="0" w:color="auto"/>
                    <w:bottom w:val="none" w:sz="0" w:space="0" w:color="auto"/>
                    <w:right w:val="none" w:sz="0" w:space="0" w:color="auto"/>
                  </w:divBdr>
                  <w:divsChild>
                    <w:div w:id="2147313358">
                      <w:marLeft w:val="-225"/>
                      <w:marRight w:val="-225"/>
                      <w:marTop w:val="0"/>
                      <w:marBottom w:val="0"/>
                      <w:divBdr>
                        <w:top w:val="none" w:sz="0" w:space="0" w:color="auto"/>
                        <w:left w:val="none" w:sz="0" w:space="0" w:color="auto"/>
                        <w:bottom w:val="none" w:sz="0" w:space="0" w:color="auto"/>
                        <w:right w:val="none" w:sz="0" w:space="0" w:color="auto"/>
                      </w:divBdr>
                      <w:divsChild>
                        <w:div w:id="2039157941">
                          <w:marLeft w:val="0"/>
                          <w:marRight w:val="0"/>
                          <w:marTop w:val="0"/>
                          <w:marBottom w:val="0"/>
                          <w:divBdr>
                            <w:top w:val="none" w:sz="0" w:space="0" w:color="auto"/>
                            <w:left w:val="none" w:sz="0" w:space="0" w:color="auto"/>
                            <w:bottom w:val="none" w:sz="0" w:space="0" w:color="auto"/>
                            <w:right w:val="none" w:sz="0" w:space="0" w:color="auto"/>
                          </w:divBdr>
                          <w:divsChild>
                            <w:div w:id="2051411882">
                              <w:marLeft w:val="0"/>
                              <w:marRight w:val="0"/>
                              <w:marTop w:val="150"/>
                              <w:marBottom w:val="0"/>
                              <w:divBdr>
                                <w:top w:val="none" w:sz="0" w:space="0" w:color="auto"/>
                                <w:left w:val="none" w:sz="0" w:space="0" w:color="auto"/>
                                <w:bottom w:val="none" w:sz="0" w:space="0" w:color="auto"/>
                                <w:right w:val="none" w:sz="0" w:space="0" w:color="auto"/>
                              </w:divBdr>
                              <w:divsChild>
                                <w:div w:id="2107536649">
                                  <w:marLeft w:val="0"/>
                                  <w:marRight w:val="0"/>
                                  <w:marTop w:val="0"/>
                                  <w:marBottom w:val="0"/>
                                  <w:divBdr>
                                    <w:top w:val="none" w:sz="0" w:space="0" w:color="auto"/>
                                    <w:left w:val="none" w:sz="0" w:space="0" w:color="auto"/>
                                    <w:bottom w:val="none" w:sz="0" w:space="0" w:color="auto"/>
                                    <w:right w:val="none" w:sz="0" w:space="0" w:color="auto"/>
                                  </w:divBdr>
                                  <w:divsChild>
                                    <w:div w:id="58359503">
                                      <w:marLeft w:val="0"/>
                                      <w:marRight w:val="0"/>
                                      <w:marTop w:val="0"/>
                                      <w:marBottom w:val="0"/>
                                      <w:divBdr>
                                        <w:top w:val="none" w:sz="0" w:space="0" w:color="auto"/>
                                        <w:left w:val="none" w:sz="0" w:space="0" w:color="auto"/>
                                        <w:bottom w:val="none" w:sz="0" w:space="0" w:color="auto"/>
                                        <w:right w:val="none" w:sz="0" w:space="0" w:color="auto"/>
                                      </w:divBdr>
                                      <w:divsChild>
                                        <w:div w:id="193200228">
                                          <w:marLeft w:val="0"/>
                                          <w:marRight w:val="0"/>
                                          <w:marTop w:val="0"/>
                                          <w:marBottom w:val="0"/>
                                          <w:divBdr>
                                            <w:top w:val="none" w:sz="0" w:space="0" w:color="auto"/>
                                            <w:left w:val="none" w:sz="0" w:space="0" w:color="auto"/>
                                            <w:bottom w:val="none" w:sz="0" w:space="0" w:color="auto"/>
                                            <w:right w:val="none" w:sz="0" w:space="0" w:color="auto"/>
                                          </w:divBdr>
                                          <w:divsChild>
                                            <w:div w:id="629366094">
                                              <w:marLeft w:val="0"/>
                                              <w:marRight w:val="0"/>
                                              <w:marTop w:val="0"/>
                                              <w:marBottom w:val="0"/>
                                              <w:divBdr>
                                                <w:top w:val="none" w:sz="0" w:space="0" w:color="auto"/>
                                                <w:left w:val="none" w:sz="0" w:space="0" w:color="auto"/>
                                                <w:bottom w:val="none" w:sz="0" w:space="0" w:color="auto"/>
                                                <w:right w:val="none" w:sz="0" w:space="0" w:color="auto"/>
                                              </w:divBdr>
                                              <w:divsChild>
                                                <w:div w:id="675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809113">
      <w:bodyDiv w:val="1"/>
      <w:marLeft w:val="0"/>
      <w:marRight w:val="0"/>
      <w:marTop w:val="0"/>
      <w:marBottom w:val="0"/>
      <w:divBdr>
        <w:top w:val="none" w:sz="0" w:space="0" w:color="auto"/>
        <w:left w:val="none" w:sz="0" w:space="0" w:color="auto"/>
        <w:bottom w:val="none" w:sz="0" w:space="0" w:color="auto"/>
        <w:right w:val="none" w:sz="0" w:space="0" w:color="auto"/>
      </w:divBdr>
      <w:divsChild>
        <w:div w:id="838620559">
          <w:marLeft w:val="0"/>
          <w:marRight w:val="0"/>
          <w:marTop w:val="100"/>
          <w:marBottom w:val="100"/>
          <w:divBdr>
            <w:top w:val="none" w:sz="0" w:space="0" w:color="auto"/>
            <w:left w:val="none" w:sz="0" w:space="0" w:color="auto"/>
            <w:bottom w:val="none" w:sz="0" w:space="0" w:color="auto"/>
            <w:right w:val="none" w:sz="0" w:space="0" w:color="auto"/>
          </w:divBdr>
          <w:divsChild>
            <w:div w:id="1703288021">
              <w:marLeft w:val="0"/>
              <w:marRight w:val="0"/>
              <w:marTop w:val="0"/>
              <w:marBottom w:val="0"/>
              <w:divBdr>
                <w:top w:val="none" w:sz="0" w:space="0" w:color="auto"/>
                <w:left w:val="none" w:sz="0" w:space="0" w:color="auto"/>
                <w:bottom w:val="none" w:sz="0" w:space="0" w:color="auto"/>
                <w:right w:val="none" w:sz="0" w:space="0" w:color="auto"/>
              </w:divBdr>
              <w:divsChild>
                <w:div w:id="1372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7681">
      <w:bodyDiv w:val="1"/>
      <w:marLeft w:val="0"/>
      <w:marRight w:val="0"/>
      <w:marTop w:val="0"/>
      <w:marBottom w:val="0"/>
      <w:divBdr>
        <w:top w:val="none" w:sz="0" w:space="0" w:color="auto"/>
        <w:left w:val="none" w:sz="0" w:space="0" w:color="auto"/>
        <w:bottom w:val="none" w:sz="0" w:space="0" w:color="auto"/>
        <w:right w:val="none" w:sz="0" w:space="0" w:color="auto"/>
      </w:divBdr>
      <w:divsChild>
        <w:div w:id="1233613485">
          <w:marLeft w:val="0"/>
          <w:marRight w:val="0"/>
          <w:marTop w:val="0"/>
          <w:marBottom w:val="0"/>
          <w:divBdr>
            <w:top w:val="none" w:sz="0" w:space="0" w:color="auto"/>
            <w:left w:val="none" w:sz="0" w:space="0" w:color="auto"/>
            <w:bottom w:val="none" w:sz="0" w:space="0" w:color="auto"/>
            <w:right w:val="none" w:sz="0" w:space="0" w:color="auto"/>
          </w:divBdr>
          <w:divsChild>
            <w:div w:id="1212695395">
              <w:marLeft w:val="0"/>
              <w:marRight w:val="0"/>
              <w:marTop w:val="0"/>
              <w:marBottom w:val="0"/>
              <w:divBdr>
                <w:top w:val="none" w:sz="0" w:space="0" w:color="auto"/>
                <w:left w:val="none" w:sz="0" w:space="0" w:color="auto"/>
                <w:bottom w:val="none" w:sz="0" w:space="0" w:color="auto"/>
                <w:right w:val="none" w:sz="0" w:space="0" w:color="auto"/>
              </w:divBdr>
              <w:divsChild>
                <w:div w:id="1885871575">
                  <w:marLeft w:val="-225"/>
                  <w:marRight w:val="-225"/>
                  <w:marTop w:val="0"/>
                  <w:marBottom w:val="0"/>
                  <w:divBdr>
                    <w:top w:val="none" w:sz="0" w:space="0" w:color="auto"/>
                    <w:left w:val="none" w:sz="0" w:space="0" w:color="auto"/>
                    <w:bottom w:val="none" w:sz="0" w:space="0" w:color="auto"/>
                    <w:right w:val="none" w:sz="0" w:space="0" w:color="auto"/>
                  </w:divBdr>
                  <w:divsChild>
                    <w:div w:id="1762290959">
                      <w:marLeft w:val="0"/>
                      <w:marRight w:val="0"/>
                      <w:marTop w:val="0"/>
                      <w:marBottom w:val="0"/>
                      <w:divBdr>
                        <w:top w:val="none" w:sz="0" w:space="0" w:color="auto"/>
                        <w:left w:val="none" w:sz="0" w:space="0" w:color="auto"/>
                        <w:bottom w:val="none" w:sz="0" w:space="0" w:color="auto"/>
                        <w:right w:val="none" w:sz="0" w:space="0" w:color="auto"/>
                      </w:divBdr>
                      <w:divsChild>
                        <w:div w:id="1094404010">
                          <w:marLeft w:val="0"/>
                          <w:marRight w:val="0"/>
                          <w:marTop w:val="0"/>
                          <w:marBottom w:val="0"/>
                          <w:divBdr>
                            <w:top w:val="none" w:sz="0" w:space="0" w:color="auto"/>
                            <w:left w:val="none" w:sz="0" w:space="0" w:color="auto"/>
                            <w:bottom w:val="none" w:sz="0" w:space="0" w:color="auto"/>
                            <w:right w:val="none" w:sz="0" w:space="0" w:color="auto"/>
                          </w:divBdr>
                          <w:divsChild>
                            <w:div w:id="1553997651">
                              <w:marLeft w:val="0"/>
                              <w:marRight w:val="0"/>
                              <w:marTop w:val="0"/>
                              <w:marBottom w:val="0"/>
                              <w:divBdr>
                                <w:top w:val="none" w:sz="0" w:space="0" w:color="auto"/>
                                <w:left w:val="none" w:sz="0" w:space="0" w:color="auto"/>
                                <w:bottom w:val="none" w:sz="0" w:space="0" w:color="auto"/>
                                <w:right w:val="none" w:sz="0" w:space="0" w:color="auto"/>
                              </w:divBdr>
                              <w:divsChild>
                                <w:div w:id="741830189">
                                  <w:marLeft w:val="0"/>
                                  <w:marRight w:val="0"/>
                                  <w:marTop w:val="0"/>
                                  <w:marBottom w:val="0"/>
                                  <w:divBdr>
                                    <w:top w:val="none" w:sz="0" w:space="0" w:color="auto"/>
                                    <w:left w:val="none" w:sz="0" w:space="0" w:color="auto"/>
                                    <w:bottom w:val="none" w:sz="0" w:space="0" w:color="auto"/>
                                    <w:right w:val="none" w:sz="0" w:space="0" w:color="auto"/>
                                  </w:divBdr>
                                  <w:divsChild>
                                    <w:div w:id="1968271783">
                                      <w:marLeft w:val="0"/>
                                      <w:marRight w:val="0"/>
                                      <w:marTop w:val="0"/>
                                      <w:marBottom w:val="0"/>
                                      <w:divBdr>
                                        <w:top w:val="none" w:sz="0" w:space="0" w:color="auto"/>
                                        <w:left w:val="none" w:sz="0" w:space="0" w:color="auto"/>
                                        <w:bottom w:val="none" w:sz="0" w:space="0" w:color="auto"/>
                                        <w:right w:val="none" w:sz="0" w:space="0" w:color="auto"/>
                                      </w:divBdr>
                                      <w:divsChild>
                                        <w:div w:id="1736704657">
                                          <w:marLeft w:val="-225"/>
                                          <w:marRight w:val="-225"/>
                                          <w:marTop w:val="0"/>
                                          <w:marBottom w:val="0"/>
                                          <w:divBdr>
                                            <w:top w:val="none" w:sz="0" w:space="0" w:color="auto"/>
                                            <w:left w:val="none" w:sz="0" w:space="0" w:color="auto"/>
                                            <w:bottom w:val="none" w:sz="0" w:space="0" w:color="auto"/>
                                            <w:right w:val="none" w:sz="0" w:space="0" w:color="auto"/>
                                          </w:divBdr>
                                          <w:divsChild>
                                            <w:div w:id="929005059">
                                              <w:marLeft w:val="0"/>
                                              <w:marRight w:val="0"/>
                                              <w:marTop w:val="0"/>
                                              <w:marBottom w:val="0"/>
                                              <w:divBdr>
                                                <w:top w:val="none" w:sz="0" w:space="0" w:color="auto"/>
                                                <w:left w:val="none" w:sz="0" w:space="0" w:color="auto"/>
                                                <w:bottom w:val="none" w:sz="0" w:space="0" w:color="auto"/>
                                                <w:right w:val="none" w:sz="0" w:space="0" w:color="auto"/>
                                              </w:divBdr>
                                              <w:divsChild>
                                                <w:div w:id="2008360404">
                                                  <w:marLeft w:val="0"/>
                                                  <w:marRight w:val="0"/>
                                                  <w:marTop w:val="0"/>
                                                  <w:marBottom w:val="0"/>
                                                  <w:divBdr>
                                                    <w:top w:val="none" w:sz="0" w:space="0" w:color="auto"/>
                                                    <w:left w:val="none" w:sz="0" w:space="0" w:color="auto"/>
                                                    <w:bottom w:val="none" w:sz="0" w:space="0" w:color="auto"/>
                                                    <w:right w:val="none" w:sz="0" w:space="0" w:color="auto"/>
                                                  </w:divBdr>
                                                  <w:divsChild>
                                                    <w:div w:id="100416352">
                                                      <w:marLeft w:val="0"/>
                                                      <w:marRight w:val="0"/>
                                                      <w:marTop w:val="0"/>
                                                      <w:marBottom w:val="0"/>
                                                      <w:divBdr>
                                                        <w:top w:val="none" w:sz="0" w:space="0" w:color="auto"/>
                                                        <w:left w:val="none" w:sz="0" w:space="0" w:color="auto"/>
                                                        <w:bottom w:val="none" w:sz="0" w:space="0" w:color="auto"/>
                                                        <w:right w:val="none" w:sz="0" w:space="0" w:color="auto"/>
                                                      </w:divBdr>
                                                      <w:divsChild>
                                                        <w:div w:id="770666040">
                                                          <w:marLeft w:val="0"/>
                                                          <w:marRight w:val="0"/>
                                                          <w:marTop w:val="0"/>
                                                          <w:marBottom w:val="0"/>
                                                          <w:divBdr>
                                                            <w:top w:val="none" w:sz="0" w:space="0" w:color="auto"/>
                                                            <w:left w:val="none" w:sz="0" w:space="0" w:color="auto"/>
                                                            <w:bottom w:val="none" w:sz="0" w:space="0" w:color="auto"/>
                                                            <w:right w:val="none" w:sz="0" w:space="0" w:color="auto"/>
                                                          </w:divBdr>
                                                          <w:divsChild>
                                                            <w:div w:id="1011756904">
                                                              <w:marLeft w:val="0"/>
                                                              <w:marRight w:val="0"/>
                                                              <w:marTop w:val="0"/>
                                                              <w:marBottom w:val="0"/>
                                                              <w:divBdr>
                                                                <w:top w:val="none" w:sz="0" w:space="0" w:color="auto"/>
                                                                <w:left w:val="none" w:sz="0" w:space="0" w:color="auto"/>
                                                                <w:bottom w:val="none" w:sz="0" w:space="0" w:color="auto"/>
                                                                <w:right w:val="none" w:sz="0" w:space="0" w:color="auto"/>
                                                              </w:divBdr>
                                                              <w:divsChild>
                                                                <w:div w:id="1953517105">
                                                                  <w:marLeft w:val="0"/>
                                                                  <w:marRight w:val="0"/>
                                                                  <w:marTop w:val="0"/>
                                                                  <w:marBottom w:val="0"/>
                                                                  <w:divBdr>
                                                                    <w:top w:val="none" w:sz="0" w:space="0" w:color="auto"/>
                                                                    <w:left w:val="none" w:sz="0" w:space="0" w:color="auto"/>
                                                                    <w:bottom w:val="none" w:sz="0" w:space="0" w:color="auto"/>
                                                                    <w:right w:val="none" w:sz="0" w:space="0" w:color="auto"/>
                                                                  </w:divBdr>
                                                                  <w:divsChild>
                                                                    <w:div w:id="1849523081">
                                                                      <w:marLeft w:val="0"/>
                                                                      <w:marRight w:val="0"/>
                                                                      <w:marTop w:val="0"/>
                                                                      <w:marBottom w:val="0"/>
                                                                      <w:divBdr>
                                                                        <w:top w:val="none" w:sz="0" w:space="0" w:color="auto"/>
                                                                        <w:left w:val="none" w:sz="0" w:space="0" w:color="auto"/>
                                                                        <w:bottom w:val="none" w:sz="0" w:space="0" w:color="auto"/>
                                                                        <w:right w:val="none" w:sz="0" w:space="0" w:color="auto"/>
                                                                      </w:divBdr>
                                                                      <w:divsChild>
                                                                        <w:div w:id="1762674779">
                                                                          <w:marLeft w:val="0"/>
                                                                          <w:marRight w:val="0"/>
                                                                          <w:marTop w:val="225"/>
                                                                          <w:marBottom w:val="0"/>
                                                                          <w:divBdr>
                                                                            <w:top w:val="none" w:sz="0" w:space="0" w:color="auto"/>
                                                                            <w:left w:val="none" w:sz="0" w:space="0" w:color="auto"/>
                                                                            <w:bottom w:val="none" w:sz="0" w:space="0" w:color="auto"/>
                                                                            <w:right w:val="none" w:sz="0" w:space="0" w:color="auto"/>
                                                                          </w:divBdr>
                                                                          <w:divsChild>
                                                                            <w:div w:id="17204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79E0-A137-4366-8018-3DE90966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17</Pages>
  <Words>6574</Words>
  <Characters>41484</Characters>
  <Application>Microsoft Office Word</Application>
  <DocSecurity>0</DocSecurity>
  <Lines>782</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Kłosowicz-Szewczyk Agnieszka</dc:creator>
  <cp:keywords/>
  <dc:description/>
  <cp:lastModifiedBy>Jagoda Agnieszka</cp:lastModifiedBy>
  <cp:revision>341</cp:revision>
  <cp:lastPrinted>2020-01-27T08:11:00Z</cp:lastPrinted>
  <dcterms:created xsi:type="dcterms:W3CDTF">2022-04-29T11:05:00Z</dcterms:created>
  <dcterms:modified xsi:type="dcterms:W3CDTF">2022-08-24T07:40:00Z</dcterms:modified>
</cp:coreProperties>
</file>