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648B3" w14:textId="77777777" w:rsidR="00450568" w:rsidRPr="00A04ED4" w:rsidRDefault="00450568" w:rsidP="00450568">
      <w:pPr>
        <w:spacing w:line="240" w:lineRule="auto"/>
        <w:jc w:val="right"/>
        <w:rPr>
          <w:rFonts w:ascii="Fira Sans" w:hAnsi="Fira Sans" w:cs="Arial"/>
          <w:sz w:val="19"/>
          <w:szCs w:val="19"/>
        </w:rPr>
      </w:pPr>
      <w:r w:rsidRPr="00A04ED4">
        <w:rPr>
          <w:rFonts w:ascii="Fira Sans" w:hAnsi="Fira Sans" w:cs="Arial"/>
          <w:sz w:val="19"/>
          <w:szCs w:val="19"/>
        </w:rPr>
        <w:t>Załącznik nr 1 do SIWZ</w:t>
      </w:r>
    </w:p>
    <w:p w14:paraId="424FDDEF" w14:textId="69A3A779" w:rsidR="00450568" w:rsidRPr="00A04ED4" w:rsidRDefault="00450568" w:rsidP="00450568">
      <w:pPr>
        <w:spacing w:after="160" w:line="240" w:lineRule="auto"/>
        <w:jc w:val="right"/>
        <w:rPr>
          <w:rFonts w:ascii="Fira Sans" w:hAnsi="Fira Sans" w:cs="Arial"/>
          <w:sz w:val="19"/>
          <w:szCs w:val="19"/>
        </w:rPr>
      </w:pPr>
      <w:r w:rsidRPr="00A04ED4">
        <w:rPr>
          <w:rFonts w:ascii="Fira Sans" w:hAnsi="Fira Sans" w:cs="Arial"/>
          <w:sz w:val="19"/>
          <w:szCs w:val="19"/>
        </w:rPr>
        <w:t>Sprawa numer: 53/ST/PDS/</w:t>
      </w:r>
      <w:r w:rsidR="005D1A9A" w:rsidRPr="00A04ED4">
        <w:rPr>
          <w:rFonts w:ascii="Fira Sans" w:hAnsi="Fira Sans" w:cs="Arial"/>
          <w:sz w:val="19"/>
          <w:szCs w:val="19"/>
        </w:rPr>
        <w:t>POPC/</w:t>
      </w:r>
      <w:r w:rsidRPr="00A04ED4">
        <w:rPr>
          <w:rFonts w:ascii="Fira Sans" w:hAnsi="Fira Sans" w:cs="Arial"/>
          <w:sz w:val="19"/>
          <w:szCs w:val="19"/>
        </w:rPr>
        <w:t xml:space="preserve">PN/2019 </w:t>
      </w:r>
    </w:p>
    <w:p w14:paraId="279BB605" w14:textId="6A72A7D6" w:rsidR="00CE028C" w:rsidRPr="00A04ED4" w:rsidRDefault="00CE028C" w:rsidP="00120459">
      <w:pPr>
        <w:pStyle w:val="Tytu"/>
        <w:spacing w:before="0" w:line="276" w:lineRule="auto"/>
        <w:contextualSpacing w:val="0"/>
        <w:jc w:val="center"/>
        <w:rPr>
          <w:rFonts w:ascii="Fira Sans" w:hAnsi="Fira Sans"/>
          <w:b/>
          <w:color w:val="auto"/>
          <w:sz w:val="24"/>
          <w:szCs w:val="24"/>
        </w:rPr>
      </w:pPr>
      <w:r w:rsidRPr="00A04ED4">
        <w:rPr>
          <w:rFonts w:ascii="Fira Sans" w:hAnsi="Fira Sans"/>
          <w:b/>
          <w:color w:val="auto"/>
          <w:sz w:val="24"/>
          <w:szCs w:val="24"/>
        </w:rPr>
        <w:t>Opis Przedmiotu Zamówienia</w:t>
      </w:r>
      <w:r w:rsidR="00642578" w:rsidRPr="00A04ED4">
        <w:rPr>
          <w:rFonts w:ascii="Fira Sans" w:hAnsi="Fira Sans"/>
          <w:b/>
          <w:color w:val="auto"/>
          <w:sz w:val="24"/>
          <w:szCs w:val="24"/>
        </w:rPr>
        <w:t xml:space="preserve"> – zmieniony w dniu </w:t>
      </w:r>
      <w:r w:rsidR="00E8406F" w:rsidRPr="00A04ED4">
        <w:rPr>
          <w:rFonts w:ascii="Fira Sans" w:hAnsi="Fira Sans"/>
          <w:b/>
          <w:i/>
          <w:color w:val="auto"/>
          <w:sz w:val="24"/>
          <w:szCs w:val="24"/>
        </w:rPr>
        <w:t>1</w:t>
      </w:r>
      <w:r w:rsidR="00B95F14" w:rsidRPr="00A04ED4">
        <w:rPr>
          <w:rFonts w:ascii="Fira Sans" w:hAnsi="Fira Sans"/>
          <w:b/>
          <w:i/>
          <w:color w:val="auto"/>
          <w:sz w:val="24"/>
          <w:szCs w:val="24"/>
        </w:rPr>
        <w:t>9</w:t>
      </w:r>
      <w:r w:rsidR="001056F1" w:rsidRPr="00A04ED4">
        <w:rPr>
          <w:rFonts w:ascii="Fira Sans" w:hAnsi="Fira Sans"/>
          <w:b/>
          <w:i/>
          <w:color w:val="auto"/>
          <w:sz w:val="24"/>
          <w:szCs w:val="24"/>
        </w:rPr>
        <w:t>-</w:t>
      </w:r>
      <w:r w:rsidR="00EF79E0" w:rsidRPr="00A04ED4">
        <w:rPr>
          <w:rFonts w:ascii="Fira Sans" w:hAnsi="Fira Sans"/>
          <w:b/>
          <w:i/>
          <w:color w:val="auto"/>
          <w:sz w:val="24"/>
          <w:szCs w:val="24"/>
        </w:rPr>
        <w:t>0</w:t>
      </w:r>
      <w:r w:rsidR="007A1BA9" w:rsidRPr="00A04ED4">
        <w:rPr>
          <w:rFonts w:ascii="Fira Sans" w:hAnsi="Fira Sans"/>
          <w:b/>
          <w:i/>
          <w:color w:val="auto"/>
          <w:sz w:val="24"/>
          <w:szCs w:val="24"/>
        </w:rPr>
        <w:t>5</w:t>
      </w:r>
      <w:r w:rsidR="00642578" w:rsidRPr="00A04ED4">
        <w:rPr>
          <w:rFonts w:ascii="Fira Sans" w:hAnsi="Fira Sans"/>
          <w:b/>
          <w:i/>
          <w:color w:val="auto"/>
          <w:sz w:val="24"/>
          <w:szCs w:val="24"/>
        </w:rPr>
        <w:t>-2020 r.</w:t>
      </w:r>
      <w:r w:rsidR="00642578" w:rsidRPr="00A04ED4">
        <w:rPr>
          <w:rFonts w:ascii="Fira Sans" w:hAnsi="Fira Sans"/>
          <w:b/>
          <w:color w:val="auto"/>
          <w:sz w:val="24"/>
          <w:szCs w:val="24"/>
        </w:rPr>
        <w:t xml:space="preserve"> </w:t>
      </w:r>
    </w:p>
    <w:p w14:paraId="1BA2975D" w14:textId="537C183C" w:rsidR="007327DA" w:rsidRPr="00A04ED4" w:rsidRDefault="007327DA" w:rsidP="00120459">
      <w:pPr>
        <w:spacing w:before="0" w:line="276" w:lineRule="auto"/>
        <w:rPr>
          <w:rFonts w:ascii="Fira Sans" w:hAnsi="Fira Sans"/>
          <w:sz w:val="19"/>
          <w:szCs w:val="19"/>
        </w:rPr>
      </w:pPr>
    </w:p>
    <w:sdt>
      <w:sdtPr>
        <w:rPr>
          <w:rFonts w:ascii="Fira Sans" w:eastAsiaTheme="minorEastAsia" w:hAnsi="Fira Sans" w:cstheme="minorBidi"/>
          <w:b w:val="0"/>
          <w:bCs w:val="0"/>
          <w:color w:val="auto"/>
          <w:spacing w:val="0"/>
          <w:sz w:val="19"/>
          <w:szCs w:val="19"/>
        </w:rPr>
        <w:id w:val="-799147739"/>
        <w:docPartObj>
          <w:docPartGallery w:val="Table of Contents"/>
          <w:docPartUnique/>
        </w:docPartObj>
      </w:sdtPr>
      <w:sdtEndPr/>
      <w:sdtContent>
        <w:p w14:paraId="47959171" w14:textId="5ABA9DF2" w:rsidR="007327DA" w:rsidRPr="00A04ED4" w:rsidRDefault="007327DA" w:rsidP="00FD49CB">
          <w:pPr>
            <w:pStyle w:val="Nagwekspisutreci"/>
            <w:numPr>
              <w:ilvl w:val="0"/>
              <w:numId w:val="0"/>
            </w:numPr>
            <w:spacing w:before="0" w:after="0" w:line="276" w:lineRule="auto"/>
            <w:ind w:left="360" w:hanging="360"/>
            <w:rPr>
              <w:rFonts w:ascii="Fira Sans" w:hAnsi="Fira Sans"/>
              <w:color w:val="auto"/>
              <w:sz w:val="19"/>
              <w:szCs w:val="19"/>
            </w:rPr>
          </w:pPr>
          <w:r w:rsidRPr="00A04ED4">
            <w:rPr>
              <w:rFonts w:ascii="Fira Sans" w:hAnsi="Fira Sans"/>
              <w:color w:val="auto"/>
              <w:sz w:val="19"/>
              <w:szCs w:val="19"/>
            </w:rPr>
            <w:t>Spis treści</w:t>
          </w:r>
          <w:r w:rsidR="00120459" w:rsidRPr="00A04ED4">
            <w:rPr>
              <w:rFonts w:ascii="Fira Sans" w:hAnsi="Fira Sans"/>
              <w:color w:val="auto"/>
              <w:sz w:val="19"/>
              <w:szCs w:val="19"/>
            </w:rPr>
            <w:t>:</w:t>
          </w:r>
        </w:p>
        <w:p w14:paraId="27A852C9" w14:textId="77777777" w:rsidR="001E394E" w:rsidRPr="00A04ED4" w:rsidRDefault="007327DA" w:rsidP="001E394E">
          <w:pPr>
            <w:pStyle w:val="Spistreci1"/>
            <w:tabs>
              <w:tab w:val="left" w:pos="440"/>
              <w:tab w:val="right" w:leader="dot" w:pos="9344"/>
            </w:tabs>
            <w:spacing w:before="0" w:after="0" w:line="276" w:lineRule="auto"/>
            <w:rPr>
              <w:rFonts w:ascii="Fira Sans" w:hAnsi="Fira Sans"/>
              <w:noProof/>
              <w:sz w:val="19"/>
              <w:szCs w:val="19"/>
              <w:lang w:eastAsia="pl-PL"/>
            </w:rPr>
          </w:pPr>
          <w:r w:rsidRPr="00A04ED4">
            <w:rPr>
              <w:rFonts w:ascii="Fira Sans" w:hAnsi="Fira Sans"/>
              <w:sz w:val="19"/>
              <w:szCs w:val="19"/>
            </w:rPr>
            <w:fldChar w:fldCharType="begin"/>
          </w:r>
          <w:r w:rsidRPr="00A04ED4">
            <w:rPr>
              <w:rFonts w:ascii="Fira Sans" w:hAnsi="Fira Sans"/>
              <w:sz w:val="19"/>
              <w:szCs w:val="19"/>
            </w:rPr>
            <w:instrText xml:space="preserve"> TOC \o "1-3" \h \z \u </w:instrText>
          </w:r>
          <w:r w:rsidRPr="00A04ED4">
            <w:rPr>
              <w:rFonts w:ascii="Fira Sans" w:hAnsi="Fira Sans"/>
              <w:sz w:val="19"/>
              <w:szCs w:val="19"/>
            </w:rPr>
            <w:fldChar w:fldCharType="separate"/>
          </w:r>
          <w:hyperlink w:anchor="_Toc27380795" w:history="1">
            <w:r w:rsidR="001E394E" w:rsidRPr="00A04ED4">
              <w:rPr>
                <w:rStyle w:val="Hipercze"/>
                <w:rFonts w:ascii="Fira Sans" w:hAnsi="Fira Sans"/>
                <w:noProof/>
                <w:color w:val="auto"/>
                <w:sz w:val="19"/>
                <w:szCs w:val="19"/>
              </w:rPr>
              <w:t>1.</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Wprowadzenie</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_Toc27380795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2</w:t>
            </w:r>
            <w:r w:rsidR="001E394E" w:rsidRPr="00A04ED4">
              <w:rPr>
                <w:rFonts w:ascii="Fira Sans" w:hAnsi="Fira Sans"/>
                <w:noProof/>
                <w:webHidden/>
                <w:sz w:val="19"/>
                <w:szCs w:val="19"/>
              </w:rPr>
              <w:fldChar w:fldCharType="end"/>
            </w:r>
          </w:hyperlink>
        </w:p>
        <w:p w14:paraId="7F7CA914" w14:textId="77777777" w:rsidR="001E394E" w:rsidRPr="00A04ED4" w:rsidRDefault="00AE3482" w:rsidP="001E394E">
          <w:pPr>
            <w:pStyle w:val="Spistreci1"/>
            <w:tabs>
              <w:tab w:val="left" w:pos="440"/>
              <w:tab w:val="right" w:leader="dot" w:pos="9344"/>
            </w:tabs>
            <w:spacing w:before="0" w:after="0" w:line="276" w:lineRule="auto"/>
            <w:rPr>
              <w:rFonts w:ascii="Fira Sans" w:hAnsi="Fira Sans"/>
              <w:noProof/>
              <w:sz w:val="19"/>
              <w:szCs w:val="19"/>
              <w:lang w:eastAsia="pl-PL"/>
            </w:rPr>
          </w:pPr>
          <w:hyperlink w:anchor="_Toc27380796" w:history="1">
            <w:r w:rsidR="001E394E" w:rsidRPr="00A04ED4">
              <w:rPr>
                <w:rStyle w:val="Hipercze"/>
                <w:rFonts w:ascii="Fira Sans" w:hAnsi="Fira Sans"/>
                <w:noProof/>
                <w:color w:val="auto"/>
                <w:sz w:val="19"/>
                <w:szCs w:val="19"/>
              </w:rPr>
              <w:t>2.</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Przedmiot zamówienia</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_Toc27380796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2</w:t>
            </w:r>
            <w:r w:rsidR="001E394E" w:rsidRPr="00A04ED4">
              <w:rPr>
                <w:rFonts w:ascii="Fira Sans" w:hAnsi="Fira Sans"/>
                <w:noProof/>
                <w:webHidden/>
                <w:sz w:val="19"/>
                <w:szCs w:val="19"/>
              </w:rPr>
              <w:fldChar w:fldCharType="end"/>
            </w:r>
          </w:hyperlink>
        </w:p>
        <w:p w14:paraId="6C6F7014" w14:textId="77777777" w:rsidR="001E394E" w:rsidRPr="00A04ED4" w:rsidRDefault="00AE3482" w:rsidP="001E394E">
          <w:pPr>
            <w:pStyle w:val="Spistreci1"/>
            <w:tabs>
              <w:tab w:val="left" w:pos="440"/>
              <w:tab w:val="right" w:leader="dot" w:pos="9344"/>
            </w:tabs>
            <w:spacing w:before="0" w:after="0" w:line="276" w:lineRule="auto"/>
            <w:rPr>
              <w:rFonts w:ascii="Fira Sans" w:hAnsi="Fira Sans"/>
              <w:noProof/>
              <w:sz w:val="19"/>
              <w:szCs w:val="19"/>
              <w:lang w:eastAsia="pl-PL"/>
            </w:rPr>
          </w:pPr>
          <w:hyperlink w:anchor="_Toc27380797" w:history="1">
            <w:r w:rsidR="001E394E" w:rsidRPr="00A04ED4">
              <w:rPr>
                <w:rStyle w:val="Hipercze"/>
                <w:rFonts w:ascii="Fira Sans" w:hAnsi="Fira Sans"/>
                <w:noProof/>
                <w:color w:val="auto"/>
                <w:sz w:val="19"/>
                <w:szCs w:val="19"/>
              </w:rPr>
              <w:t>3.</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Kluczowe uwarunkowania wykonawcze dotyczące realizacji przedmiotu zamówienia</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_Toc27380797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2</w:t>
            </w:r>
            <w:r w:rsidR="001E394E" w:rsidRPr="00A04ED4">
              <w:rPr>
                <w:rFonts w:ascii="Fira Sans" w:hAnsi="Fira Sans"/>
                <w:noProof/>
                <w:webHidden/>
                <w:sz w:val="19"/>
                <w:szCs w:val="19"/>
              </w:rPr>
              <w:fldChar w:fldCharType="end"/>
            </w:r>
          </w:hyperlink>
        </w:p>
        <w:p w14:paraId="0A2BAD60" w14:textId="77777777" w:rsidR="001E394E" w:rsidRPr="00A04ED4" w:rsidRDefault="00AE3482" w:rsidP="001E394E">
          <w:pPr>
            <w:pStyle w:val="Spistreci1"/>
            <w:tabs>
              <w:tab w:val="left" w:pos="440"/>
              <w:tab w:val="right" w:leader="dot" w:pos="9344"/>
            </w:tabs>
            <w:spacing w:before="0" w:after="0" w:line="276" w:lineRule="auto"/>
            <w:rPr>
              <w:rFonts w:ascii="Fira Sans" w:hAnsi="Fira Sans"/>
              <w:noProof/>
              <w:sz w:val="19"/>
              <w:szCs w:val="19"/>
              <w:lang w:eastAsia="pl-PL"/>
            </w:rPr>
          </w:pPr>
          <w:hyperlink w:anchor="_Toc27380798" w:history="1">
            <w:r w:rsidR="001E394E" w:rsidRPr="00A04ED4">
              <w:rPr>
                <w:rStyle w:val="Hipercze"/>
                <w:rFonts w:ascii="Fira Sans" w:hAnsi="Fira Sans"/>
                <w:noProof/>
                <w:color w:val="auto"/>
                <w:sz w:val="19"/>
                <w:szCs w:val="19"/>
              </w:rPr>
              <w:t>4.</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Etapy i zadania w zakresie realizacji przedmiotu zamówienia</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_Toc27380798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3</w:t>
            </w:r>
            <w:r w:rsidR="001E394E" w:rsidRPr="00A04ED4">
              <w:rPr>
                <w:rFonts w:ascii="Fira Sans" w:hAnsi="Fira Sans"/>
                <w:noProof/>
                <w:webHidden/>
                <w:sz w:val="19"/>
                <w:szCs w:val="19"/>
              </w:rPr>
              <w:fldChar w:fldCharType="end"/>
            </w:r>
          </w:hyperlink>
        </w:p>
        <w:p w14:paraId="48A6E3F6" w14:textId="14FC3632" w:rsidR="001E394E" w:rsidRPr="00A04ED4" w:rsidRDefault="00AE3482" w:rsidP="001E394E">
          <w:pPr>
            <w:pStyle w:val="Spistreci2"/>
            <w:tabs>
              <w:tab w:val="left" w:pos="880"/>
              <w:tab w:val="right" w:leader="dot" w:pos="9344"/>
            </w:tabs>
            <w:spacing w:before="0" w:after="0" w:line="276" w:lineRule="auto"/>
            <w:rPr>
              <w:rFonts w:ascii="Fira Sans" w:hAnsi="Fira Sans"/>
              <w:noProof/>
              <w:sz w:val="19"/>
              <w:szCs w:val="19"/>
              <w:lang w:eastAsia="pl-PL"/>
            </w:rPr>
          </w:pPr>
          <w:hyperlink w:anchor="_Toc27380799" w:history="1">
            <w:r w:rsidR="001E394E" w:rsidRPr="00A04ED4">
              <w:rPr>
                <w:rStyle w:val="Hipercze"/>
                <w:rFonts w:ascii="Fira Sans" w:hAnsi="Fira Sans"/>
                <w:noProof/>
                <w:color w:val="auto"/>
                <w:sz w:val="19"/>
                <w:szCs w:val="19"/>
              </w:rPr>
              <w:t>4.1.</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 xml:space="preserve">Etap 1 - </w:t>
            </w:r>
            <w:r w:rsidR="002F31A0" w:rsidRPr="00A04ED4">
              <w:rPr>
                <w:rStyle w:val="Hipercze"/>
                <w:rFonts w:ascii="Fira Sans" w:hAnsi="Fira Sans"/>
                <w:noProof/>
                <w:color w:val="auto"/>
                <w:sz w:val="19"/>
                <w:szCs w:val="19"/>
              </w:rPr>
              <w:t xml:space="preserve">- częśc 1 - </w:t>
            </w:r>
            <w:r w:rsidR="001E394E" w:rsidRPr="00A04ED4">
              <w:rPr>
                <w:rStyle w:val="Hipercze"/>
                <w:rFonts w:ascii="Fira Sans" w:hAnsi="Fira Sans"/>
                <w:noProof/>
                <w:color w:val="auto"/>
                <w:sz w:val="19"/>
                <w:szCs w:val="19"/>
              </w:rPr>
              <w:t>Wytworzenie nowej funkcjonalności Systemu PDS</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_Toc27380799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3</w:t>
            </w:r>
            <w:r w:rsidR="001E394E" w:rsidRPr="00A04ED4">
              <w:rPr>
                <w:rFonts w:ascii="Fira Sans" w:hAnsi="Fira Sans"/>
                <w:noProof/>
                <w:webHidden/>
                <w:sz w:val="19"/>
                <w:szCs w:val="19"/>
              </w:rPr>
              <w:fldChar w:fldCharType="end"/>
            </w:r>
          </w:hyperlink>
        </w:p>
        <w:p w14:paraId="45843506"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00" w:history="1">
            <w:r w:rsidR="001E394E" w:rsidRPr="00A04ED4">
              <w:rPr>
                <w:rStyle w:val="Hipercze"/>
                <w:rFonts w:ascii="Fira Sans" w:hAnsi="Fira Sans"/>
                <w:noProof/>
                <w:color w:val="auto"/>
                <w:sz w:val="19"/>
                <w:szCs w:val="19"/>
              </w:rPr>
              <w:t>4.1.1.</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Zadanie 1 - Opracowanie Planu projektu oraz Dokumentacji analitycznej</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_Toc27380800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3</w:t>
            </w:r>
            <w:r w:rsidR="001E394E" w:rsidRPr="00A04ED4">
              <w:rPr>
                <w:rFonts w:ascii="Fira Sans" w:hAnsi="Fira Sans"/>
                <w:noProof/>
                <w:webHidden/>
                <w:sz w:val="19"/>
                <w:szCs w:val="19"/>
              </w:rPr>
              <w:fldChar w:fldCharType="end"/>
            </w:r>
          </w:hyperlink>
        </w:p>
        <w:p w14:paraId="7BF30D27"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01" w:history="1">
            <w:r w:rsidR="001E394E" w:rsidRPr="00A04ED4">
              <w:rPr>
                <w:rStyle w:val="Hipercze"/>
                <w:rFonts w:ascii="Fira Sans" w:hAnsi="Fira Sans"/>
                <w:noProof/>
                <w:color w:val="auto"/>
                <w:sz w:val="19"/>
                <w:szCs w:val="19"/>
              </w:rPr>
              <w:t>4.1.2.</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Zadanie 2 - Opracowanie Dokumentacji projektowej</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_Toc27380801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4</w:t>
            </w:r>
            <w:r w:rsidR="001E394E" w:rsidRPr="00A04ED4">
              <w:rPr>
                <w:rFonts w:ascii="Fira Sans" w:hAnsi="Fira Sans"/>
                <w:noProof/>
                <w:webHidden/>
                <w:sz w:val="19"/>
                <w:szCs w:val="19"/>
              </w:rPr>
              <w:fldChar w:fldCharType="end"/>
            </w:r>
          </w:hyperlink>
        </w:p>
        <w:p w14:paraId="364C998A"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02" w:history="1">
            <w:r w:rsidR="001E394E" w:rsidRPr="00A04ED4">
              <w:rPr>
                <w:rStyle w:val="Hipercze"/>
                <w:rFonts w:ascii="Fira Sans" w:hAnsi="Fira Sans"/>
                <w:noProof/>
                <w:color w:val="auto"/>
                <w:sz w:val="19"/>
                <w:szCs w:val="19"/>
              </w:rPr>
              <w:t>4.1.3.</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Zadanie 3 - Dostawa, instalacja i konfiguracja składników Infrastruktury sprzętowo-systemowo-narzędziowej Systemu PDS</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_Toc27380802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6</w:t>
            </w:r>
            <w:r w:rsidR="001E394E" w:rsidRPr="00A04ED4">
              <w:rPr>
                <w:rFonts w:ascii="Fira Sans" w:hAnsi="Fira Sans"/>
                <w:noProof/>
                <w:webHidden/>
                <w:sz w:val="19"/>
                <w:szCs w:val="19"/>
              </w:rPr>
              <w:fldChar w:fldCharType="end"/>
            </w:r>
          </w:hyperlink>
        </w:p>
        <w:p w14:paraId="33AB0D17"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03" w:history="1">
            <w:r w:rsidR="001E394E" w:rsidRPr="00A04ED4">
              <w:rPr>
                <w:rStyle w:val="Hipercze"/>
                <w:rFonts w:ascii="Fira Sans" w:hAnsi="Fira Sans"/>
                <w:noProof/>
                <w:color w:val="auto"/>
                <w:sz w:val="19"/>
                <w:szCs w:val="19"/>
              </w:rPr>
              <w:t>4.1.4.</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Zadanie 4a - Wytworzenie i uruchomienie nowej funkcjonalności Systemu PDS w zakresie usług US-01 i US-02</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_Toc27380803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8</w:t>
            </w:r>
            <w:r w:rsidR="001E394E" w:rsidRPr="00A04ED4">
              <w:rPr>
                <w:rFonts w:ascii="Fira Sans" w:hAnsi="Fira Sans"/>
                <w:noProof/>
                <w:webHidden/>
                <w:sz w:val="19"/>
                <w:szCs w:val="19"/>
              </w:rPr>
              <w:fldChar w:fldCharType="end"/>
            </w:r>
          </w:hyperlink>
        </w:p>
        <w:p w14:paraId="4421E98C" w14:textId="442CB02A" w:rsidR="001E394E" w:rsidRPr="00A04ED4" w:rsidRDefault="00AE3482" w:rsidP="001E394E">
          <w:pPr>
            <w:pStyle w:val="Spistreci2"/>
            <w:tabs>
              <w:tab w:val="left" w:pos="880"/>
              <w:tab w:val="right" w:leader="dot" w:pos="9344"/>
            </w:tabs>
            <w:spacing w:before="0" w:after="0" w:line="276" w:lineRule="auto"/>
            <w:rPr>
              <w:rFonts w:ascii="Fira Sans" w:hAnsi="Fira Sans"/>
              <w:noProof/>
              <w:sz w:val="19"/>
              <w:szCs w:val="19"/>
              <w:lang w:eastAsia="pl-PL"/>
            </w:rPr>
          </w:pPr>
          <w:hyperlink w:anchor="_Toc27380804" w:history="1">
            <w:r w:rsidR="001E394E" w:rsidRPr="00A04ED4">
              <w:rPr>
                <w:rStyle w:val="Hipercze"/>
                <w:rFonts w:ascii="Fira Sans" w:hAnsi="Fira Sans"/>
                <w:noProof/>
                <w:color w:val="auto"/>
                <w:sz w:val="19"/>
                <w:szCs w:val="19"/>
              </w:rPr>
              <w:t>4.2.</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 xml:space="preserve">Etap 1 </w:t>
            </w:r>
            <w:r w:rsidR="002F31A0" w:rsidRPr="00A04ED4">
              <w:rPr>
                <w:rStyle w:val="Hipercze"/>
                <w:rFonts w:ascii="Fira Sans" w:hAnsi="Fira Sans"/>
                <w:noProof/>
                <w:color w:val="auto"/>
                <w:sz w:val="19"/>
                <w:szCs w:val="19"/>
              </w:rPr>
              <w:t>–</w:t>
            </w:r>
            <w:r w:rsidR="001E394E" w:rsidRPr="00A04ED4">
              <w:rPr>
                <w:rStyle w:val="Hipercze"/>
                <w:rFonts w:ascii="Fira Sans" w:hAnsi="Fira Sans"/>
                <w:noProof/>
                <w:color w:val="auto"/>
                <w:sz w:val="19"/>
                <w:szCs w:val="19"/>
              </w:rPr>
              <w:t xml:space="preserve"> </w:t>
            </w:r>
            <w:r w:rsidR="002F31A0" w:rsidRPr="00A04ED4">
              <w:rPr>
                <w:rStyle w:val="Hipercze"/>
                <w:rFonts w:ascii="Fira Sans" w:hAnsi="Fira Sans"/>
                <w:noProof/>
                <w:color w:val="auto"/>
                <w:sz w:val="19"/>
                <w:szCs w:val="19"/>
              </w:rPr>
              <w:t xml:space="preserve">część 2 – Zadanie 4b - </w:t>
            </w:r>
            <w:r w:rsidR="001E394E" w:rsidRPr="00A04ED4">
              <w:rPr>
                <w:rStyle w:val="Hipercze"/>
                <w:rFonts w:ascii="Fira Sans" w:hAnsi="Fira Sans"/>
                <w:noProof/>
                <w:color w:val="auto"/>
                <w:sz w:val="19"/>
                <w:szCs w:val="19"/>
              </w:rPr>
              <w:t>Wytworzenie nowej funkcjonalności Systemu PDS</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_Toc27380804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10</w:t>
            </w:r>
            <w:r w:rsidR="001E394E" w:rsidRPr="00A04ED4">
              <w:rPr>
                <w:rFonts w:ascii="Fira Sans" w:hAnsi="Fira Sans"/>
                <w:noProof/>
                <w:webHidden/>
                <w:sz w:val="19"/>
                <w:szCs w:val="19"/>
              </w:rPr>
              <w:fldChar w:fldCharType="end"/>
            </w:r>
          </w:hyperlink>
        </w:p>
        <w:p w14:paraId="6409708E"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05" w:history="1">
            <w:r w:rsidR="001E394E" w:rsidRPr="00A04ED4">
              <w:rPr>
                <w:rStyle w:val="Hipercze"/>
                <w:rFonts w:ascii="Fira Sans" w:hAnsi="Fira Sans"/>
                <w:noProof/>
                <w:color w:val="auto"/>
                <w:sz w:val="19"/>
                <w:szCs w:val="19"/>
              </w:rPr>
              <w:t>4.2.1.</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Zadanie 4b - Wytworzenie i uruchomienie nowej funkcjonalności Systemu PDS w zakresie usług US-03, US-04, US-05 i US-06</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_Toc27380805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10</w:t>
            </w:r>
            <w:r w:rsidR="001E394E" w:rsidRPr="00A04ED4">
              <w:rPr>
                <w:rFonts w:ascii="Fira Sans" w:hAnsi="Fira Sans"/>
                <w:noProof/>
                <w:webHidden/>
                <w:sz w:val="19"/>
                <w:szCs w:val="19"/>
              </w:rPr>
              <w:fldChar w:fldCharType="end"/>
            </w:r>
          </w:hyperlink>
        </w:p>
        <w:p w14:paraId="592FE97A" w14:textId="77777777" w:rsidR="001E394E" w:rsidRPr="00A04ED4" w:rsidRDefault="00AE3482" w:rsidP="001E394E">
          <w:pPr>
            <w:pStyle w:val="Spistreci2"/>
            <w:tabs>
              <w:tab w:val="left" w:pos="880"/>
              <w:tab w:val="right" w:leader="dot" w:pos="9344"/>
            </w:tabs>
            <w:spacing w:before="0" w:after="0" w:line="276" w:lineRule="auto"/>
            <w:rPr>
              <w:rFonts w:ascii="Fira Sans" w:hAnsi="Fira Sans"/>
              <w:noProof/>
              <w:sz w:val="19"/>
              <w:szCs w:val="19"/>
              <w:lang w:eastAsia="pl-PL"/>
            </w:rPr>
          </w:pPr>
          <w:hyperlink w:anchor="_Toc27380806" w:history="1">
            <w:r w:rsidR="001E394E" w:rsidRPr="00A04ED4">
              <w:rPr>
                <w:rStyle w:val="Hipercze"/>
                <w:rFonts w:ascii="Fira Sans" w:hAnsi="Fira Sans"/>
                <w:noProof/>
                <w:color w:val="auto"/>
                <w:sz w:val="19"/>
                <w:szCs w:val="19"/>
              </w:rPr>
              <w:t>4.3.</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Etap 2 - Przygotowanie i przeprowadzenie szkoleń związanych z wdrożeniem Systemu PDS</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_Toc27380806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13</w:t>
            </w:r>
            <w:r w:rsidR="001E394E" w:rsidRPr="00A04ED4">
              <w:rPr>
                <w:rFonts w:ascii="Fira Sans" w:hAnsi="Fira Sans"/>
                <w:noProof/>
                <w:webHidden/>
                <w:sz w:val="19"/>
                <w:szCs w:val="19"/>
              </w:rPr>
              <w:fldChar w:fldCharType="end"/>
            </w:r>
          </w:hyperlink>
        </w:p>
        <w:p w14:paraId="1E1CCAC2" w14:textId="77777777" w:rsidR="001E394E" w:rsidRPr="00A04ED4" w:rsidRDefault="00AE3482" w:rsidP="001E394E">
          <w:pPr>
            <w:pStyle w:val="Spistreci2"/>
            <w:tabs>
              <w:tab w:val="left" w:pos="880"/>
              <w:tab w:val="right" w:leader="dot" w:pos="9344"/>
            </w:tabs>
            <w:spacing w:before="0" w:after="0" w:line="276" w:lineRule="auto"/>
            <w:rPr>
              <w:rFonts w:ascii="Fira Sans" w:hAnsi="Fira Sans"/>
              <w:noProof/>
              <w:sz w:val="19"/>
              <w:szCs w:val="19"/>
              <w:lang w:eastAsia="pl-PL"/>
            </w:rPr>
          </w:pPr>
          <w:hyperlink w:anchor="_Toc27380807" w:history="1">
            <w:r w:rsidR="001E394E" w:rsidRPr="00A04ED4">
              <w:rPr>
                <w:rStyle w:val="Hipercze"/>
                <w:rFonts w:ascii="Fira Sans" w:hAnsi="Fira Sans"/>
                <w:noProof/>
                <w:color w:val="auto"/>
                <w:sz w:val="19"/>
                <w:szCs w:val="19"/>
              </w:rPr>
              <w:t>4.4.</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Etap 3 – Świadczenie usług nadzoru autorskiego i asysty technicznej oraz usług gwarancyjnych i wsparcia technicznego</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_Toc27380807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19</w:t>
            </w:r>
            <w:r w:rsidR="001E394E" w:rsidRPr="00A04ED4">
              <w:rPr>
                <w:rFonts w:ascii="Fira Sans" w:hAnsi="Fira Sans"/>
                <w:noProof/>
                <w:webHidden/>
                <w:sz w:val="19"/>
                <w:szCs w:val="19"/>
              </w:rPr>
              <w:fldChar w:fldCharType="end"/>
            </w:r>
          </w:hyperlink>
        </w:p>
        <w:p w14:paraId="519B3B5C"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08" w:history="1">
            <w:r w:rsidR="001E394E" w:rsidRPr="00A04ED4">
              <w:rPr>
                <w:rStyle w:val="Hipercze"/>
                <w:rFonts w:ascii="Fira Sans" w:hAnsi="Fira Sans"/>
                <w:noProof/>
                <w:color w:val="auto"/>
                <w:sz w:val="19"/>
                <w:szCs w:val="19"/>
              </w:rPr>
              <w:t>4.4.1.</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Usługi nadzoru autorskiego</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_Toc27380808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19</w:t>
            </w:r>
            <w:r w:rsidR="001E394E" w:rsidRPr="00A04ED4">
              <w:rPr>
                <w:rFonts w:ascii="Fira Sans" w:hAnsi="Fira Sans"/>
                <w:noProof/>
                <w:webHidden/>
                <w:sz w:val="19"/>
                <w:szCs w:val="19"/>
              </w:rPr>
              <w:fldChar w:fldCharType="end"/>
            </w:r>
          </w:hyperlink>
        </w:p>
        <w:p w14:paraId="4B410BD1"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09" w:history="1">
            <w:r w:rsidR="001E394E" w:rsidRPr="00A04ED4">
              <w:rPr>
                <w:rStyle w:val="Hipercze"/>
                <w:rFonts w:ascii="Fira Sans" w:hAnsi="Fira Sans"/>
                <w:noProof/>
                <w:color w:val="auto"/>
                <w:sz w:val="19"/>
                <w:szCs w:val="19"/>
              </w:rPr>
              <w:t>4.4.2.</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Asysta techniczna</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_Toc27380809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20</w:t>
            </w:r>
            <w:r w:rsidR="001E394E" w:rsidRPr="00A04ED4">
              <w:rPr>
                <w:rFonts w:ascii="Fira Sans" w:hAnsi="Fira Sans"/>
                <w:noProof/>
                <w:webHidden/>
                <w:sz w:val="19"/>
                <w:szCs w:val="19"/>
              </w:rPr>
              <w:fldChar w:fldCharType="end"/>
            </w:r>
          </w:hyperlink>
        </w:p>
        <w:p w14:paraId="196F3123"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10" w:history="1">
            <w:r w:rsidR="001E394E" w:rsidRPr="00A04ED4">
              <w:rPr>
                <w:rStyle w:val="Hipercze"/>
                <w:rFonts w:ascii="Fira Sans" w:hAnsi="Fira Sans"/>
                <w:noProof/>
                <w:color w:val="auto"/>
                <w:sz w:val="19"/>
                <w:szCs w:val="19"/>
              </w:rPr>
              <w:t>4.4.3.</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Usługi gwarancyjne</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_Toc27380810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21</w:t>
            </w:r>
            <w:r w:rsidR="001E394E" w:rsidRPr="00A04ED4">
              <w:rPr>
                <w:rFonts w:ascii="Fira Sans" w:hAnsi="Fira Sans"/>
                <w:noProof/>
                <w:webHidden/>
                <w:sz w:val="19"/>
                <w:szCs w:val="19"/>
              </w:rPr>
              <w:fldChar w:fldCharType="end"/>
            </w:r>
          </w:hyperlink>
        </w:p>
        <w:p w14:paraId="59BCC7E2" w14:textId="77777777" w:rsidR="001E394E" w:rsidRPr="00A04ED4" w:rsidRDefault="00AE3482" w:rsidP="001E394E">
          <w:pPr>
            <w:pStyle w:val="Spistreci3"/>
            <w:tabs>
              <w:tab w:val="left" w:pos="1320"/>
              <w:tab w:val="right" w:leader="dot" w:pos="9344"/>
            </w:tabs>
            <w:spacing w:before="0" w:after="0" w:line="276" w:lineRule="auto"/>
            <w:rPr>
              <w:rFonts w:ascii="Fira Sans" w:hAnsi="Fira Sans"/>
              <w:noProof/>
              <w:sz w:val="19"/>
              <w:szCs w:val="19"/>
              <w:lang w:eastAsia="pl-PL"/>
            </w:rPr>
          </w:pPr>
          <w:hyperlink w:anchor="_Toc27380811" w:history="1">
            <w:r w:rsidR="001E394E" w:rsidRPr="00A04ED4">
              <w:rPr>
                <w:rStyle w:val="Hipercze"/>
                <w:rFonts w:ascii="Fira Sans" w:hAnsi="Fira Sans"/>
                <w:noProof/>
                <w:color w:val="auto"/>
                <w:sz w:val="19"/>
                <w:szCs w:val="19"/>
              </w:rPr>
              <w:t>4.4.4.</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Wsparcie techniczne</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_Toc27380811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24</w:t>
            </w:r>
            <w:r w:rsidR="001E394E" w:rsidRPr="00A04ED4">
              <w:rPr>
                <w:rFonts w:ascii="Fira Sans" w:hAnsi="Fira Sans"/>
                <w:noProof/>
                <w:webHidden/>
                <w:sz w:val="19"/>
                <w:szCs w:val="19"/>
              </w:rPr>
              <w:fldChar w:fldCharType="end"/>
            </w:r>
          </w:hyperlink>
        </w:p>
        <w:p w14:paraId="3A4CFD79" w14:textId="77777777" w:rsidR="001E394E" w:rsidRPr="00A04ED4" w:rsidRDefault="00AE3482" w:rsidP="001E394E">
          <w:pPr>
            <w:pStyle w:val="Spistreci1"/>
            <w:tabs>
              <w:tab w:val="left" w:pos="440"/>
              <w:tab w:val="right" w:leader="dot" w:pos="9344"/>
            </w:tabs>
            <w:spacing w:before="0" w:after="0" w:line="276" w:lineRule="auto"/>
            <w:rPr>
              <w:rFonts w:ascii="Fira Sans" w:hAnsi="Fira Sans"/>
              <w:noProof/>
              <w:sz w:val="19"/>
              <w:szCs w:val="19"/>
              <w:lang w:eastAsia="pl-PL"/>
            </w:rPr>
          </w:pPr>
          <w:hyperlink w:anchor="_Toc27380812" w:history="1">
            <w:r w:rsidR="001E394E" w:rsidRPr="00A04ED4">
              <w:rPr>
                <w:rStyle w:val="Hipercze"/>
                <w:rFonts w:ascii="Fira Sans" w:hAnsi="Fira Sans"/>
                <w:noProof/>
                <w:color w:val="auto"/>
                <w:sz w:val="19"/>
                <w:szCs w:val="19"/>
              </w:rPr>
              <w:t>5.</w:t>
            </w:r>
            <w:r w:rsidR="001E394E" w:rsidRPr="00A04ED4">
              <w:rPr>
                <w:rFonts w:ascii="Fira Sans" w:hAnsi="Fira Sans"/>
                <w:noProof/>
                <w:sz w:val="19"/>
                <w:szCs w:val="19"/>
                <w:lang w:eastAsia="pl-PL"/>
              </w:rPr>
              <w:tab/>
            </w:r>
            <w:r w:rsidR="001E394E" w:rsidRPr="00A04ED4">
              <w:rPr>
                <w:rStyle w:val="Hipercze"/>
                <w:rFonts w:ascii="Fira Sans" w:hAnsi="Fira Sans"/>
                <w:noProof/>
                <w:color w:val="auto"/>
                <w:sz w:val="19"/>
                <w:szCs w:val="19"/>
              </w:rPr>
              <w:t>Załączniki do Opisu przedmiotu zamówienia:</w:t>
            </w:r>
            <w:r w:rsidR="001E394E" w:rsidRPr="00A04ED4">
              <w:rPr>
                <w:rFonts w:ascii="Fira Sans" w:hAnsi="Fira Sans"/>
                <w:noProof/>
                <w:webHidden/>
                <w:sz w:val="19"/>
                <w:szCs w:val="19"/>
              </w:rPr>
              <w:tab/>
            </w:r>
            <w:r w:rsidR="001E394E" w:rsidRPr="00A04ED4">
              <w:rPr>
                <w:rFonts w:ascii="Fira Sans" w:hAnsi="Fira Sans"/>
                <w:noProof/>
                <w:webHidden/>
                <w:sz w:val="19"/>
                <w:szCs w:val="19"/>
              </w:rPr>
              <w:fldChar w:fldCharType="begin"/>
            </w:r>
            <w:r w:rsidR="001E394E" w:rsidRPr="00A04ED4">
              <w:rPr>
                <w:rFonts w:ascii="Fira Sans" w:hAnsi="Fira Sans"/>
                <w:noProof/>
                <w:webHidden/>
                <w:sz w:val="19"/>
                <w:szCs w:val="19"/>
              </w:rPr>
              <w:instrText xml:space="preserve"> PAGEREF _Toc27380812 \h </w:instrText>
            </w:r>
            <w:r w:rsidR="001E394E" w:rsidRPr="00A04ED4">
              <w:rPr>
                <w:rFonts w:ascii="Fira Sans" w:hAnsi="Fira Sans"/>
                <w:noProof/>
                <w:webHidden/>
                <w:sz w:val="19"/>
                <w:szCs w:val="19"/>
              </w:rPr>
            </w:r>
            <w:r w:rsidR="001E394E" w:rsidRPr="00A04ED4">
              <w:rPr>
                <w:rFonts w:ascii="Fira Sans" w:hAnsi="Fira Sans"/>
                <w:noProof/>
                <w:webHidden/>
                <w:sz w:val="19"/>
                <w:szCs w:val="19"/>
              </w:rPr>
              <w:fldChar w:fldCharType="separate"/>
            </w:r>
            <w:r w:rsidR="001E394E" w:rsidRPr="00A04ED4">
              <w:rPr>
                <w:rFonts w:ascii="Fira Sans" w:hAnsi="Fira Sans"/>
                <w:noProof/>
                <w:webHidden/>
                <w:sz w:val="19"/>
                <w:szCs w:val="19"/>
              </w:rPr>
              <w:t>24</w:t>
            </w:r>
            <w:r w:rsidR="001E394E" w:rsidRPr="00A04ED4">
              <w:rPr>
                <w:rFonts w:ascii="Fira Sans" w:hAnsi="Fira Sans"/>
                <w:noProof/>
                <w:webHidden/>
                <w:sz w:val="19"/>
                <w:szCs w:val="19"/>
              </w:rPr>
              <w:fldChar w:fldCharType="end"/>
            </w:r>
          </w:hyperlink>
        </w:p>
        <w:p w14:paraId="08CD9BA1" w14:textId="77777777" w:rsidR="007327DA" w:rsidRPr="00A04ED4" w:rsidRDefault="007327DA" w:rsidP="00FD49CB">
          <w:pPr>
            <w:spacing w:before="0" w:line="276" w:lineRule="auto"/>
            <w:rPr>
              <w:rFonts w:ascii="Fira Sans" w:hAnsi="Fira Sans"/>
              <w:b/>
              <w:sz w:val="19"/>
              <w:szCs w:val="19"/>
            </w:rPr>
          </w:pPr>
          <w:r w:rsidRPr="00A04ED4">
            <w:rPr>
              <w:rFonts w:ascii="Fira Sans" w:hAnsi="Fira Sans"/>
              <w:sz w:val="19"/>
              <w:szCs w:val="19"/>
            </w:rPr>
            <w:fldChar w:fldCharType="end"/>
          </w:r>
        </w:p>
      </w:sdtContent>
    </w:sdt>
    <w:p w14:paraId="52D824B0" w14:textId="77777777" w:rsidR="007327DA" w:rsidRPr="00A04ED4" w:rsidRDefault="007327DA" w:rsidP="00FD49CB">
      <w:pPr>
        <w:pStyle w:val="Nagwek1"/>
        <w:spacing w:before="0" w:after="0" w:line="276" w:lineRule="auto"/>
        <w:rPr>
          <w:rFonts w:ascii="Fira Sans" w:hAnsi="Fira Sans"/>
          <w:color w:val="auto"/>
          <w:sz w:val="19"/>
          <w:szCs w:val="19"/>
        </w:rPr>
      </w:pPr>
      <w:r w:rsidRPr="00A04ED4">
        <w:rPr>
          <w:rFonts w:ascii="Fira Sans" w:hAnsi="Fira Sans"/>
          <w:color w:val="auto"/>
          <w:sz w:val="19"/>
          <w:szCs w:val="19"/>
        </w:rPr>
        <w:br w:type="page"/>
      </w:r>
      <w:bookmarkStart w:id="0" w:name="_Toc510593734"/>
      <w:bookmarkStart w:id="1" w:name="_Toc510622408"/>
      <w:bookmarkStart w:id="2" w:name="_Toc510623893"/>
      <w:bookmarkStart w:id="3" w:name="_Toc27380795"/>
      <w:bookmarkEnd w:id="0"/>
      <w:bookmarkEnd w:id="1"/>
      <w:bookmarkEnd w:id="2"/>
      <w:r w:rsidRPr="00A04ED4">
        <w:rPr>
          <w:rFonts w:ascii="Fira Sans" w:hAnsi="Fira Sans"/>
          <w:color w:val="auto"/>
          <w:sz w:val="19"/>
          <w:szCs w:val="19"/>
        </w:rPr>
        <w:lastRenderedPageBreak/>
        <w:t>Wprowadzenie</w:t>
      </w:r>
      <w:bookmarkEnd w:id="3"/>
    </w:p>
    <w:p w14:paraId="49044C6D" w14:textId="77777777" w:rsidR="007327DA" w:rsidRPr="00A04ED4" w:rsidRDefault="007327DA" w:rsidP="00FD49CB">
      <w:pPr>
        <w:spacing w:before="0" w:line="276" w:lineRule="auto"/>
        <w:rPr>
          <w:rFonts w:ascii="Fira Sans" w:hAnsi="Fira Sans"/>
          <w:sz w:val="19"/>
          <w:szCs w:val="19"/>
        </w:rPr>
      </w:pPr>
      <w:r w:rsidRPr="00A04ED4">
        <w:rPr>
          <w:rFonts w:ascii="Fira Sans" w:hAnsi="Fira Sans"/>
          <w:sz w:val="19"/>
          <w:szCs w:val="19"/>
        </w:rPr>
        <w:t>W niniejszym dokumencie przedstawiono opis przedmiotu i sposobu realizacji zamówienia dotyczącego budowy i wdrożenia Systemu PDS</w:t>
      </w:r>
      <w:r w:rsidR="003017A6" w:rsidRPr="00A04ED4">
        <w:rPr>
          <w:rFonts w:ascii="Fira Sans" w:hAnsi="Fira Sans"/>
          <w:sz w:val="19"/>
          <w:szCs w:val="19"/>
        </w:rPr>
        <w:t xml:space="preserve"> (wraz z przeprowadzeniem szkoleń)</w:t>
      </w:r>
      <w:r w:rsidRPr="00A04ED4">
        <w:rPr>
          <w:rFonts w:ascii="Fira Sans" w:hAnsi="Fira Sans"/>
          <w:sz w:val="19"/>
          <w:szCs w:val="19"/>
        </w:rPr>
        <w:t xml:space="preserve"> – m.in. z uwzględnieniem tzw. wymagań przejściowych (niemających charakteru wymagań funkcjonalnych ani niefunkcjonalnych), dotyczących przejścia od stanu obecnego do stanu przyszłego, związanymi np. z pracami konfiguracyjnymi, migracją danych, zmianami w infrastrukturze IT, przygotowaniem personelu.</w:t>
      </w:r>
    </w:p>
    <w:p w14:paraId="44F4DF4B" w14:textId="77777777" w:rsidR="008675EF" w:rsidRPr="00A04ED4" w:rsidRDefault="008675EF" w:rsidP="00FD49CB">
      <w:pPr>
        <w:spacing w:before="0" w:line="276" w:lineRule="auto"/>
        <w:rPr>
          <w:rFonts w:ascii="Fira Sans" w:hAnsi="Fira Sans"/>
          <w:sz w:val="19"/>
          <w:szCs w:val="19"/>
        </w:rPr>
      </w:pPr>
    </w:p>
    <w:p w14:paraId="01271718" w14:textId="77777777" w:rsidR="007327DA" w:rsidRPr="00A04ED4" w:rsidRDefault="007327DA" w:rsidP="00FD49CB">
      <w:pPr>
        <w:pStyle w:val="Nagwek1"/>
        <w:spacing w:before="0" w:after="0" w:line="276" w:lineRule="auto"/>
        <w:rPr>
          <w:rFonts w:ascii="Fira Sans" w:hAnsi="Fira Sans"/>
          <w:color w:val="auto"/>
          <w:sz w:val="19"/>
          <w:szCs w:val="19"/>
        </w:rPr>
      </w:pPr>
      <w:bookmarkStart w:id="4" w:name="_Toc27380796"/>
      <w:r w:rsidRPr="00A04ED4">
        <w:rPr>
          <w:rFonts w:ascii="Fira Sans" w:hAnsi="Fira Sans"/>
          <w:color w:val="auto"/>
          <w:sz w:val="19"/>
          <w:szCs w:val="19"/>
        </w:rPr>
        <w:t>Przedmiot zamówienia</w:t>
      </w:r>
      <w:bookmarkEnd w:id="4"/>
    </w:p>
    <w:p w14:paraId="53AD94D6" w14:textId="77777777" w:rsidR="007327DA" w:rsidRPr="00A04ED4" w:rsidRDefault="007327DA" w:rsidP="00FD49CB">
      <w:pPr>
        <w:keepNext/>
        <w:spacing w:before="0" w:line="276" w:lineRule="auto"/>
        <w:rPr>
          <w:rFonts w:ascii="Fira Sans" w:hAnsi="Fira Sans"/>
          <w:sz w:val="19"/>
          <w:szCs w:val="19"/>
        </w:rPr>
      </w:pPr>
      <w:r w:rsidRPr="00A04ED4">
        <w:rPr>
          <w:rFonts w:ascii="Fira Sans" w:hAnsi="Fira Sans"/>
          <w:sz w:val="19"/>
          <w:szCs w:val="19"/>
        </w:rPr>
        <w:t>Przedmiotem zamówienia jest:</w:t>
      </w:r>
    </w:p>
    <w:p w14:paraId="4533BA86"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 xml:space="preserve">Planu </w:t>
      </w:r>
      <w:r w:rsidR="00CE75DE" w:rsidRPr="00A04ED4">
        <w:rPr>
          <w:rFonts w:ascii="Fira Sans" w:hAnsi="Fira Sans"/>
          <w:b/>
          <w:sz w:val="19"/>
          <w:szCs w:val="19"/>
        </w:rPr>
        <w:t>p</w:t>
      </w:r>
      <w:r w:rsidRPr="00A04ED4">
        <w:rPr>
          <w:rFonts w:ascii="Fira Sans" w:hAnsi="Fira Sans"/>
          <w:b/>
          <w:sz w:val="19"/>
          <w:szCs w:val="19"/>
        </w:rPr>
        <w:t>rojektu</w:t>
      </w:r>
      <w:r w:rsidRPr="00A04ED4">
        <w:rPr>
          <w:rFonts w:ascii="Fira Sans" w:hAnsi="Fira Sans"/>
          <w:sz w:val="19"/>
          <w:szCs w:val="19"/>
        </w:rPr>
        <w:t>;</w:t>
      </w:r>
    </w:p>
    <w:p w14:paraId="6C877161"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Dokumentacji analitycznej</w:t>
      </w:r>
      <w:r w:rsidRPr="00A04ED4">
        <w:rPr>
          <w:rFonts w:ascii="Fira Sans" w:hAnsi="Fira Sans"/>
          <w:sz w:val="19"/>
          <w:szCs w:val="19"/>
        </w:rPr>
        <w:t xml:space="preserve"> Systemu PDS;</w:t>
      </w:r>
    </w:p>
    <w:p w14:paraId="23159A1D"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Dokumentacji projektowej</w:t>
      </w:r>
      <w:r w:rsidRPr="00A04ED4">
        <w:rPr>
          <w:rFonts w:ascii="Fira Sans" w:hAnsi="Fira Sans"/>
          <w:sz w:val="19"/>
          <w:szCs w:val="19"/>
        </w:rPr>
        <w:t xml:space="preserve"> Systemu PDS;</w:t>
      </w:r>
    </w:p>
    <w:p w14:paraId="0EC61864"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Dostawa, instalacja i konfiguracja potrzebnych składników </w:t>
      </w:r>
      <w:r w:rsidR="007B6A46" w:rsidRPr="00A04ED4">
        <w:rPr>
          <w:rFonts w:ascii="Fira Sans" w:hAnsi="Fira Sans"/>
          <w:b/>
          <w:sz w:val="19"/>
          <w:szCs w:val="19"/>
        </w:rPr>
        <w:t>I</w:t>
      </w:r>
      <w:r w:rsidRPr="00A04ED4">
        <w:rPr>
          <w:rFonts w:ascii="Fira Sans" w:hAnsi="Fira Sans"/>
          <w:b/>
          <w:sz w:val="19"/>
          <w:szCs w:val="19"/>
        </w:rPr>
        <w:t>nfrastruktury sprzętowo-systemowo-narzędziowej</w:t>
      </w:r>
      <w:r w:rsidRPr="00A04ED4">
        <w:rPr>
          <w:rFonts w:ascii="Fira Sans" w:hAnsi="Fira Sans"/>
          <w:sz w:val="19"/>
          <w:szCs w:val="19"/>
        </w:rPr>
        <w:t xml:space="preserve"> systemu PDS;</w:t>
      </w:r>
    </w:p>
    <w:p w14:paraId="60A25D3D"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Wytworzenie, dostarczenie, skonfigurowanie i uruchomienie </w:t>
      </w:r>
      <w:r w:rsidRPr="00A04ED4">
        <w:rPr>
          <w:rFonts w:ascii="Fira Sans" w:hAnsi="Fira Sans"/>
          <w:b/>
          <w:sz w:val="19"/>
          <w:szCs w:val="19"/>
        </w:rPr>
        <w:t>Oprogramowania dedykowanego</w:t>
      </w:r>
      <w:r w:rsidRPr="00A04ED4">
        <w:rPr>
          <w:rFonts w:ascii="Fira Sans" w:hAnsi="Fira Sans"/>
          <w:sz w:val="19"/>
          <w:szCs w:val="19"/>
        </w:rPr>
        <w:t xml:space="preserve"> Systemu PDS;</w:t>
      </w:r>
    </w:p>
    <w:p w14:paraId="4FDFCDBE"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Dokumentacji testów</w:t>
      </w:r>
      <w:r w:rsidRPr="00A04ED4">
        <w:rPr>
          <w:rFonts w:ascii="Fira Sans" w:hAnsi="Fira Sans"/>
          <w:sz w:val="19"/>
          <w:szCs w:val="19"/>
        </w:rPr>
        <w:t xml:space="preserve"> Systemu PDS;</w:t>
      </w:r>
    </w:p>
    <w:p w14:paraId="57E4D108"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Raportu z testów</w:t>
      </w:r>
      <w:r w:rsidRPr="00A04ED4">
        <w:rPr>
          <w:rFonts w:ascii="Fira Sans" w:hAnsi="Fira Sans"/>
          <w:sz w:val="19"/>
          <w:szCs w:val="19"/>
        </w:rPr>
        <w:t xml:space="preserve"> Systemu PDS;</w:t>
      </w:r>
    </w:p>
    <w:p w14:paraId="0034060A"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Dokumentacji powykonawczej</w:t>
      </w:r>
      <w:r w:rsidRPr="00A04ED4">
        <w:rPr>
          <w:rFonts w:ascii="Fira Sans" w:hAnsi="Fira Sans"/>
          <w:sz w:val="19"/>
          <w:szCs w:val="19"/>
        </w:rPr>
        <w:t xml:space="preserve"> Systemu PDS;</w:t>
      </w:r>
    </w:p>
    <w:p w14:paraId="66D850D9"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Planu szkoleń</w:t>
      </w:r>
      <w:r w:rsidRPr="00A04ED4">
        <w:rPr>
          <w:rFonts w:ascii="Fira Sans" w:hAnsi="Fira Sans"/>
          <w:sz w:val="19"/>
          <w:szCs w:val="19"/>
        </w:rPr>
        <w:t xml:space="preserve"> dla Systemu PDS;</w:t>
      </w:r>
    </w:p>
    <w:p w14:paraId="13A27CE9"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Dokumentacji szkoleniowej</w:t>
      </w:r>
      <w:r w:rsidRPr="00A04ED4">
        <w:rPr>
          <w:rFonts w:ascii="Fira Sans" w:hAnsi="Fira Sans"/>
          <w:sz w:val="19"/>
          <w:szCs w:val="19"/>
        </w:rPr>
        <w:t xml:space="preserve"> dla Systemu PDS;</w:t>
      </w:r>
    </w:p>
    <w:p w14:paraId="5B9EC3F8" w14:textId="77777777" w:rsidR="007327DA" w:rsidRPr="00A04ED4" w:rsidRDefault="00F415CD"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P</w:t>
      </w:r>
      <w:r w:rsidR="007327DA" w:rsidRPr="00A04ED4">
        <w:rPr>
          <w:rFonts w:ascii="Fira Sans" w:hAnsi="Fira Sans"/>
          <w:sz w:val="19"/>
          <w:szCs w:val="19"/>
        </w:rPr>
        <w:t xml:space="preserve">rzeprowadzenie </w:t>
      </w:r>
      <w:r w:rsidR="007327DA" w:rsidRPr="00A04ED4">
        <w:rPr>
          <w:rFonts w:ascii="Fira Sans" w:hAnsi="Fira Sans"/>
          <w:b/>
          <w:sz w:val="19"/>
          <w:szCs w:val="19"/>
        </w:rPr>
        <w:t>Szkoleń</w:t>
      </w:r>
      <w:r w:rsidR="007327DA" w:rsidRPr="00A04ED4">
        <w:rPr>
          <w:rFonts w:ascii="Fira Sans" w:hAnsi="Fira Sans"/>
          <w:sz w:val="19"/>
          <w:szCs w:val="19"/>
        </w:rPr>
        <w:t xml:space="preserve"> dla Systemu PDS;</w:t>
      </w:r>
    </w:p>
    <w:p w14:paraId="74D0EC50"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Opracowanie </w:t>
      </w:r>
      <w:r w:rsidRPr="00A04ED4">
        <w:rPr>
          <w:rFonts w:ascii="Fira Sans" w:hAnsi="Fira Sans"/>
          <w:b/>
          <w:sz w:val="19"/>
          <w:szCs w:val="19"/>
        </w:rPr>
        <w:t>Raportu z przeprowadzonych szkoleń</w:t>
      </w:r>
      <w:r w:rsidRPr="00A04ED4">
        <w:rPr>
          <w:rFonts w:ascii="Fira Sans" w:hAnsi="Fira Sans"/>
          <w:sz w:val="19"/>
          <w:szCs w:val="19"/>
        </w:rPr>
        <w:t xml:space="preserve"> dla Systemu PDS;</w:t>
      </w:r>
    </w:p>
    <w:p w14:paraId="12F19853" w14:textId="59A56B85" w:rsidR="00752A19"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Zapewnienie </w:t>
      </w:r>
      <w:r w:rsidR="00225D89" w:rsidRPr="00A04ED4">
        <w:rPr>
          <w:rFonts w:ascii="Fira Sans" w:hAnsi="Fira Sans"/>
          <w:sz w:val="19"/>
          <w:szCs w:val="19"/>
        </w:rPr>
        <w:t xml:space="preserve">udzielenia </w:t>
      </w:r>
      <w:r w:rsidRPr="00A04ED4">
        <w:rPr>
          <w:rFonts w:ascii="Fira Sans" w:hAnsi="Fira Sans"/>
          <w:sz w:val="19"/>
          <w:szCs w:val="19"/>
        </w:rPr>
        <w:t xml:space="preserve">autorskich </w:t>
      </w:r>
      <w:r w:rsidRPr="00A04ED4">
        <w:rPr>
          <w:rFonts w:ascii="Fira Sans" w:hAnsi="Fira Sans"/>
          <w:b/>
          <w:sz w:val="19"/>
          <w:szCs w:val="19"/>
        </w:rPr>
        <w:t>praw majątkowych</w:t>
      </w:r>
      <w:r w:rsidRPr="00A04ED4">
        <w:rPr>
          <w:rFonts w:ascii="Fira Sans" w:hAnsi="Fira Sans"/>
          <w:sz w:val="19"/>
          <w:szCs w:val="19"/>
        </w:rPr>
        <w:t xml:space="preserve"> dla efektów prac Wykonawcy</w:t>
      </w:r>
      <w:r w:rsidR="00635527" w:rsidRPr="00A04ED4">
        <w:rPr>
          <w:rFonts w:ascii="Fira Sans" w:hAnsi="Fira Sans"/>
          <w:sz w:val="19"/>
          <w:szCs w:val="19"/>
        </w:rPr>
        <w:t>;</w:t>
      </w:r>
    </w:p>
    <w:p w14:paraId="0E06B67F" w14:textId="5426CB3D" w:rsidR="007327DA" w:rsidRPr="00A04ED4" w:rsidRDefault="00752A19"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Z</w:t>
      </w:r>
      <w:r w:rsidR="007327DA" w:rsidRPr="00A04ED4">
        <w:rPr>
          <w:rFonts w:ascii="Fira Sans" w:hAnsi="Fira Sans"/>
          <w:sz w:val="19"/>
          <w:szCs w:val="19"/>
        </w:rPr>
        <w:t xml:space="preserve">apewnienie udzielenia </w:t>
      </w:r>
      <w:r w:rsidR="007327DA" w:rsidRPr="00A04ED4">
        <w:rPr>
          <w:rFonts w:ascii="Fira Sans" w:hAnsi="Fira Sans"/>
          <w:b/>
          <w:sz w:val="19"/>
          <w:szCs w:val="19"/>
        </w:rPr>
        <w:t>licencji</w:t>
      </w:r>
      <w:r w:rsidR="007327DA" w:rsidRPr="00A04ED4">
        <w:rPr>
          <w:rFonts w:ascii="Fira Sans" w:hAnsi="Fira Sans"/>
          <w:sz w:val="19"/>
          <w:szCs w:val="19"/>
        </w:rPr>
        <w:t xml:space="preserve"> dla przedmiotów dostaw Wykonawcy;</w:t>
      </w:r>
    </w:p>
    <w:p w14:paraId="3293DC50"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Świadczenie usług </w:t>
      </w:r>
      <w:r w:rsidRPr="00A04ED4">
        <w:rPr>
          <w:rFonts w:ascii="Fira Sans" w:hAnsi="Fira Sans"/>
          <w:b/>
          <w:sz w:val="19"/>
          <w:szCs w:val="19"/>
        </w:rPr>
        <w:t>Nadzoru autorskiego</w:t>
      </w:r>
      <w:r w:rsidRPr="00A04ED4">
        <w:rPr>
          <w:rFonts w:ascii="Fira Sans" w:hAnsi="Fira Sans"/>
          <w:sz w:val="19"/>
          <w:szCs w:val="19"/>
        </w:rPr>
        <w:t xml:space="preserve"> dla Systemu PDS;</w:t>
      </w:r>
    </w:p>
    <w:p w14:paraId="6D77A90C"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Świadczenie usług </w:t>
      </w:r>
      <w:r w:rsidRPr="00A04ED4">
        <w:rPr>
          <w:rFonts w:ascii="Fira Sans" w:hAnsi="Fira Sans"/>
          <w:b/>
          <w:sz w:val="19"/>
          <w:szCs w:val="19"/>
        </w:rPr>
        <w:t>Asysty technicznej</w:t>
      </w:r>
      <w:r w:rsidRPr="00A04ED4">
        <w:rPr>
          <w:rFonts w:ascii="Fira Sans" w:hAnsi="Fira Sans"/>
          <w:sz w:val="19"/>
          <w:szCs w:val="19"/>
        </w:rPr>
        <w:t xml:space="preserve"> dla Systemu PDS;</w:t>
      </w:r>
    </w:p>
    <w:p w14:paraId="229D3636"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Zapewnienie świadczenia usług </w:t>
      </w:r>
      <w:r w:rsidRPr="00A04ED4">
        <w:rPr>
          <w:rFonts w:ascii="Fira Sans" w:hAnsi="Fira Sans"/>
          <w:b/>
          <w:sz w:val="19"/>
          <w:szCs w:val="19"/>
        </w:rPr>
        <w:t>Wsparcia technicznego</w:t>
      </w:r>
      <w:r w:rsidRPr="00A04ED4">
        <w:rPr>
          <w:rFonts w:ascii="Fira Sans" w:hAnsi="Fira Sans"/>
          <w:sz w:val="19"/>
          <w:szCs w:val="19"/>
        </w:rPr>
        <w:t xml:space="preserve"> dla Systemu PDS;</w:t>
      </w:r>
    </w:p>
    <w:p w14:paraId="04356B0C" w14:textId="77777777" w:rsidR="007327DA" w:rsidRPr="00A04ED4" w:rsidRDefault="007327DA" w:rsidP="006150D0">
      <w:pPr>
        <w:pStyle w:val="Akapitzlist"/>
        <w:numPr>
          <w:ilvl w:val="0"/>
          <w:numId w:val="11"/>
        </w:numPr>
        <w:spacing w:before="0" w:line="276" w:lineRule="auto"/>
        <w:ind w:left="567" w:hanging="567"/>
        <w:contextualSpacing w:val="0"/>
        <w:jc w:val="left"/>
        <w:rPr>
          <w:rFonts w:ascii="Fira Sans" w:hAnsi="Fira Sans"/>
          <w:sz w:val="19"/>
          <w:szCs w:val="19"/>
        </w:rPr>
      </w:pPr>
      <w:r w:rsidRPr="00A04ED4">
        <w:rPr>
          <w:rFonts w:ascii="Fira Sans" w:hAnsi="Fira Sans"/>
          <w:sz w:val="19"/>
          <w:szCs w:val="19"/>
        </w:rPr>
        <w:t xml:space="preserve">Świadczenie </w:t>
      </w:r>
      <w:r w:rsidRPr="00A04ED4">
        <w:rPr>
          <w:rFonts w:ascii="Fira Sans" w:hAnsi="Fira Sans"/>
          <w:b/>
          <w:sz w:val="19"/>
          <w:szCs w:val="19"/>
        </w:rPr>
        <w:t>Usług gwarancyjnych</w:t>
      </w:r>
      <w:r w:rsidRPr="00A04ED4">
        <w:rPr>
          <w:rFonts w:ascii="Fira Sans" w:hAnsi="Fira Sans"/>
          <w:sz w:val="19"/>
          <w:szCs w:val="19"/>
        </w:rPr>
        <w:t xml:space="preserve"> dla Systemu PDS.</w:t>
      </w:r>
    </w:p>
    <w:p w14:paraId="10584C08" w14:textId="77777777" w:rsidR="008675EF" w:rsidRPr="00A04ED4" w:rsidRDefault="008675EF" w:rsidP="00120459">
      <w:pPr>
        <w:spacing w:before="0" w:line="276" w:lineRule="auto"/>
        <w:rPr>
          <w:rFonts w:ascii="Fira Sans" w:hAnsi="Fira Sans"/>
          <w:sz w:val="19"/>
          <w:szCs w:val="19"/>
        </w:rPr>
      </w:pPr>
    </w:p>
    <w:p w14:paraId="266989E0" w14:textId="77777777" w:rsidR="007327DA" w:rsidRPr="00A04ED4" w:rsidRDefault="007327DA" w:rsidP="00120459">
      <w:pPr>
        <w:pStyle w:val="Nagwek1"/>
        <w:spacing w:before="0" w:after="0" w:line="276" w:lineRule="auto"/>
        <w:rPr>
          <w:rFonts w:ascii="Fira Sans" w:hAnsi="Fira Sans"/>
          <w:color w:val="auto"/>
          <w:sz w:val="19"/>
          <w:szCs w:val="19"/>
        </w:rPr>
      </w:pPr>
      <w:bookmarkStart w:id="5" w:name="_Ref409020805"/>
      <w:bookmarkStart w:id="6" w:name="_Toc413669676"/>
      <w:bookmarkStart w:id="7" w:name="_Toc27380797"/>
      <w:r w:rsidRPr="00A04ED4">
        <w:rPr>
          <w:rFonts w:ascii="Fira Sans" w:hAnsi="Fira Sans"/>
          <w:color w:val="auto"/>
          <w:sz w:val="19"/>
          <w:szCs w:val="19"/>
        </w:rPr>
        <w:t>Kluczowe uwarunkowania wykonawcze dotyczące realizacji przedmiotu zamówienia</w:t>
      </w:r>
      <w:bookmarkEnd w:id="5"/>
      <w:bookmarkEnd w:id="6"/>
      <w:bookmarkEnd w:id="7"/>
    </w:p>
    <w:p w14:paraId="39DB2E57" w14:textId="4A76158C" w:rsidR="007327DA" w:rsidRPr="00A04ED4" w:rsidRDefault="007327DA" w:rsidP="006150D0">
      <w:pPr>
        <w:pStyle w:val="Akapitzlist"/>
        <w:numPr>
          <w:ilvl w:val="0"/>
          <w:numId w:val="12"/>
        </w:numPr>
        <w:spacing w:before="0" w:line="276" w:lineRule="auto"/>
        <w:ind w:left="567" w:hanging="567"/>
        <w:contextualSpacing w:val="0"/>
        <w:rPr>
          <w:rFonts w:ascii="Fira Sans" w:hAnsi="Fira Sans"/>
          <w:sz w:val="19"/>
          <w:szCs w:val="19"/>
        </w:rPr>
      </w:pPr>
      <w:r w:rsidRPr="00A04ED4">
        <w:rPr>
          <w:rFonts w:ascii="Fira Sans" w:hAnsi="Fira Sans"/>
          <w:sz w:val="19"/>
          <w:szCs w:val="19"/>
        </w:rPr>
        <w:t xml:space="preserve">Zamawiający udostępni Wykonawcy na potrzeby realizacji przedmiotu zamówienia rozwiązania informatyczne przedstawione w Załączniku nr </w:t>
      </w:r>
      <w:r w:rsidR="00F44B12" w:rsidRPr="00A04ED4">
        <w:rPr>
          <w:rFonts w:ascii="Fira Sans" w:hAnsi="Fira Sans"/>
          <w:sz w:val="19"/>
          <w:szCs w:val="19"/>
        </w:rPr>
        <w:t>3</w:t>
      </w:r>
      <w:r w:rsidRPr="00A04ED4">
        <w:rPr>
          <w:rFonts w:ascii="Fira Sans" w:hAnsi="Fira Sans"/>
          <w:sz w:val="19"/>
          <w:szCs w:val="19"/>
        </w:rPr>
        <w:t xml:space="preserve"> </w:t>
      </w:r>
      <w:r w:rsidR="009462DA" w:rsidRPr="00A04ED4">
        <w:rPr>
          <w:rFonts w:ascii="Fira Sans" w:hAnsi="Fira Sans"/>
          <w:sz w:val="19"/>
          <w:szCs w:val="19"/>
        </w:rPr>
        <w:t>–</w:t>
      </w:r>
      <w:r w:rsidRPr="00A04ED4">
        <w:rPr>
          <w:rFonts w:ascii="Fira Sans" w:hAnsi="Fira Sans"/>
          <w:sz w:val="19"/>
          <w:szCs w:val="19"/>
        </w:rPr>
        <w:t xml:space="preserve"> Opis posiadanych rozwiązań</w:t>
      </w:r>
      <w:r w:rsidR="00F44B12" w:rsidRPr="00A04ED4">
        <w:rPr>
          <w:rFonts w:ascii="Fira Sans" w:hAnsi="Fira Sans"/>
          <w:sz w:val="19"/>
          <w:szCs w:val="19"/>
        </w:rPr>
        <w:t>.</w:t>
      </w:r>
    </w:p>
    <w:p w14:paraId="288DA2E3" w14:textId="4C9E04D7" w:rsidR="007327DA" w:rsidRPr="00A04ED4" w:rsidRDefault="007327DA" w:rsidP="006150D0">
      <w:pPr>
        <w:pStyle w:val="Akapitzlist"/>
        <w:numPr>
          <w:ilvl w:val="0"/>
          <w:numId w:val="12"/>
        </w:numPr>
        <w:spacing w:before="0" w:line="276" w:lineRule="auto"/>
        <w:ind w:left="567" w:hanging="567"/>
        <w:contextualSpacing w:val="0"/>
        <w:rPr>
          <w:rFonts w:ascii="Fira Sans" w:hAnsi="Fira Sans"/>
          <w:sz w:val="19"/>
          <w:szCs w:val="19"/>
        </w:rPr>
      </w:pPr>
      <w:r w:rsidRPr="00A04ED4">
        <w:rPr>
          <w:rFonts w:ascii="Fira Sans" w:hAnsi="Fira Sans"/>
          <w:sz w:val="19"/>
          <w:szCs w:val="19"/>
        </w:rPr>
        <w:t xml:space="preserve">Rozwiązania informatyczne udostępniane Wykonawcy, o których mowa </w:t>
      </w:r>
      <w:r w:rsidR="00CE55B9" w:rsidRPr="00A04ED4">
        <w:rPr>
          <w:rFonts w:ascii="Fira Sans" w:hAnsi="Fira Sans"/>
          <w:sz w:val="19"/>
          <w:szCs w:val="19"/>
        </w:rPr>
        <w:t>powyżej</w:t>
      </w:r>
      <w:r w:rsidRPr="00A04ED4">
        <w:rPr>
          <w:rFonts w:ascii="Fira Sans" w:hAnsi="Fira Sans"/>
          <w:sz w:val="19"/>
          <w:szCs w:val="19"/>
        </w:rPr>
        <w:t xml:space="preserve">, wchodzą </w:t>
      </w:r>
      <w:r w:rsidR="0078388D" w:rsidRPr="00A04ED4">
        <w:rPr>
          <w:rFonts w:ascii="Fira Sans" w:hAnsi="Fira Sans"/>
          <w:sz w:val="19"/>
          <w:szCs w:val="19"/>
        </w:rPr>
        <w:t>w </w:t>
      </w:r>
      <w:r w:rsidRPr="00A04ED4">
        <w:rPr>
          <w:rFonts w:ascii="Fira Sans" w:hAnsi="Fira Sans"/>
          <w:sz w:val="19"/>
          <w:szCs w:val="19"/>
        </w:rPr>
        <w:t xml:space="preserve">skład produkcyjnych systemów informatycznych Zamawiającego. Zadania, w których potrzebne będzie wykorzystanie przez Wykonawcę składników produkcyjnych systemów informatycznych Zamawiającego wymagać będą wcześniejszego zaplanowania – w szczególności muszą zostać odzwierciedlone w </w:t>
      </w:r>
      <w:r w:rsidRPr="00A04ED4">
        <w:rPr>
          <w:rFonts w:ascii="Fira Sans" w:hAnsi="Fira Sans"/>
          <w:i/>
          <w:sz w:val="19"/>
          <w:szCs w:val="19"/>
        </w:rPr>
        <w:t>Planie projektu</w:t>
      </w:r>
      <w:r w:rsidR="00CE55B9" w:rsidRPr="00A04ED4">
        <w:rPr>
          <w:rFonts w:ascii="Fira Sans" w:hAnsi="Fira Sans"/>
          <w:sz w:val="19"/>
          <w:szCs w:val="19"/>
        </w:rPr>
        <w:t>.</w:t>
      </w:r>
    </w:p>
    <w:p w14:paraId="5CAEABCA" w14:textId="77777777" w:rsidR="007327DA" w:rsidRPr="00A04ED4" w:rsidRDefault="007327DA" w:rsidP="006150D0">
      <w:pPr>
        <w:pStyle w:val="Akapitzlist"/>
        <w:numPr>
          <w:ilvl w:val="0"/>
          <w:numId w:val="12"/>
        </w:numPr>
        <w:spacing w:before="0" w:line="276" w:lineRule="auto"/>
        <w:ind w:left="567" w:hanging="567"/>
        <w:contextualSpacing w:val="0"/>
        <w:rPr>
          <w:rFonts w:ascii="Fira Sans" w:hAnsi="Fira Sans"/>
          <w:sz w:val="19"/>
          <w:szCs w:val="19"/>
        </w:rPr>
      </w:pPr>
      <w:r w:rsidRPr="00A04ED4">
        <w:rPr>
          <w:rFonts w:ascii="Fira Sans" w:hAnsi="Fira Sans"/>
          <w:sz w:val="19"/>
          <w:szCs w:val="19"/>
        </w:rPr>
        <w:t>Wykonawca realizując przedmiot zamówienia zobowiązany jest minimalizować wszelkie przestoje systemów informatycznych Zamawiającego uniemożliwiające ich eksploatację produkcyjną</w:t>
      </w:r>
      <w:r w:rsidR="00CD4F11" w:rsidRPr="00A04ED4">
        <w:rPr>
          <w:rFonts w:ascii="Fira Sans" w:hAnsi="Fira Sans"/>
          <w:sz w:val="19"/>
          <w:szCs w:val="19"/>
        </w:rPr>
        <w:t>.</w:t>
      </w:r>
    </w:p>
    <w:p w14:paraId="34014F9B" w14:textId="3A636CC2" w:rsidR="007327DA" w:rsidRPr="00A04ED4" w:rsidRDefault="007327DA" w:rsidP="006150D0">
      <w:pPr>
        <w:pStyle w:val="Akapitzlist"/>
        <w:numPr>
          <w:ilvl w:val="0"/>
          <w:numId w:val="12"/>
        </w:numPr>
        <w:spacing w:before="0" w:line="276" w:lineRule="auto"/>
        <w:ind w:left="567" w:hanging="567"/>
        <w:contextualSpacing w:val="0"/>
        <w:rPr>
          <w:rFonts w:ascii="Fira Sans" w:hAnsi="Fira Sans"/>
          <w:sz w:val="19"/>
          <w:szCs w:val="19"/>
        </w:rPr>
      </w:pPr>
      <w:r w:rsidRPr="00A04ED4">
        <w:rPr>
          <w:rFonts w:ascii="Fira Sans" w:hAnsi="Fira Sans"/>
          <w:sz w:val="19"/>
          <w:szCs w:val="19"/>
        </w:rPr>
        <w:t>Działania Wykonawcy wymagające dostępu do produkcyjnych systemów informatycznych Zamawiającego wykonywane będą w obecności lub za pośrednictwem pracowników Zamawiającego zapewniających bieżącą obsługę techniczną i dbających o prawidłowość funkcjonowania tych systemów</w:t>
      </w:r>
      <w:r w:rsidR="001E3B5C" w:rsidRPr="00A04ED4">
        <w:rPr>
          <w:rFonts w:ascii="Fira Sans" w:hAnsi="Fira Sans"/>
          <w:sz w:val="19"/>
          <w:szCs w:val="19"/>
        </w:rPr>
        <w:t>. Zamawiający dopuszcza budowę systemu PDS przy użyciu zdalnego dostępu Wykonawcy w obszarach uzgodnionych z Zamawiający</w:t>
      </w:r>
      <w:r w:rsidR="000E28BE" w:rsidRPr="00A04ED4">
        <w:rPr>
          <w:rFonts w:ascii="Fira Sans" w:hAnsi="Fira Sans"/>
          <w:sz w:val="19"/>
          <w:szCs w:val="19"/>
        </w:rPr>
        <w:t>m</w:t>
      </w:r>
      <w:r w:rsidR="001E3B5C" w:rsidRPr="00A04ED4">
        <w:rPr>
          <w:rFonts w:ascii="Fira Sans" w:hAnsi="Fira Sans"/>
          <w:sz w:val="19"/>
          <w:szCs w:val="19"/>
        </w:rPr>
        <w:t>.</w:t>
      </w:r>
    </w:p>
    <w:p w14:paraId="3157C460" w14:textId="77777777" w:rsidR="007327DA" w:rsidRPr="00A04ED4" w:rsidRDefault="007327DA" w:rsidP="006150D0">
      <w:pPr>
        <w:pStyle w:val="Akapitzlist"/>
        <w:numPr>
          <w:ilvl w:val="0"/>
          <w:numId w:val="12"/>
        </w:numPr>
        <w:spacing w:before="0" w:line="276" w:lineRule="auto"/>
        <w:ind w:left="567" w:hanging="567"/>
        <w:contextualSpacing w:val="0"/>
        <w:rPr>
          <w:rFonts w:ascii="Fira Sans" w:hAnsi="Fira Sans"/>
          <w:sz w:val="19"/>
          <w:szCs w:val="19"/>
        </w:rPr>
      </w:pPr>
      <w:r w:rsidRPr="00A04ED4">
        <w:rPr>
          <w:rFonts w:ascii="Fira Sans" w:hAnsi="Fira Sans"/>
          <w:sz w:val="19"/>
          <w:szCs w:val="19"/>
        </w:rPr>
        <w:t>Zadania wymagające bezpośredniego dostępu do danych Zamawiającego będą realizowane przez jego pracowników. Wykonawcy udostępniane będą informacje opisujące dane Zamawiającego – w zakresie potrzebnym do realizacji przedmiotu zamówienia</w:t>
      </w:r>
      <w:r w:rsidR="00CD4F11" w:rsidRPr="00A04ED4">
        <w:rPr>
          <w:rFonts w:ascii="Fira Sans" w:hAnsi="Fira Sans"/>
          <w:sz w:val="19"/>
          <w:szCs w:val="19"/>
        </w:rPr>
        <w:t>.</w:t>
      </w:r>
    </w:p>
    <w:p w14:paraId="44F3A9C1" w14:textId="62192142" w:rsidR="009F7898" w:rsidRPr="00A04ED4" w:rsidRDefault="000A1705" w:rsidP="006150D0">
      <w:pPr>
        <w:pStyle w:val="Akapitzlist"/>
        <w:numPr>
          <w:ilvl w:val="0"/>
          <w:numId w:val="12"/>
        </w:numPr>
        <w:spacing w:before="0" w:line="276" w:lineRule="auto"/>
        <w:ind w:left="567" w:hanging="567"/>
        <w:contextualSpacing w:val="0"/>
        <w:rPr>
          <w:rFonts w:ascii="Fira Sans" w:hAnsi="Fira Sans"/>
          <w:sz w:val="19"/>
          <w:szCs w:val="19"/>
        </w:rPr>
      </w:pPr>
      <w:r w:rsidRPr="00A04ED4">
        <w:rPr>
          <w:rFonts w:ascii="Fira Sans" w:hAnsi="Fira Sans"/>
          <w:sz w:val="19"/>
          <w:szCs w:val="19"/>
        </w:rPr>
        <w:t xml:space="preserve">W przypadku wymiany składników rozwiązań informatycznych na inne (np. pochodzące od innego </w:t>
      </w:r>
      <w:r w:rsidR="002D1E9B" w:rsidRPr="00A04ED4">
        <w:rPr>
          <w:rFonts w:ascii="Fira Sans" w:hAnsi="Fira Sans"/>
          <w:sz w:val="19"/>
          <w:szCs w:val="19"/>
        </w:rPr>
        <w:t>producenta</w:t>
      </w:r>
      <w:r w:rsidRPr="00A04ED4">
        <w:rPr>
          <w:rFonts w:ascii="Fira Sans" w:hAnsi="Fira Sans"/>
          <w:sz w:val="19"/>
          <w:szCs w:val="19"/>
        </w:rPr>
        <w:t xml:space="preserve">), dla których pracownicy Zamawiającego posiadają specjalistyczne kompetencje </w:t>
      </w:r>
      <w:r w:rsidR="000925C8" w:rsidRPr="00A04ED4">
        <w:rPr>
          <w:rFonts w:ascii="Fira Sans" w:hAnsi="Fira Sans"/>
          <w:sz w:val="19"/>
          <w:szCs w:val="19"/>
        </w:rPr>
        <w:t>(</w:t>
      </w:r>
      <w:r w:rsidRPr="00A04ED4">
        <w:rPr>
          <w:rFonts w:ascii="Fira Sans" w:hAnsi="Fira Sans"/>
          <w:sz w:val="19"/>
          <w:szCs w:val="19"/>
        </w:rPr>
        <w:t>Załącznik</w:t>
      </w:r>
      <w:r w:rsidR="00364977" w:rsidRPr="00A04ED4">
        <w:rPr>
          <w:rFonts w:ascii="Fira Sans" w:hAnsi="Fira Sans"/>
          <w:sz w:val="19"/>
          <w:szCs w:val="19"/>
        </w:rPr>
        <w:t xml:space="preserve"> </w:t>
      </w:r>
      <w:r w:rsidRPr="00A04ED4">
        <w:rPr>
          <w:rFonts w:ascii="Fira Sans" w:hAnsi="Fira Sans"/>
          <w:sz w:val="19"/>
          <w:szCs w:val="19"/>
        </w:rPr>
        <w:t>nr</w:t>
      </w:r>
      <w:r w:rsidR="00364977" w:rsidRPr="00A04ED4">
        <w:rPr>
          <w:rFonts w:ascii="Fira Sans" w:hAnsi="Fira Sans"/>
          <w:sz w:val="19"/>
          <w:szCs w:val="19"/>
        </w:rPr>
        <w:t xml:space="preserve"> </w:t>
      </w:r>
      <w:r w:rsidRPr="00A04ED4">
        <w:rPr>
          <w:rFonts w:ascii="Fira Sans" w:hAnsi="Fira Sans"/>
          <w:sz w:val="19"/>
          <w:szCs w:val="19"/>
        </w:rPr>
        <w:t xml:space="preserve">3 </w:t>
      </w:r>
      <w:r w:rsidR="00364977" w:rsidRPr="00A04ED4">
        <w:rPr>
          <w:rFonts w:ascii="Fira Sans" w:hAnsi="Fira Sans"/>
          <w:sz w:val="19"/>
          <w:szCs w:val="19"/>
        </w:rPr>
        <w:t>–</w:t>
      </w:r>
      <w:r w:rsidRPr="00A04ED4">
        <w:rPr>
          <w:rFonts w:ascii="Fira Sans" w:hAnsi="Fira Sans"/>
          <w:sz w:val="19"/>
          <w:szCs w:val="19"/>
        </w:rPr>
        <w:t xml:space="preserve"> Opis posiadanych rozwiązań</w:t>
      </w:r>
      <w:r w:rsidR="000925C8" w:rsidRPr="00A04ED4">
        <w:rPr>
          <w:rFonts w:ascii="Fira Sans" w:hAnsi="Fira Sans"/>
          <w:sz w:val="19"/>
          <w:szCs w:val="19"/>
        </w:rPr>
        <w:t>, rozdział 6.)</w:t>
      </w:r>
      <w:r w:rsidRPr="00A04ED4">
        <w:rPr>
          <w:rFonts w:ascii="Fira Sans" w:hAnsi="Fira Sans"/>
          <w:sz w:val="19"/>
          <w:szCs w:val="19"/>
        </w:rPr>
        <w:t xml:space="preserve"> – wymagane będzie odtworzenie przez Wykonawcę tych kompetencji, tj. dostarczenie adekwatnego zestawu szkoleń i warsztatów dla pracowników Zamawiającego.</w:t>
      </w:r>
    </w:p>
    <w:p w14:paraId="52C437D7" w14:textId="122C4A2F" w:rsidR="00C663D5" w:rsidRPr="00A04ED4" w:rsidRDefault="00C663D5" w:rsidP="006150D0">
      <w:pPr>
        <w:pStyle w:val="Akapitzlist"/>
        <w:numPr>
          <w:ilvl w:val="0"/>
          <w:numId w:val="12"/>
        </w:numPr>
        <w:spacing w:before="0" w:line="276" w:lineRule="auto"/>
        <w:ind w:left="567" w:hanging="567"/>
        <w:contextualSpacing w:val="0"/>
        <w:rPr>
          <w:rFonts w:ascii="Fira Sans" w:hAnsi="Fira Sans"/>
          <w:sz w:val="19"/>
          <w:szCs w:val="19"/>
        </w:rPr>
      </w:pPr>
      <w:r w:rsidRPr="00A04ED4">
        <w:rPr>
          <w:rFonts w:ascii="Fira Sans" w:hAnsi="Fira Sans"/>
          <w:sz w:val="19"/>
          <w:szCs w:val="19"/>
        </w:rPr>
        <w:lastRenderedPageBreak/>
        <w:t xml:space="preserve">System PDS </w:t>
      </w:r>
      <w:r w:rsidR="00911A92" w:rsidRPr="00A04ED4">
        <w:rPr>
          <w:rFonts w:ascii="Fira Sans" w:hAnsi="Fira Sans"/>
          <w:sz w:val="19"/>
          <w:szCs w:val="19"/>
        </w:rPr>
        <w:t xml:space="preserve">musi </w:t>
      </w:r>
      <w:r w:rsidRPr="00A04ED4">
        <w:rPr>
          <w:rFonts w:ascii="Fira Sans" w:hAnsi="Fira Sans"/>
          <w:sz w:val="19"/>
          <w:szCs w:val="19"/>
        </w:rPr>
        <w:t>posiadać funkcjonalności i spełniać wymagania przedstawione odpowiedni</w:t>
      </w:r>
      <w:r w:rsidR="002F41FE" w:rsidRPr="00A04ED4">
        <w:rPr>
          <w:rFonts w:ascii="Fira Sans" w:hAnsi="Fira Sans"/>
          <w:sz w:val="19"/>
          <w:szCs w:val="19"/>
        </w:rPr>
        <w:t>o</w:t>
      </w:r>
      <w:r w:rsidRPr="00A04ED4">
        <w:rPr>
          <w:rFonts w:ascii="Fira Sans" w:hAnsi="Fira Sans"/>
          <w:sz w:val="19"/>
          <w:szCs w:val="19"/>
        </w:rPr>
        <w:t xml:space="preserve"> </w:t>
      </w:r>
      <w:r w:rsidR="006150D0" w:rsidRPr="00A04ED4">
        <w:rPr>
          <w:rFonts w:ascii="Fira Sans" w:hAnsi="Fira Sans"/>
          <w:sz w:val="19"/>
          <w:szCs w:val="19"/>
        </w:rPr>
        <w:t>w </w:t>
      </w:r>
      <w:r w:rsidRPr="00A04ED4">
        <w:rPr>
          <w:rFonts w:ascii="Fira Sans" w:hAnsi="Fira Sans"/>
          <w:sz w:val="19"/>
          <w:szCs w:val="19"/>
        </w:rPr>
        <w:t>Załączniku nr</w:t>
      </w:r>
      <w:r w:rsidR="006E0991" w:rsidRPr="00A04ED4">
        <w:rPr>
          <w:rFonts w:ascii="Fira Sans" w:hAnsi="Fira Sans"/>
          <w:sz w:val="19"/>
          <w:szCs w:val="19"/>
        </w:rPr>
        <w:t xml:space="preserve"> </w:t>
      </w:r>
      <w:r w:rsidRPr="00A04ED4">
        <w:rPr>
          <w:rFonts w:ascii="Fira Sans" w:hAnsi="Fira Sans"/>
          <w:sz w:val="19"/>
          <w:szCs w:val="19"/>
        </w:rPr>
        <w:t xml:space="preserve">5 </w:t>
      </w:r>
      <w:r w:rsidR="006E0991" w:rsidRPr="00A04ED4">
        <w:rPr>
          <w:rFonts w:ascii="Fira Sans" w:hAnsi="Fira Sans"/>
          <w:sz w:val="19"/>
          <w:szCs w:val="19"/>
        </w:rPr>
        <w:t>–</w:t>
      </w:r>
      <w:r w:rsidRPr="00A04ED4">
        <w:rPr>
          <w:rFonts w:ascii="Fira Sans" w:hAnsi="Fira Sans"/>
          <w:sz w:val="19"/>
          <w:szCs w:val="19"/>
        </w:rPr>
        <w:t xml:space="preserve"> Użytkownicy i funkcje Systemu PDS oraz Załączniku nr</w:t>
      </w:r>
      <w:r w:rsidR="006E0991" w:rsidRPr="00A04ED4">
        <w:rPr>
          <w:rFonts w:ascii="Fira Sans" w:hAnsi="Fira Sans"/>
          <w:sz w:val="19"/>
          <w:szCs w:val="19"/>
        </w:rPr>
        <w:t xml:space="preserve"> </w:t>
      </w:r>
      <w:r w:rsidRPr="00A04ED4">
        <w:rPr>
          <w:rFonts w:ascii="Fira Sans" w:hAnsi="Fira Sans"/>
          <w:sz w:val="19"/>
          <w:szCs w:val="19"/>
        </w:rPr>
        <w:t>7 - Specyfikacja wymagań.</w:t>
      </w:r>
    </w:p>
    <w:p w14:paraId="4C9F0E11" w14:textId="77777777" w:rsidR="008675EF" w:rsidRPr="00A04ED4" w:rsidRDefault="008675EF" w:rsidP="00120459">
      <w:pPr>
        <w:spacing w:before="0" w:line="276" w:lineRule="auto"/>
        <w:rPr>
          <w:rFonts w:ascii="Fira Sans" w:hAnsi="Fira Sans"/>
          <w:sz w:val="19"/>
          <w:szCs w:val="19"/>
        </w:rPr>
      </w:pPr>
    </w:p>
    <w:p w14:paraId="0CEB8FA6" w14:textId="77777777" w:rsidR="007327DA" w:rsidRPr="00A04ED4" w:rsidRDefault="007327DA" w:rsidP="00120459">
      <w:pPr>
        <w:pStyle w:val="Nagwek1"/>
        <w:spacing w:before="0" w:after="0" w:line="276" w:lineRule="auto"/>
        <w:rPr>
          <w:rFonts w:ascii="Fira Sans" w:hAnsi="Fira Sans"/>
          <w:color w:val="auto"/>
          <w:sz w:val="19"/>
          <w:szCs w:val="19"/>
        </w:rPr>
      </w:pPr>
      <w:bookmarkStart w:id="8" w:name="_Toc413669677"/>
      <w:bookmarkStart w:id="9" w:name="_Toc27380798"/>
      <w:r w:rsidRPr="00A04ED4">
        <w:rPr>
          <w:rFonts w:ascii="Fira Sans" w:hAnsi="Fira Sans"/>
          <w:color w:val="auto"/>
          <w:sz w:val="19"/>
          <w:szCs w:val="19"/>
        </w:rPr>
        <w:t>Etapy i zadania w zakresie realizacji przedmiotu zamówienia</w:t>
      </w:r>
      <w:bookmarkEnd w:id="8"/>
      <w:bookmarkEnd w:id="9"/>
    </w:p>
    <w:p w14:paraId="43F2953E" w14:textId="77777777" w:rsidR="007327DA" w:rsidRPr="00A04ED4" w:rsidRDefault="00503DF4">
      <w:pPr>
        <w:keepNext/>
        <w:spacing w:before="0" w:line="276" w:lineRule="auto"/>
        <w:rPr>
          <w:rFonts w:ascii="Fira Sans" w:hAnsi="Fira Sans"/>
          <w:sz w:val="19"/>
          <w:szCs w:val="19"/>
        </w:rPr>
      </w:pPr>
      <w:r w:rsidRPr="00A04ED4">
        <w:rPr>
          <w:rFonts w:ascii="Fira Sans" w:hAnsi="Fira Sans"/>
          <w:sz w:val="19"/>
          <w:szCs w:val="19"/>
        </w:rPr>
        <w:t>Realizacja przedmiotu zamówienia podzielona została na następujące etapy</w:t>
      </w:r>
      <w:r w:rsidR="007327DA" w:rsidRPr="00A04ED4">
        <w:rPr>
          <w:rFonts w:ascii="Fira Sans" w:hAnsi="Fira Sans"/>
          <w:sz w:val="19"/>
          <w:szCs w:val="19"/>
        </w:rPr>
        <w:t>:</w:t>
      </w:r>
    </w:p>
    <w:p w14:paraId="4C543F5E" w14:textId="3AD99A3E" w:rsidR="007327DA" w:rsidRPr="00A04ED4" w:rsidRDefault="007327DA" w:rsidP="006150D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 xml:space="preserve">Etap 1 </w:t>
      </w:r>
      <w:r w:rsidR="002F31A0" w:rsidRPr="00A04ED4">
        <w:rPr>
          <w:rFonts w:ascii="Fira Sans" w:hAnsi="Fira Sans"/>
          <w:sz w:val="19"/>
          <w:szCs w:val="19"/>
        </w:rPr>
        <w:t>–</w:t>
      </w:r>
      <w:r w:rsidRPr="00A04ED4">
        <w:rPr>
          <w:rFonts w:ascii="Fira Sans" w:hAnsi="Fira Sans"/>
          <w:sz w:val="19"/>
          <w:szCs w:val="19"/>
        </w:rPr>
        <w:t xml:space="preserve"> </w:t>
      </w:r>
      <w:r w:rsidR="002F31A0" w:rsidRPr="00A04ED4">
        <w:rPr>
          <w:rFonts w:ascii="Fira Sans" w:hAnsi="Fira Sans"/>
          <w:sz w:val="19"/>
          <w:szCs w:val="19"/>
        </w:rPr>
        <w:t xml:space="preserve">część 1 - </w:t>
      </w:r>
      <w:r w:rsidRPr="00A04ED4">
        <w:rPr>
          <w:rFonts w:ascii="Fira Sans" w:hAnsi="Fira Sans"/>
          <w:sz w:val="19"/>
          <w:szCs w:val="19"/>
        </w:rPr>
        <w:t>Wytworzenie nowej funkcjonalności Systemu PDS;</w:t>
      </w:r>
    </w:p>
    <w:p w14:paraId="35D444B0" w14:textId="5C9A060E" w:rsidR="00775121" w:rsidRPr="00A04ED4" w:rsidRDefault="00775121" w:rsidP="006150D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 xml:space="preserve">Etap 1 </w:t>
      </w:r>
      <w:r w:rsidR="002F31A0" w:rsidRPr="00A04ED4">
        <w:rPr>
          <w:rFonts w:ascii="Fira Sans" w:hAnsi="Fira Sans"/>
          <w:sz w:val="19"/>
          <w:szCs w:val="19"/>
        </w:rPr>
        <w:t>–</w:t>
      </w:r>
      <w:r w:rsidRPr="00A04ED4">
        <w:rPr>
          <w:rFonts w:ascii="Fira Sans" w:hAnsi="Fira Sans"/>
          <w:sz w:val="19"/>
          <w:szCs w:val="19"/>
        </w:rPr>
        <w:t xml:space="preserve"> </w:t>
      </w:r>
      <w:r w:rsidR="002F31A0" w:rsidRPr="00A04ED4">
        <w:rPr>
          <w:rFonts w:ascii="Fira Sans" w:hAnsi="Fira Sans"/>
          <w:sz w:val="19"/>
          <w:szCs w:val="19"/>
        </w:rPr>
        <w:t xml:space="preserve">część 2 – Zadanie 4b - </w:t>
      </w:r>
      <w:r w:rsidRPr="00A04ED4">
        <w:rPr>
          <w:rFonts w:ascii="Fira Sans" w:hAnsi="Fira Sans"/>
          <w:sz w:val="19"/>
          <w:szCs w:val="19"/>
        </w:rPr>
        <w:t>Wytworzenie nowej funkcjonalności Systemu PDS;</w:t>
      </w:r>
    </w:p>
    <w:p w14:paraId="570FDCCD" w14:textId="77777777" w:rsidR="007327DA" w:rsidRPr="00A04ED4" w:rsidRDefault="007327DA" w:rsidP="006150D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Etap 2 - Przygotowanie i przeprowadzenie szkoleń związanych z wdrożeniem Systemu PDS;</w:t>
      </w:r>
    </w:p>
    <w:p w14:paraId="169694A5" w14:textId="652C84E5" w:rsidR="007327DA" w:rsidRPr="00A04ED4" w:rsidRDefault="007327DA" w:rsidP="006150D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 xml:space="preserve">Etap 3 - Świadczenie usług nadzoru autorskiego i asysty technicznej oraz usług gwarancyjnych </w:t>
      </w:r>
      <w:r w:rsidR="0078388D" w:rsidRPr="00A04ED4">
        <w:rPr>
          <w:rFonts w:ascii="Fira Sans" w:hAnsi="Fira Sans"/>
          <w:sz w:val="19"/>
          <w:szCs w:val="19"/>
        </w:rPr>
        <w:t>i </w:t>
      </w:r>
      <w:r w:rsidRPr="00A04ED4">
        <w:rPr>
          <w:rFonts w:ascii="Fira Sans" w:hAnsi="Fira Sans"/>
          <w:sz w:val="19"/>
          <w:szCs w:val="19"/>
        </w:rPr>
        <w:t>wsparcia technicznego.</w:t>
      </w:r>
    </w:p>
    <w:p w14:paraId="4493D0C2" w14:textId="77777777" w:rsidR="006150D0" w:rsidRPr="00A04ED4" w:rsidRDefault="006150D0" w:rsidP="006150D0">
      <w:pPr>
        <w:pStyle w:val="punktor2"/>
        <w:numPr>
          <w:ilvl w:val="0"/>
          <w:numId w:val="0"/>
        </w:numPr>
        <w:spacing w:before="0" w:line="276" w:lineRule="auto"/>
        <w:rPr>
          <w:rFonts w:ascii="Fira Sans" w:hAnsi="Fira Sans"/>
          <w:sz w:val="19"/>
          <w:szCs w:val="19"/>
        </w:rPr>
      </w:pPr>
    </w:p>
    <w:p w14:paraId="29D12E32" w14:textId="6394D107" w:rsidR="007327DA" w:rsidRPr="00A04ED4" w:rsidRDefault="007327DA">
      <w:pPr>
        <w:pStyle w:val="Nagwek2"/>
        <w:spacing w:before="0" w:after="0" w:line="276" w:lineRule="auto"/>
        <w:rPr>
          <w:rFonts w:ascii="Fira Sans" w:hAnsi="Fira Sans"/>
          <w:color w:val="auto"/>
          <w:sz w:val="19"/>
          <w:szCs w:val="19"/>
        </w:rPr>
      </w:pPr>
      <w:bookmarkStart w:id="10" w:name="_Toc518302115"/>
      <w:bookmarkStart w:id="11" w:name="_Toc525222376"/>
      <w:bookmarkStart w:id="12" w:name="_Toc372692"/>
      <w:bookmarkStart w:id="13" w:name="_Toc27380799"/>
      <w:r w:rsidRPr="00A04ED4">
        <w:rPr>
          <w:rFonts w:ascii="Fira Sans" w:hAnsi="Fira Sans"/>
          <w:color w:val="auto"/>
          <w:sz w:val="19"/>
          <w:szCs w:val="19"/>
        </w:rPr>
        <w:t xml:space="preserve">Etap 1 </w:t>
      </w:r>
      <w:r w:rsidR="002F31A0" w:rsidRPr="00A04ED4">
        <w:rPr>
          <w:rFonts w:ascii="Fira Sans" w:hAnsi="Fira Sans"/>
          <w:color w:val="auto"/>
          <w:sz w:val="19"/>
          <w:szCs w:val="19"/>
        </w:rPr>
        <w:t>–</w:t>
      </w:r>
      <w:r w:rsidRPr="00A04ED4">
        <w:rPr>
          <w:rFonts w:ascii="Fira Sans" w:hAnsi="Fira Sans"/>
          <w:color w:val="auto"/>
          <w:sz w:val="19"/>
          <w:szCs w:val="19"/>
        </w:rPr>
        <w:t xml:space="preserve"> </w:t>
      </w:r>
      <w:r w:rsidR="002F31A0" w:rsidRPr="00A04ED4">
        <w:rPr>
          <w:rFonts w:ascii="Fira Sans" w:hAnsi="Fira Sans"/>
          <w:color w:val="auto"/>
          <w:sz w:val="19"/>
          <w:szCs w:val="19"/>
        </w:rPr>
        <w:t xml:space="preserve">część 1 - </w:t>
      </w:r>
      <w:r w:rsidRPr="00A04ED4">
        <w:rPr>
          <w:rFonts w:ascii="Fira Sans" w:hAnsi="Fira Sans"/>
          <w:color w:val="auto"/>
          <w:sz w:val="19"/>
          <w:szCs w:val="19"/>
        </w:rPr>
        <w:t>Wytworzenie nowej funkcjonalności Systemu PDS</w:t>
      </w:r>
      <w:bookmarkEnd w:id="10"/>
      <w:bookmarkEnd w:id="11"/>
      <w:bookmarkEnd w:id="12"/>
      <w:r w:rsidR="00164BD1" w:rsidRPr="00A04ED4">
        <w:rPr>
          <w:rFonts w:ascii="Fira Sans" w:hAnsi="Fira Sans"/>
          <w:color w:val="auto"/>
          <w:sz w:val="19"/>
          <w:szCs w:val="19"/>
        </w:rPr>
        <w:t xml:space="preserve"> </w:t>
      </w:r>
      <w:bookmarkEnd w:id="13"/>
    </w:p>
    <w:p w14:paraId="58E60D1A" w14:textId="38B71B08" w:rsidR="007327DA" w:rsidRPr="00A04ED4" w:rsidRDefault="00AE1B9B">
      <w:pPr>
        <w:keepNext/>
        <w:spacing w:before="0" w:line="276" w:lineRule="auto"/>
        <w:rPr>
          <w:rFonts w:ascii="Fira Sans" w:hAnsi="Fira Sans"/>
          <w:sz w:val="19"/>
          <w:szCs w:val="19"/>
        </w:rPr>
      </w:pPr>
      <w:r w:rsidRPr="00A04ED4">
        <w:rPr>
          <w:rFonts w:ascii="Fira Sans" w:hAnsi="Fira Sans"/>
          <w:sz w:val="19"/>
          <w:szCs w:val="19"/>
        </w:rPr>
        <w:t>Z</w:t>
      </w:r>
      <w:r w:rsidR="007327DA" w:rsidRPr="00A04ED4">
        <w:rPr>
          <w:rFonts w:ascii="Fira Sans" w:hAnsi="Fira Sans"/>
          <w:sz w:val="19"/>
          <w:szCs w:val="19"/>
        </w:rPr>
        <w:t>akres prac Etapu 1</w:t>
      </w:r>
      <w:r w:rsidRPr="00A04ED4">
        <w:rPr>
          <w:rFonts w:ascii="Fira Sans" w:hAnsi="Fira Sans"/>
          <w:sz w:val="19"/>
          <w:szCs w:val="19"/>
        </w:rPr>
        <w:t xml:space="preserve"> </w:t>
      </w:r>
      <w:r w:rsidR="002F31A0" w:rsidRPr="00A04ED4">
        <w:rPr>
          <w:rFonts w:ascii="Fira Sans" w:hAnsi="Fira Sans"/>
          <w:sz w:val="19"/>
          <w:szCs w:val="19"/>
        </w:rPr>
        <w:t xml:space="preserve">- </w:t>
      </w:r>
      <w:r w:rsidRPr="00A04ED4">
        <w:rPr>
          <w:rFonts w:ascii="Fira Sans" w:hAnsi="Fira Sans"/>
          <w:sz w:val="19"/>
          <w:szCs w:val="19"/>
        </w:rPr>
        <w:t xml:space="preserve">część </w:t>
      </w:r>
      <w:r w:rsidR="002F31A0" w:rsidRPr="00A04ED4">
        <w:rPr>
          <w:rFonts w:ascii="Fira Sans" w:hAnsi="Fira Sans"/>
          <w:sz w:val="19"/>
          <w:szCs w:val="19"/>
        </w:rPr>
        <w:t xml:space="preserve">1, </w:t>
      </w:r>
      <w:r w:rsidR="007327DA" w:rsidRPr="00A04ED4">
        <w:rPr>
          <w:rFonts w:ascii="Fira Sans" w:hAnsi="Fira Sans"/>
          <w:sz w:val="19"/>
          <w:szCs w:val="19"/>
        </w:rPr>
        <w:t>obejmować będzie realizację następujących zadań:</w:t>
      </w:r>
    </w:p>
    <w:p w14:paraId="0C918F97" w14:textId="77777777" w:rsidR="007327DA" w:rsidRPr="00A04ED4" w:rsidRDefault="007327DA" w:rsidP="006150D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 xml:space="preserve">Zadanie 1 - Opracowanie </w:t>
      </w:r>
      <w:r w:rsidRPr="00A04ED4">
        <w:rPr>
          <w:rFonts w:ascii="Fira Sans" w:hAnsi="Fira Sans"/>
          <w:i/>
          <w:sz w:val="19"/>
          <w:szCs w:val="19"/>
        </w:rPr>
        <w:t xml:space="preserve">Planu </w:t>
      </w:r>
      <w:r w:rsidR="00CE75DE" w:rsidRPr="00A04ED4">
        <w:rPr>
          <w:rFonts w:ascii="Fira Sans" w:hAnsi="Fira Sans"/>
          <w:i/>
          <w:sz w:val="19"/>
          <w:szCs w:val="19"/>
        </w:rPr>
        <w:t>p</w:t>
      </w:r>
      <w:r w:rsidRPr="00A04ED4">
        <w:rPr>
          <w:rFonts w:ascii="Fira Sans" w:hAnsi="Fira Sans"/>
          <w:i/>
          <w:sz w:val="19"/>
          <w:szCs w:val="19"/>
        </w:rPr>
        <w:t>rojektu</w:t>
      </w:r>
      <w:r w:rsidRPr="00A04ED4">
        <w:rPr>
          <w:rFonts w:ascii="Fira Sans" w:hAnsi="Fira Sans"/>
          <w:sz w:val="19"/>
          <w:szCs w:val="19"/>
        </w:rPr>
        <w:t xml:space="preserve"> oraz </w:t>
      </w:r>
      <w:r w:rsidRPr="00A04ED4">
        <w:rPr>
          <w:rFonts w:ascii="Fira Sans" w:hAnsi="Fira Sans"/>
          <w:i/>
          <w:sz w:val="19"/>
          <w:szCs w:val="19"/>
        </w:rPr>
        <w:t>Dokumentacji analitycznej</w:t>
      </w:r>
      <w:r w:rsidRPr="00A04ED4">
        <w:rPr>
          <w:rFonts w:ascii="Fira Sans" w:hAnsi="Fira Sans"/>
          <w:sz w:val="19"/>
          <w:szCs w:val="19"/>
        </w:rPr>
        <w:t>;</w:t>
      </w:r>
    </w:p>
    <w:p w14:paraId="473E51F9" w14:textId="77777777" w:rsidR="007327DA" w:rsidRPr="00A04ED4" w:rsidRDefault="007327DA" w:rsidP="006150D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 xml:space="preserve">Zadanie 2 - Opracowanie </w:t>
      </w:r>
      <w:r w:rsidRPr="00A04ED4">
        <w:rPr>
          <w:rFonts w:ascii="Fira Sans" w:hAnsi="Fira Sans"/>
          <w:i/>
          <w:sz w:val="19"/>
          <w:szCs w:val="19"/>
        </w:rPr>
        <w:t>Dokumentacji projektowej</w:t>
      </w:r>
      <w:r w:rsidRPr="00A04ED4">
        <w:rPr>
          <w:rFonts w:ascii="Fira Sans" w:hAnsi="Fira Sans"/>
          <w:sz w:val="19"/>
          <w:szCs w:val="19"/>
        </w:rPr>
        <w:t xml:space="preserve"> Systemu PDS;</w:t>
      </w:r>
    </w:p>
    <w:p w14:paraId="3CDB8730" w14:textId="77777777" w:rsidR="007327DA" w:rsidRPr="00A04ED4" w:rsidRDefault="007327DA" w:rsidP="006150D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 xml:space="preserve">Zadanie 3 - Dostawa, instalacja i konfiguracja składników </w:t>
      </w:r>
      <w:r w:rsidRPr="00A04ED4">
        <w:rPr>
          <w:rFonts w:ascii="Fira Sans" w:hAnsi="Fira Sans"/>
          <w:i/>
          <w:sz w:val="19"/>
          <w:szCs w:val="19"/>
        </w:rPr>
        <w:t>Infrastruktury sprzętowo-systemowo-narzędziowej</w:t>
      </w:r>
      <w:r w:rsidRPr="00A04ED4">
        <w:rPr>
          <w:rFonts w:ascii="Fira Sans" w:hAnsi="Fira Sans"/>
          <w:sz w:val="19"/>
          <w:szCs w:val="19"/>
        </w:rPr>
        <w:t xml:space="preserve"> Systemu PDS;</w:t>
      </w:r>
    </w:p>
    <w:p w14:paraId="4CDE0C16" w14:textId="45A80406" w:rsidR="00503DF4" w:rsidRPr="00A04ED4" w:rsidRDefault="007327DA" w:rsidP="006150D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Zadanie 4</w:t>
      </w:r>
      <w:r w:rsidR="00164BD1" w:rsidRPr="00A04ED4">
        <w:rPr>
          <w:rFonts w:ascii="Fira Sans" w:hAnsi="Fira Sans"/>
          <w:sz w:val="19"/>
          <w:szCs w:val="19"/>
        </w:rPr>
        <w:t>a</w:t>
      </w:r>
      <w:r w:rsidRPr="00A04ED4">
        <w:rPr>
          <w:rFonts w:ascii="Fira Sans" w:hAnsi="Fira Sans"/>
          <w:sz w:val="19"/>
          <w:szCs w:val="19"/>
        </w:rPr>
        <w:t> </w:t>
      </w:r>
      <w:r w:rsidR="00164BD1" w:rsidRPr="00A04ED4">
        <w:rPr>
          <w:rFonts w:ascii="Fira Sans" w:hAnsi="Fira Sans"/>
          <w:sz w:val="19"/>
          <w:szCs w:val="19"/>
        </w:rPr>
        <w:t>– Wytworzenie i uruchomienie nowej funkcjonalności Systemu PDS w zakresie usług US-01 i US-02</w:t>
      </w:r>
      <w:r w:rsidRPr="00A04ED4">
        <w:rPr>
          <w:rFonts w:ascii="Fira Sans" w:hAnsi="Fira Sans"/>
          <w:sz w:val="19"/>
          <w:szCs w:val="19"/>
        </w:rPr>
        <w:t>.</w:t>
      </w:r>
    </w:p>
    <w:p w14:paraId="7D82850D" w14:textId="77777777" w:rsidR="007327DA" w:rsidRPr="00A04ED4" w:rsidRDefault="007327DA" w:rsidP="00120459">
      <w:pPr>
        <w:spacing w:before="0" w:line="276" w:lineRule="auto"/>
        <w:rPr>
          <w:rFonts w:ascii="Fira Sans" w:hAnsi="Fira Sans"/>
          <w:sz w:val="19"/>
          <w:szCs w:val="19"/>
        </w:rPr>
      </w:pPr>
    </w:p>
    <w:p w14:paraId="1337347E" w14:textId="77777777" w:rsidR="007327DA" w:rsidRPr="00A04ED4" w:rsidRDefault="007327DA" w:rsidP="00120459">
      <w:pPr>
        <w:pStyle w:val="Nagwek3"/>
        <w:spacing w:before="0" w:after="0" w:line="276" w:lineRule="auto"/>
        <w:rPr>
          <w:rFonts w:ascii="Fira Sans" w:hAnsi="Fira Sans"/>
          <w:color w:val="auto"/>
          <w:sz w:val="19"/>
          <w:szCs w:val="19"/>
        </w:rPr>
      </w:pPr>
      <w:bookmarkStart w:id="14" w:name="_Toc518302116"/>
      <w:bookmarkStart w:id="15" w:name="_Toc525222377"/>
      <w:bookmarkStart w:id="16" w:name="_Toc372693"/>
      <w:bookmarkStart w:id="17" w:name="_Toc27380800"/>
      <w:r w:rsidRPr="00A04ED4">
        <w:rPr>
          <w:rFonts w:ascii="Fira Sans" w:hAnsi="Fira Sans"/>
          <w:color w:val="auto"/>
          <w:sz w:val="19"/>
          <w:szCs w:val="19"/>
        </w:rPr>
        <w:t xml:space="preserve">Zadanie 1 - Opracowanie Planu </w:t>
      </w:r>
      <w:r w:rsidR="00CE75DE" w:rsidRPr="00A04ED4">
        <w:rPr>
          <w:rFonts w:ascii="Fira Sans" w:hAnsi="Fira Sans"/>
          <w:color w:val="auto"/>
          <w:sz w:val="19"/>
          <w:szCs w:val="19"/>
        </w:rPr>
        <w:t>p</w:t>
      </w:r>
      <w:r w:rsidRPr="00A04ED4">
        <w:rPr>
          <w:rFonts w:ascii="Fira Sans" w:hAnsi="Fira Sans"/>
          <w:color w:val="auto"/>
          <w:sz w:val="19"/>
          <w:szCs w:val="19"/>
        </w:rPr>
        <w:t>rojektu oraz Dokumentacji analitycznej</w:t>
      </w:r>
      <w:bookmarkEnd w:id="14"/>
      <w:bookmarkEnd w:id="15"/>
      <w:bookmarkEnd w:id="16"/>
      <w:bookmarkEnd w:id="17"/>
    </w:p>
    <w:p w14:paraId="47E5877C" w14:textId="77777777" w:rsidR="007327DA" w:rsidRPr="00A04ED4" w:rsidRDefault="007327DA" w:rsidP="00BB0113">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ramach niniejszego zadania przewiduje się opracowanie </w:t>
      </w:r>
      <w:r w:rsidRPr="00A04ED4">
        <w:rPr>
          <w:rFonts w:ascii="Fira Sans" w:eastAsia="Times New Roman" w:hAnsi="Fira Sans" w:cs="Times New Roman"/>
          <w:i/>
          <w:sz w:val="19"/>
          <w:szCs w:val="19"/>
        </w:rPr>
        <w:t xml:space="preserve">Planu </w:t>
      </w:r>
      <w:r w:rsidR="00CE75DE" w:rsidRPr="00A04ED4">
        <w:rPr>
          <w:rFonts w:ascii="Fira Sans" w:eastAsia="Times New Roman" w:hAnsi="Fira Sans" w:cs="Times New Roman"/>
          <w:i/>
          <w:sz w:val="19"/>
          <w:szCs w:val="19"/>
        </w:rPr>
        <w:t>p</w:t>
      </w:r>
      <w:r w:rsidRPr="00A04ED4">
        <w:rPr>
          <w:rFonts w:ascii="Fira Sans" w:eastAsia="Times New Roman" w:hAnsi="Fira Sans" w:cs="Times New Roman"/>
          <w:i/>
          <w:sz w:val="19"/>
          <w:szCs w:val="19"/>
        </w:rPr>
        <w:t>rojektu</w:t>
      </w:r>
      <w:r w:rsidRPr="00A04ED4">
        <w:rPr>
          <w:rFonts w:ascii="Fira Sans" w:eastAsia="Times New Roman" w:hAnsi="Fira Sans" w:cs="Times New Roman"/>
          <w:sz w:val="19"/>
          <w:szCs w:val="19"/>
        </w:rPr>
        <w:t xml:space="preserve"> (tj. planu realizacji</w:t>
      </w:r>
      <w:r w:rsidR="0099510A" w:rsidRPr="00A04ED4">
        <w:rPr>
          <w:rFonts w:ascii="Fira Sans" w:eastAsia="Times New Roman" w:hAnsi="Fira Sans" w:cs="Times New Roman"/>
          <w:sz w:val="19"/>
          <w:szCs w:val="19"/>
        </w:rPr>
        <w:t xml:space="preserve"> przedmiotu niniejszego zamówienia</w:t>
      </w:r>
      <w:r w:rsidRPr="00A04ED4">
        <w:rPr>
          <w:rFonts w:ascii="Fira Sans" w:eastAsia="Times New Roman" w:hAnsi="Fira Sans" w:cs="Times New Roman"/>
          <w:sz w:val="19"/>
          <w:szCs w:val="19"/>
        </w:rPr>
        <w:t xml:space="preserve">) oraz </w:t>
      </w:r>
      <w:r w:rsidR="004A0649" w:rsidRPr="00A04ED4">
        <w:rPr>
          <w:rFonts w:ascii="Fira Sans" w:eastAsia="Times New Roman" w:hAnsi="Fira Sans" w:cs="Times New Roman"/>
          <w:sz w:val="19"/>
          <w:szCs w:val="19"/>
        </w:rPr>
        <w:t>D</w:t>
      </w:r>
      <w:r w:rsidRPr="00A04ED4">
        <w:rPr>
          <w:rFonts w:ascii="Fira Sans" w:eastAsia="Times New Roman" w:hAnsi="Fira Sans" w:cs="Times New Roman"/>
          <w:sz w:val="19"/>
          <w:szCs w:val="19"/>
        </w:rPr>
        <w:t>okumentacji analitycznej dla budowanego Systemu PDS.</w:t>
      </w:r>
    </w:p>
    <w:p w14:paraId="4B8B8559" w14:textId="171586C4" w:rsidR="007327DA" w:rsidRPr="00A04ED4" w:rsidRDefault="007327DA" w:rsidP="00BB0113">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 xml:space="preserve">Plan </w:t>
      </w:r>
      <w:r w:rsidR="00CE75DE" w:rsidRPr="00A04ED4">
        <w:rPr>
          <w:rFonts w:ascii="Fira Sans" w:eastAsia="Times New Roman" w:hAnsi="Fira Sans" w:cs="Times New Roman"/>
          <w:i/>
          <w:sz w:val="19"/>
          <w:szCs w:val="19"/>
        </w:rPr>
        <w:t>p</w:t>
      </w:r>
      <w:r w:rsidRPr="00A04ED4">
        <w:rPr>
          <w:rFonts w:ascii="Fira Sans" w:eastAsia="Times New Roman" w:hAnsi="Fira Sans" w:cs="Times New Roman"/>
          <w:i/>
          <w:sz w:val="19"/>
          <w:szCs w:val="19"/>
        </w:rPr>
        <w:t>rojektu</w:t>
      </w:r>
      <w:r w:rsidRPr="00A04ED4">
        <w:rPr>
          <w:rFonts w:ascii="Fira Sans" w:eastAsia="Times New Roman" w:hAnsi="Fira Sans" w:cs="Times New Roman"/>
          <w:sz w:val="19"/>
          <w:szCs w:val="19"/>
        </w:rPr>
        <w:t xml:space="preserve"> musi przedstawiać kluczowe informacje zarządcze istotne dla sprawnego wykonania </w:t>
      </w:r>
      <w:r w:rsidR="0099510A" w:rsidRPr="00A04ED4">
        <w:rPr>
          <w:rFonts w:ascii="Fira Sans" w:eastAsia="Times New Roman" w:hAnsi="Fira Sans" w:cs="Times New Roman"/>
          <w:sz w:val="19"/>
          <w:szCs w:val="19"/>
        </w:rPr>
        <w:t>przedmiotu zamówienia</w:t>
      </w:r>
      <w:r w:rsidRPr="00A04ED4">
        <w:rPr>
          <w:rFonts w:ascii="Fira Sans" w:eastAsia="Times New Roman" w:hAnsi="Fira Sans" w:cs="Times New Roman"/>
          <w:sz w:val="19"/>
          <w:szCs w:val="19"/>
        </w:rPr>
        <w:t xml:space="preserve">. </w:t>
      </w:r>
      <w:r w:rsidR="004F391F" w:rsidRPr="00A04ED4">
        <w:rPr>
          <w:rFonts w:ascii="Fira Sans" w:eastAsia="Times New Roman" w:hAnsi="Fira Sans" w:cs="Times New Roman"/>
          <w:sz w:val="19"/>
          <w:szCs w:val="19"/>
        </w:rPr>
        <w:t>Zatwierdzony</w:t>
      </w:r>
      <w:r w:rsidRPr="00A04ED4">
        <w:rPr>
          <w:rFonts w:ascii="Fira Sans" w:eastAsia="Times New Roman" w:hAnsi="Fira Sans" w:cs="Times New Roman"/>
          <w:sz w:val="19"/>
          <w:szCs w:val="19"/>
        </w:rPr>
        <w:t xml:space="preserve"> </w:t>
      </w:r>
      <w:r w:rsidR="004F391F" w:rsidRPr="00A04ED4">
        <w:rPr>
          <w:rFonts w:ascii="Fira Sans" w:eastAsia="Times New Roman" w:hAnsi="Fira Sans" w:cs="Times New Roman"/>
          <w:i/>
          <w:sz w:val="19"/>
          <w:szCs w:val="19"/>
        </w:rPr>
        <w:t>Plan</w:t>
      </w:r>
      <w:r w:rsidRPr="00A04ED4">
        <w:rPr>
          <w:rFonts w:ascii="Fira Sans" w:eastAsia="Times New Roman" w:hAnsi="Fira Sans" w:cs="Times New Roman"/>
          <w:i/>
          <w:sz w:val="19"/>
          <w:szCs w:val="19"/>
        </w:rPr>
        <w:t xml:space="preserve"> Projektu</w:t>
      </w:r>
      <w:r w:rsidRPr="00A04ED4">
        <w:rPr>
          <w:rFonts w:ascii="Fira Sans" w:eastAsia="Times New Roman" w:hAnsi="Fira Sans" w:cs="Times New Roman"/>
          <w:sz w:val="19"/>
          <w:szCs w:val="19"/>
        </w:rPr>
        <w:t xml:space="preserve"> musi zostać dostarczony przez Wykonawcę w terminie nie dłuższym niż miesiąc </w:t>
      </w:r>
      <w:r w:rsidR="004F391F" w:rsidRPr="00A04ED4">
        <w:rPr>
          <w:rFonts w:ascii="Fira Sans" w:hAnsi="Fira Sans"/>
          <w:bCs/>
          <w:sz w:val="19"/>
          <w:szCs w:val="19"/>
        </w:rPr>
        <w:t>od dnia zawarcia umowy</w:t>
      </w:r>
      <w:r w:rsidRPr="00A04ED4">
        <w:rPr>
          <w:rFonts w:ascii="Fira Sans" w:eastAsia="Times New Roman" w:hAnsi="Fira Sans" w:cs="Times New Roman"/>
          <w:sz w:val="19"/>
          <w:szCs w:val="19"/>
        </w:rPr>
        <w:t xml:space="preserve">. </w:t>
      </w:r>
      <w:r w:rsidRPr="00A04ED4">
        <w:rPr>
          <w:rFonts w:ascii="Fira Sans" w:eastAsia="Times New Roman" w:hAnsi="Fira Sans" w:cs="Times New Roman"/>
          <w:i/>
          <w:sz w:val="19"/>
          <w:szCs w:val="19"/>
        </w:rPr>
        <w:t xml:space="preserve">Plan </w:t>
      </w:r>
      <w:r w:rsidR="00CE75DE" w:rsidRPr="00A04ED4">
        <w:rPr>
          <w:rFonts w:ascii="Fira Sans" w:eastAsia="Times New Roman" w:hAnsi="Fira Sans" w:cs="Times New Roman"/>
          <w:i/>
          <w:sz w:val="19"/>
          <w:szCs w:val="19"/>
        </w:rPr>
        <w:t>p</w:t>
      </w:r>
      <w:r w:rsidRPr="00A04ED4">
        <w:rPr>
          <w:rFonts w:ascii="Fira Sans" w:eastAsia="Times New Roman" w:hAnsi="Fira Sans" w:cs="Times New Roman"/>
          <w:i/>
          <w:sz w:val="19"/>
          <w:szCs w:val="19"/>
        </w:rPr>
        <w:t>rojektu</w:t>
      </w:r>
      <w:r w:rsidRPr="00A04ED4">
        <w:rPr>
          <w:rFonts w:ascii="Fira Sans" w:eastAsia="Times New Roman" w:hAnsi="Fira Sans" w:cs="Times New Roman"/>
          <w:sz w:val="19"/>
          <w:szCs w:val="19"/>
        </w:rPr>
        <w:t xml:space="preserve"> zostanie opracowany z uwzględnieniem powszechnie przyjętych metodyk zarządzania projektami (np. PRINCE2 lub PMI), w szczególności musi zawierać następujące elementy:</w:t>
      </w:r>
    </w:p>
    <w:p w14:paraId="4287975A" w14:textId="77777777" w:rsidR="007327DA" w:rsidRPr="00A04ED4" w:rsidRDefault="007327DA" w:rsidP="00120459">
      <w:pPr>
        <w:pStyle w:val="punktor2"/>
        <w:numPr>
          <w:ilvl w:val="0"/>
          <w:numId w:val="14"/>
        </w:numPr>
        <w:spacing w:before="0" w:line="276" w:lineRule="auto"/>
        <w:rPr>
          <w:rFonts w:ascii="Fira Sans" w:hAnsi="Fira Sans"/>
          <w:sz w:val="19"/>
          <w:szCs w:val="19"/>
        </w:rPr>
      </w:pPr>
      <w:r w:rsidRPr="00A04ED4">
        <w:rPr>
          <w:rFonts w:ascii="Fira Sans" w:hAnsi="Fira Sans"/>
          <w:sz w:val="19"/>
          <w:szCs w:val="19"/>
        </w:rPr>
        <w:t>Struktura produktów oraz wykonywanych zadań;</w:t>
      </w:r>
    </w:p>
    <w:p w14:paraId="66C62060" w14:textId="77777777" w:rsidR="007327DA" w:rsidRPr="00A04ED4" w:rsidRDefault="007327DA" w:rsidP="00120459">
      <w:pPr>
        <w:pStyle w:val="punktor2"/>
        <w:numPr>
          <w:ilvl w:val="0"/>
          <w:numId w:val="14"/>
        </w:numPr>
        <w:spacing w:before="0" w:line="276" w:lineRule="auto"/>
        <w:rPr>
          <w:rFonts w:ascii="Fira Sans" w:hAnsi="Fira Sans"/>
          <w:sz w:val="19"/>
          <w:szCs w:val="19"/>
        </w:rPr>
      </w:pPr>
      <w:r w:rsidRPr="00A04ED4">
        <w:rPr>
          <w:rFonts w:ascii="Fira Sans" w:hAnsi="Fira Sans"/>
          <w:sz w:val="19"/>
          <w:szCs w:val="19"/>
        </w:rPr>
        <w:t>Przedstawienie sekwencji implementacji poszczególnych składników rozwiązań odzwierciedlających w szczególności logikę wytworzenia i uruchomienia Systemu PDS;</w:t>
      </w:r>
    </w:p>
    <w:p w14:paraId="59D4E40E" w14:textId="77F32865" w:rsidR="007327DA" w:rsidRPr="00A04ED4" w:rsidRDefault="007327DA" w:rsidP="00120459">
      <w:pPr>
        <w:pStyle w:val="punktor2"/>
        <w:numPr>
          <w:ilvl w:val="0"/>
          <w:numId w:val="14"/>
        </w:numPr>
        <w:spacing w:before="0" w:line="276" w:lineRule="auto"/>
        <w:rPr>
          <w:rFonts w:ascii="Fira Sans" w:hAnsi="Fira Sans"/>
          <w:sz w:val="19"/>
          <w:szCs w:val="19"/>
        </w:rPr>
      </w:pPr>
      <w:r w:rsidRPr="00A04ED4">
        <w:rPr>
          <w:rFonts w:ascii="Fira Sans" w:hAnsi="Fira Sans"/>
          <w:sz w:val="19"/>
          <w:szCs w:val="19"/>
        </w:rPr>
        <w:t>Schemat oraz opis struktury organizacyjnej wraz z podaniem zakresu obowiązków dla poszczególnych ról w projekcie;</w:t>
      </w:r>
    </w:p>
    <w:p w14:paraId="573DDD7A" w14:textId="2105EC3C" w:rsidR="007327DA" w:rsidRPr="00A04ED4" w:rsidRDefault="00E315C0" w:rsidP="00E315C0">
      <w:pPr>
        <w:pStyle w:val="punktor2"/>
        <w:numPr>
          <w:ilvl w:val="0"/>
          <w:numId w:val="14"/>
        </w:numPr>
        <w:spacing w:before="0" w:line="276" w:lineRule="auto"/>
        <w:rPr>
          <w:rFonts w:ascii="Fira Sans" w:hAnsi="Fira Sans"/>
          <w:sz w:val="19"/>
          <w:szCs w:val="19"/>
        </w:rPr>
      </w:pPr>
      <w:bookmarkStart w:id="18" w:name="_Hlk11187743"/>
      <w:r w:rsidRPr="00A04ED4">
        <w:rPr>
          <w:rFonts w:ascii="Fira Sans" w:hAnsi="Fira Sans"/>
          <w:sz w:val="19"/>
          <w:szCs w:val="19"/>
        </w:rPr>
        <w:t>Harmonogram realizacji zadań, uwzględniający m.in. wskazanie terminów wymagających zaangażowania pracowników Zamawiającego (np. uzgodnienia, odbiory, szkolenia, prace dotyczące projektowania i testowania opracowywanych rozwiązań, jak również wskazania terminów alokacji posiadanych przez Zamawiającego składników systemów informatycznych do działań dotyczących realizacji przedmiotu zamówieni</w:t>
      </w:r>
      <w:r w:rsidR="009C6E79" w:rsidRPr="00A04ED4">
        <w:rPr>
          <w:rFonts w:ascii="Fira Sans" w:hAnsi="Fira Sans"/>
          <w:sz w:val="19"/>
          <w:szCs w:val="19"/>
        </w:rPr>
        <w:t>a</w:t>
      </w:r>
      <w:r w:rsidRPr="00A04ED4">
        <w:rPr>
          <w:rFonts w:ascii="Fira Sans" w:hAnsi="Fira Sans"/>
          <w:sz w:val="19"/>
          <w:szCs w:val="19"/>
        </w:rPr>
        <w:t>) oraz użytkowników</w:t>
      </w:r>
      <w:r w:rsidR="00926C48" w:rsidRPr="00A04ED4">
        <w:rPr>
          <w:rFonts w:ascii="Fira Sans" w:hAnsi="Fira Sans"/>
          <w:sz w:val="19"/>
          <w:szCs w:val="19"/>
        </w:rPr>
        <w:t xml:space="preserve"> końcowych</w:t>
      </w:r>
      <w:r w:rsidRPr="00A04ED4">
        <w:rPr>
          <w:rFonts w:ascii="Fira Sans" w:hAnsi="Fira Sans"/>
          <w:sz w:val="19"/>
          <w:szCs w:val="19"/>
        </w:rPr>
        <w:t>;</w:t>
      </w:r>
      <w:bookmarkEnd w:id="18"/>
    </w:p>
    <w:p w14:paraId="7B667CD7" w14:textId="77777777" w:rsidR="007327DA" w:rsidRPr="00A04ED4" w:rsidRDefault="007327DA" w:rsidP="00120459">
      <w:pPr>
        <w:pStyle w:val="punktor2"/>
        <w:numPr>
          <w:ilvl w:val="0"/>
          <w:numId w:val="14"/>
        </w:numPr>
        <w:spacing w:before="0" w:line="276" w:lineRule="auto"/>
        <w:rPr>
          <w:rFonts w:ascii="Fira Sans" w:hAnsi="Fira Sans"/>
          <w:sz w:val="19"/>
          <w:szCs w:val="19"/>
        </w:rPr>
      </w:pPr>
      <w:r w:rsidRPr="00A04ED4">
        <w:rPr>
          <w:rFonts w:ascii="Fira Sans" w:hAnsi="Fira Sans"/>
          <w:sz w:val="19"/>
          <w:szCs w:val="19"/>
        </w:rPr>
        <w:t>Plan komunikacji</w:t>
      </w:r>
      <w:r w:rsidR="00740395" w:rsidRPr="00A04ED4">
        <w:rPr>
          <w:rFonts w:ascii="Fira Sans" w:hAnsi="Fira Sans"/>
          <w:sz w:val="19"/>
          <w:szCs w:val="19"/>
        </w:rPr>
        <w:t>;</w:t>
      </w:r>
    </w:p>
    <w:p w14:paraId="25D0370C" w14:textId="77777777" w:rsidR="00911A92" w:rsidRPr="00A04ED4" w:rsidRDefault="00911A92" w:rsidP="00120459">
      <w:pPr>
        <w:pStyle w:val="punktor2"/>
        <w:numPr>
          <w:ilvl w:val="0"/>
          <w:numId w:val="14"/>
        </w:numPr>
        <w:spacing w:before="0" w:line="276" w:lineRule="auto"/>
        <w:rPr>
          <w:rFonts w:ascii="Fira Sans" w:hAnsi="Fira Sans"/>
          <w:sz w:val="19"/>
          <w:szCs w:val="19"/>
        </w:rPr>
      </w:pPr>
      <w:r w:rsidRPr="00A04ED4">
        <w:rPr>
          <w:rFonts w:ascii="Fira Sans" w:hAnsi="Fira Sans"/>
          <w:sz w:val="19"/>
          <w:szCs w:val="19"/>
        </w:rPr>
        <w:t>Rejestr ryzyka, gdzie na bieżąco w czasie trwania projektu aktualizowane będą informacje o każdym ryzyku, oraz plan zarządzania ryzykiem, który precyzuje sposób postępowania ze zidentyfikowanymi ryzykami</w:t>
      </w:r>
      <w:r w:rsidR="00740395" w:rsidRPr="00A04ED4">
        <w:rPr>
          <w:rFonts w:ascii="Fira Sans" w:hAnsi="Fira Sans"/>
          <w:sz w:val="19"/>
          <w:szCs w:val="19"/>
        </w:rPr>
        <w:t>;</w:t>
      </w:r>
    </w:p>
    <w:p w14:paraId="3FDC9369" w14:textId="77777777" w:rsidR="00911A92" w:rsidRPr="00A04ED4" w:rsidRDefault="00911A92" w:rsidP="00120459">
      <w:pPr>
        <w:pStyle w:val="punktor2"/>
        <w:numPr>
          <w:ilvl w:val="0"/>
          <w:numId w:val="14"/>
        </w:numPr>
        <w:spacing w:before="0" w:line="276" w:lineRule="auto"/>
        <w:rPr>
          <w:rFonts w:ascii="Fira Sans" w:hAnsi="Fira Sans"/>
          <w:sz w:val="19"/>
          <w:szCs w:val="19"/>
        </w:rPr>
      </w:pPr>
      <w:r w:rsidRPr="00A04ED4">
        <w:rPr>
          <w:rFonts w:ascii="Fira Sans" w:hAnsi="Fira Sans"/>
          <w:sz w:val="19"/>
          <w:szCs w:val="19"/>
        </w:rPr>
        <w:t xml:space="preserve">Plan zarządzania jakością zawierający m.in. oczekiwania jakościowe, kryteria akceptacji, osoby odpowiedzialne za jakość, mechanizmy kontroli jakości. </w:t>
      </w:r>
    </w:p>
    <w:p w14:paraId="0C100B00"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Harmonogram realizacji zadań musi zapewnić, że Wykonawca będzie przekazywał poszczególne składniki rozwiązania etapami (np. spójnymi obszarami funkcjonalnymi) w formie pozwalającej na ich weryfikację bądź przetestowanie przez Zamawiającego.</w:t>
      </w:r>
    </w:p>
    <w:p w14:paraId="5E82A909"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przygotowując </w:t>
      </w:r>
      <w:r w:rsidRPr="00A04ED4">
        <w:rPr>
          <w:rFonts w:ascii="Fira Sans" w:eastAsia="Times New Roman" w:hAnsi="Fira Sans" w:cs="Times New Roman"/>
          <w:i/>
          <w:sz w:val="19"/>
          <w:szCs w:val="19"/>
        </w:rPr>
        <w:t xml:space="preserve">Plan </w:t>
      </w:r>
      <w:r w:rsidR="00CE75DE" w:rsidRPr="00A04ED4">
        <w:rPr>
          <w:rFonts w:ascii="Fira Sans" w:eastAsia="Times New Roman" w:hAnsi="Fira Sans" w:cs="Times New Roman"/>
          <w:i/>
          <w:sz w:val="19"/>
          <w:szCs w:val="19"/>
        </w:rPr>
        <w:t>p</w:t>
      </w:r>
      <w:r w:rsidRPr="00A04ED4">
        <w:rPr>
          <w:rFonts w:ascii="Fira Sans" w:eastAsia="Times New Roman" w:hAnsi="Fira Sans" w:cs="Times New Roman"/>
          <w:i/>
          <w:sz w:val="19"/>
          <w:szCs w:val="19"/>
        </w:rPr>
        <w:t>rojektu</w:t>
      </w:r>
      <w:r w:rsidRPr="00A04ED4">
        <w:rPr>
          <w:rFonts w:ascii="Fira Sans" w:eastAsia="Times New Roman" w:hAnsi="Fira Sans" w:cs="Times New Roman"/>
          <w:sz w:val="19"/>
          <w:szCs w:val="19"/>
        </w:rPr>
        <w:t xml:space="preserve"> zobowiązany będzie do zapoznania się z</w:t>
      </w:r>
      <w:r w:rsidR="00BA67AF" w:rsidRPr="00A04ED4">
        <w:rPr>
          <w:rFonts w:ascii="Fira Sans" w:eastAsia="Times New Roman" w:hAnsi="Fira Sans" w:cs="Times New Roman"/>
          <w:sz w:val="19"/>
          <w:szCs w:val="19"/>
        </w:rPr>
        <w:t> </w:t>
      </w:r>
      <w:r w:rsidRPr="00A04ED4">
        <w:rPr>
          <w:rFonts w:ascii="Fira Sans" w:eastAsia="Times New Roman" w:hAnsi="Fira Sans" w:cs="Times New Roman"/>
          <w:sz w:val="19"/>
          <w:szCs w:val="19"/>
        </w:rPr>
        <w:t xml:space="preserve">uwarunkowaniami organizacyjnymi i wykonawczymi występującymi po stronie Zamawiającego mającymi wpływ na realizację przedmiotu zamówienia a następnie uwzględni je w </w:t>
      </w:r>
      <w:r w:rsidRPr="00A04ED4">
        <w:rPr>
          <w:rFonts w:ascii="Fira Sans" w:eastAsia="Times New Roman" w:hAnsi="Fira Sans" w:cs="Times New Roman"/>
          <w:i/>
          <w:sz w:val="19"/>
          <w:szCs w:val="19"/>
        </w:rPr>
        <w:t xml:space="preserve">Planie </w:t>
      </w:r>
      <w:r w:rsidR="00CE75DE" w:rsidRPr="00A04ED4">
        <w:rPr>
          <w:rFonts w:ascii="Fira Sans" w:eastAsia="Times New Roman" w:hAnsi="Fira Sans" w:cs="Times New Roman"/>
          <w:i/>
          <w:sz w:val="19"/>
          <w:szCs w:val="19"/>
        </w:rPr>
        <w:t>p</w:t>
      </w:r>
      <w:r w:rsidRPr="00A04ED4">
        <w:rPr>
          <w:rFonts w:ascii="Fira Sans" w:eastAsia="Times New Roman" w:hAnsi="Fira Sans" w:cs="Times New Roman"/>
          <w:i/>
          <w:sz w:val="19"/>
          <w:szCs w:val="19"/>
        </w:rPr>
        <w:t>rojektu</w:t>
      </w:r>
      <w:r w:rsidRPr="00A04ED4">
        <w:rPr>
          <w:rFonts w:ascii="Fira Sans" w:eastAsia="Times New Roman" w:hAnsi="Fira Sans" w:cs="Times New Roman"/>
          <w:sz w:val="19"/>
          <w:szCs w:val="19"/>
        </w:rPr>
        <w:t>. Na wniosek Wykonawcy, Zamawiający - w zakresie niezbędnym do realizacji przedmiotu zamówienia - przedstawi uwarunkowania organizacyjne i wykonawcze występujące po jego stronie.</w:t>
      </w:r>
    </w:p>
    <w:p w14:paraId="559B9449"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lastRenderedPageBreak/>
        <w:t xml:space="preserve">Po dokonaniu odbioru </w:t>
      </w:r>
      <w:r w:rsidRPr="00A04ED4">
        <w:rPr>
          <w:rFonts w:ascii="Fira Sans" w:eastAsia="Times New Roman" w:hAnsi="Fira Sans" w:cs="Times New Roman"/>
          <w:i/>
          <w:sz w:val="19"/>
          <w:szCs w:val="19"/>
        </w:rPr>
        <w:t xml:space="preserve">Planu </w:t>
      </w:r>
      <w:r w:rsidR="00CE75DE" w:rsidRPr="00A04ED4">
        <w:rPr>
          <w:rFonts w:ascii="Fira Sans" w:eastAsia="Times New Roman" w:hAnsi="Fira Sans" w:cs="Times New Roman"/>
          <w:i/>
          <w:sz w:val="19"/>
          <w:szCs w:val="19"/>
        </w:rPr>
        <w:t>p</w:t>
      </w:r>
      <w:r w:rsidRPr="00A04ED4">
        <w:rPr>
          <w:rFonts w:ascii="Fira Sans" w:eastAsia="Times New Roman" w:hAnsi="Fira Sans" w:cs="Times New Roman"/>
          <w:i/>
          <w:sz w:val="19"/>
          <w:szCs w:val="19"/>
        </w:rPr>
        <w:t>rojektu</w:t>
      </w:r>
      <w:r w:rsidRPr="00A04ED4">
        <w:rPr>
          <w:rFonts w:ascii="Fira Sans" w:eastAsia="Times New Roman" w:hAnsi="Fira Sans" w:cs="Times New Roman"/>
          <w:sz w:val="19"/>
          <w:szCs w:val="19"/>
        </w:rPr>
        <w:t xml:space="preserve"> przez Zamawiającego Wykonawca zobowiązany będzie do realizacji świadczeń również z uwzględnieniem postanowień zawartych w tym planie.</w:t>
      </w:r>
    </w:p>
    <w:p w14:paraId="4C94A270" w14:textId="7282E36E"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Plan projektu</w:t>
      </w:r>
      <w:r w:rsidRPr="00A04ED4">
        <w:rPr>
          <w:rFonts w:ascii="Fira Sans" w:eastAsia="Times New Roman" w:hAnsi="Fira Sans" w:cs="Times New Roman"/>
          <w:sz w:val="19"/>
          <w:szCs w:val="19"/>
        </w:rPr>
        <w:t xml:space="preserve"> musi zostać napisany w języku polskim oraz zapisany w postaci elektronicznej w jednym z wymienionych formatów: PDF, RTF, DOC (DOCX), ODF umożliwiających kopiowanie, modyfikowanie </w:t>
      </w:r>
      <w:r w:rsidR="0078388D" w:rsidRPr="00A04ED4">
        <w:rPr>
          <w:rFonts w:ascii="Fira Sans" w:eastAsia="Times New Roman" w:hAnsi="Fira Sans" w:cs="Times New Roman"/>
          <w:sz w:val="19"/>
          <w:szCs w:val="19"/>
        </w:rPr>
        <w:t>i </w:t>
      </w:r>
      <w:r w:rsidRPr="00A04ED4">
        <w:rPr>
          <w:rFonts w:ascii="Fira Sans" w:eastAsia="Times New Roman" w:hAnsi="Fira Sans" w:cs="Times New Roman"/>
          <w:sz w:val="19"/>
          <w:szCs w:val="19"/>
        </w:rPr>
        <w:t>wydruk treści dokumentu, a następnie przekazany Zamawiającemu e-mailem lub na nośniku danych elektronicznych.</w:t>
      </w:r>
    </w:p>
    <w:p w14:paraId="7D288E6E"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t>
      </w:r>
      <w:r w:rsidRPr="00A04ED4">
        <w:rPr>
          <w:rFonts w:ascii="Fira Sans" w:eastAsia="Times New Roman" w:hAnsi="Fira Sans" w:cs="Times New Roman"/>
          <w:i/>
          <w:sz w:val="19"/>
          <w:szCs w:val="19"/>
        </w:rPr>
        <w:t xml:space="preserve">Planu </w:t>
      </w:r>
      <w:r w:rsidR="00CE75DE" w:rsidRPr="00A04ED4">
        <w:rPr>
          <w:rFonts w:ascii="Fira Sans" w:eastAsia="Times New Roman" w:hAnsi="Fira Sans" w:cs="Times New Roman"/>
          <w:i/>
          <w:sz w:val="19"/>
          <w:szCs w:val="19"/>
        </w:rPr>
        <w:t>p</w:t>
      </w:r>
      <w:r w:rsidRPr="00A04ED4">
        <w:rPr>
          <w:rFonts w:ascii="Fira Sans" w:eastAsia="Times New Roman" w:hAnsi="Fira Sans" w:cs="Times New Roman"/>
          <w:i/>
          <w:sz w:val="19"/>
          <w:szCs w:val="19"/>
        </w:rPr>
        <w:t>rojektu</w:t>
      </w:r>
      <w:r w:rsidRPr="00A04ED4">
        <w:rPr>
          <w:rFonts w:ascii="Fira Sans" w:eastAsia="Times New Roman" w:hAnsi="Fira Sans" w:cs="Times New Roman"/>
          <w:sz w:val="19"/>
          <w:szCs w:val="19"/>
        </w:rPr>
        <w:t xml:space="preserve"> Wykonawca zapewni </w:t>
      </w:r>
      <w:r w:rsidR="00CE75DE" w:rsidRPr="00A04ED4">
        <w:rPr>
          <w:rFonts w:ascii="Fira Sans" w:eastAsia="Times New Roman" w:hAnsi="Fira Sans" w:cs="Times New Roman"/>
          <w:sz w:val="19"/>
          <w:szCs w:val="19"/>
        </w:rPr>
        <w:t xml:space="preserve">udzielenie </w:t>
      </w:r>
      <w:r w:rsidRPr="00A04ED4">
        <w:rPr>
          <w:rFonts w:ascii="Fira Sans" w:eastAsia="Times New Roman" w:hAnsi="Fira Sans" w:cs="Times New Roman"/>
          <w:sz w:val="19"/>
          <w:szCs w:val="19"/>
        </w:rPr>
        <w:t>Zamawiające</w:t>
      </w:r>
      <w:r w:rsidR="00CE75DE"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w:t>
      </w:r>
      <w:r w:rsidR="00CE75DE" w:rsidRPr="00A04ED4">
        <w:rPr>
          <w:rFonts w:ascii="Fira Sans" w:eastAsia="Times New Roman" w:hAnsi="Fira Sans" w:cs="Times New Roman"/>
          <w:sz w:val="19"/>
          <w:szCs w:val="19"/>
        </w:rPr>
        <w:t xml:space="preserve">autorskich </w:t>
      </w:r>
      <w:r w:rsidRPr="00A04ED4">
        <w:rPr>
          <w:rFonts w:ascii="Fira Sans" w:eastAsia="Times New Roman" w:hAnsi="Fira Sans" w:cs="Times New Roman"/>
          <w:sz w:val="19"/>
          <w:szCs w:val="19"/>
        </w:rPr>
        <w:t>praw majątkowych.</w:t>
      </w:r>
    </w:p>
    <w:p w14:paraId="17ED19CF" w14:textId="77777777" w:rsidR="007327DA" w:rsidRPr="00A04ED4" w:rsidRDefault="007327DA" w:rsidP="00A50E70">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analityczna</w:t>
      </w:r>
      <w:r w:rsidRPr="00A04ED4">
        <w:rPr>
          <w:rFonts w:ascii="Fira Sans" w:eastAsia="Times New Roman" w:hAnsi="Fira Sans" w:cs="Times New Roman"/>
          <w:sz w:val="19"/>
          <w:szCs w:val="19"/>
        </w:rPr>
        <w:t xml:space="preserve"> musi obejmować opracowanie następujących zagadnień:</w:t>
      </w:r>
    </w:p>
    <w:p w14:paraId="7E03D9CF" w14:textId="77777777" w:rsidR="007327DA" w:rsidRPr="00A04ED4" w:rsidRDefault="007327DA" w:rsidP="00120459">
      <w:pPr>
        <w:pStyle w:val="punktor2"/>
        <w:numPr>
          <w:ilvl w:val="0"/>
          <w:numId w:val="40"/>
        </w:numPr>
        <w:spacing w:before="0" w:line="276" w:lineRule="auto"/>
        <w:rPr>
          <w:rFonts w:ascii="Fira Sans" w:hAnsi="Fira Sans"/>
          <w:sz w:val="19"/>
          <w:szCs w:val="19"/>
        </w:rPr>
      </w:pPr>
      <w:r w:rsidRPr="00A04ED4">
        <w:rPr>
          <w:rFonts w:ascii="Fira Sans" w:hAnsi="Fira Sans"/>
          <w:sz w:val="19"/>
          <w:szCs w:val="19"/>
        </w:rPr>
        <w:t>Zestawienie wymagań;</w:t>
      </w:r>
    </w:p>
    <w:p w14:paraId="74C7E291" w14:textId="77777777" w:rsidR="007327DA" w:rsidRPr="00A04ED4" w:rsidRDefault="007327DA" w:rsidP="00120459">
      <w:pPr>
        <w:pStyle w:val="punktor2"/>
        <w:numPr>
          <w:ilvl w:val="0"/>
          <w:numId w:val="40"/>
        </w:numPr>
        <w:spacing w:before="0" w:line="276" w:lineRule="auto"/>
        <w:rPr>
          <w:rFonts w:ascii="Fira Sans" w:hAnsi="Fira Sans"/>
          <w:sz w:val="19"/>
          <w:szCs w:val="19"/>
        </w:rPr>
      </w:pPr>
      <w:r w:rsidRPr="00A04ED4">
        <w:rPr>
          <w:rFonts w:ascii="Fira Sans" w:hAnsi="Fira Sans"/>
          <w:sz w:val="19"/>
          <w:szCs w:val="19"/>
        </w:rPr>
        <w:t>Model przypadków użycia.</w:t>
      </w:r>
    </w:p>
    <w:p w14:paraId="334BC4FF" w14:textId="0BB680BC"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Zestawienie wymagań</w:t>
      </w:r>
      <w:r w:rsidRPr="00A04ED4">
        <w:rPr>
          <w:rFonts w:ascii="Fira Sans" w:eastAsia="Times New Roman" w:hAnsi="Fira Sans" w:cs="Times New Roman"/>
          <w:sz w:val="19"/>
          <w:szCs w:val="19"/>
        </w:rPr>
        <w:t xml:space="preserve"> musi zawierać doprecyzowania i uzgodnienia wykonawcze dotyczące wymagań dla Systemu PDS przedstawionych w Załączniku nr</w:t>
      </w:r>
      <w:r w:rsidR="00121E7C"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7 – Specyfikacja wymagań</w:t>
      </w:r>
      <w:r w:rsidR="00CE75DE" w:rsidRPr="00A04ED4">
        <w:rPr>
          <w:rFonts w:ascii="Fira Sans" w:eastAsia="Times New Roman" w:hAnsi="Fira Sans" w:cs="Times New Roman"/>
          <w:sz w:val="19"/>
          <w:szCs w:val="19"/>
        </w:rPr>
        <w:t xml:space="preserve"> (w tym wymaga</w:t>
      </w:r>
      <w:r w:rsidR="002574B1" w:rsidRPr="00A04ED4">
        <w:rPr>
          <w:rFonts w:ascii="Fira Sans" w:eastAsia="Times New Roman" w:hAnsi="Fira Sans" w:cs="Times New Roman"/>
          <w:sz w:val="19"/>
          <w:szCs w:val="19"/>
        </w:rPr>
        <w:t>nia</w:t>
      </w:r>
      <w:r w:rsidR="00CE75DE" w:rsidRPr="00A04ED4">
        <w:rPr>
          <w:rFonts w:ascii="Fira Sans" w:eastAsia="Times New Roman" w:hAnsi="Fira Sans" w:cs="Times New Roman"/>
          <w:sz w:val="19"/>
          <w:szCs w:val="19"/>
        </w:rPr>
        <w:t xml:space="preserve"> dot</w:t>
      </w:r>
      <w:r w:rsidR="003F7DF2" w:rsidRPr="00A04ED4">
        <w:rPr>
          <w:rFonts w:ascii="Fira Sans" w:eastAsia="Times New Roman" w:hAnsi="Fira Sans" w:cs="Times New Roman"/>
          <w:sz w:val="19"/>
          <w:szCs w:val="19"/>
        </w:rPr>
        <w:t>yczące</w:t>
      </w:r>
      <w:r w:rsidR="00CE75DE" w:rsidRPr="00A04ED4">
        <w:rPr>
          <w:rFonts w:ascii="Fira Sans" w:eastAsia="Times New Roman" w:hAnsi="Fira Sans" w:cs="Times New Roman"/>
          <w:sz w:val="19"/>
          <w:szCs w:val="19"/>
        </w:rPr>
        <w:t xml:space="preserve"> bezpieczeństwa systemu)</w:t>
      </w:r>
      <w:r w:rsidRPr="00A04ED4">
        <w:rPr>
          <w:rFonts w:ascii="Fira Sans" w:eastAsia="Times New Roman" w:hAnsi="Fira Sans" w:cs="Times New Roman"/>
          <w:sz w:val="19"/>
          <w:szCs w:val="19"/>
        </w:rPr>
        <w:t>.</w:t>
      </w:r>
      <w:r w:rsidR="004827CA" w:rsidRPr="00A04ED4">
        <w:rPr>
          <w:rFonts w:ascii="Fira Sans" w:eastAsia="Times New Roman" w:hAnsi="Fira Sans" w:cs="Times New Roman"/>
          <w:sz w:val="19"/>
          <w:szCs w:val="19"/>
        </w:rPr>
        <w:t xml:space="preserve"> Zamawiający deklaruje możliwość udostępnienia Wykonawcy repliki wymagań dla Systemu PDS (w formacie narzędzia Sparx Enterprise Architect wersja 14).</w:t>
      </w:r>
    </w:p>
    <w:p w14:paraId="7CD128E6" w14:textId="77777777" w:rsidR="00F521D2" w:rsidRPr="00A04ED4" w:rsidRDefault="00852D9D"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lang w:val="en-US"/>
        </w:rPr>
      </w:pPr>
      <w:r w:rsidRPr="00A04ED4">
        <w:rPr>
          <w:rFonts w:ascii="Fira Sans" w:eastAsia="Times New Roman" w:hAnsi="Fira Sans" w:cs="Times New Roman"/>
          <w:sz w:val="19"/>
          <w:szCs w:val="19"/>
        </w:rPr>
        <w:t xml:space="preserve">Zalecane jest aby </w:t>
      </w:r>
      <w:r w:rsidRPr="00A04ED4">
        <w:rPr>
          <w:rFonts w:ascii="Fira Sans" w:eastAsia="Times New Roman" w:hAnsi="Fira Sans" w:cs="Times New Roman"/>
          <w:i/>
          <w:sz w:val="19"/>
          <w:szCs w:val="19"/>
        </w:rPr>
        <w:t>Zestawienie wymagań</w:t>
      </w:r>
      <w:r w:rsidRPr="00A04ED4">
        <w:rPr>
          <w:rFonts w:ascii="Fira Sans" w:eastAsia="Times New Roman" w:hAnsi="Fira Sans" w:cs="Times New Roman"/>
          <w:sz w:val="19"/>
          <w:szCs w:val="19"/>
        </w:rPr>
        <w:t xml:space="preserve"> opracowane zostało przy wykorzystaniu przyjętych praktyk i zasad inżynierii wymagań, tj. przyjętych norm lub standardów, np. </w:t>
      </w:r>
      <w:r w:rsidRPr="00A04ED4">
        <w:rPr>
          <w:rFonts w:ascii="Fira Sans" w:eastAsia="Times New Roman" w:hAnsi="Fira Sans" w:cs="Times New Roman"/>
          <w:sz w:val="19"/>
          <w:szCs w:val="19"/>
          <w:lang w:val="en-US"/>
        </w:rPr>
        <w:t>ISO/IEC/IEEE - 29148-2011 lub IIBA (A Guide to the Business Analysis Body of Knowledge)</w:t>
      </w:r>
      <w:r w:rsidR="002F41FE" w:rsidRPr="00A04ED4">
        <w:rPr>
          <w:rFonts w:ascii="Fira Sans" w:eastAsia="Times New Roman" w:hAnsi="Fira Sans" w:cs="Times New Roman"/>
          <w:sz w:val="19"/>
          <w:szCs w:val="19"/>
          <w:lang w:val="en-US"/>
        </w:rPr>
        <w:t xml:space="preserve"> lub równoważnych</w:t>
      </w:r>
      <w:r w:rsidR="004827CA" w:rsidRPr="00A04ED4">
        <w:rPr>
          <w:rFonts w:ascii="Fira Sans" w:eastAsia="Times New Roman" w:hAnsi="Fira Sans" w:cs="Times New Roman"/>
          <w:sz w:val="19"/>
          <w:szCs w:val="19"/>
          <w:lang w:val="en-US"/>
        </w:rPr>
        <w:t>.</w:t>
      </w:r>
    </w:p>
    <w:p w14:paraId="7F1AFD95"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Model przypadków użycia</w:t>
      </w:r>
      <w:r w:rsidRPr="00A04ED4">
        <w:rPr>
          <w:rFonts w:ascii="Fira Sans" w:eastAsia="Times New Roman" w:hAnsi="Fira Sans" w:cs="Times New Roman"/>
          <w:sz w:val="19"/>
          <w:szCs w:val="19"/>
        </w:rPr>
        <w:t xml:space="preserve"> musi przedstawiać graficzną reprezentację (wraz z</w:t>
      </w:r>
      <w:r w:rsidR="00B40D91" w:rsidRPr="00A04ED4">
        <w:rPr>
          <w:rFonts w:ascii="Fira Sans" w:eastAsia="Times New Roman" w:hAnsi="Fira Sans" w:cs="Times New Roman"/>
          <w:sz w:val="19"/>
          <w:szCs w:val="19"/>
        </w:rPr>
        <w:t> </w:t>
      </w:r>
      <w:r w:rsidRPr="00A04ED4">
        <w:rPr>
          <w:rFonts w:ascii="Fira Sans" w:eastAsia="Times New Roman" w:hAnsi="Fira Sans" w:cs="Times New Roman"/>
          <w:sz w:val="19"/>
          <w:szCs w:val="19"/>
        </w:rPr>
        <w:t>opisem) przypadków użycia, aktorów oraz związków między nimi, występujących w dziedzinie objętej zakresem realizacji Systemu PDS.</w:t>
      </w:r>
    </w:p>
    <w:p w14:paraId="497F2B0C" w14:textId="77777777" w:rsidR="007327DA" w:rsidRPr="00A04ED4" w:rsidRDefault="007327DA" w:rsidP="00120459">
      <w:pPr>
        <w:pStyle w:val="Akapitzlist"/>
        <w:keepNex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Model przypadków musi zawierać w szczególności:</w:t>
      </w:r>
    </w:p>
    <w:p w14:paraId="2EA3572F" w14:textId="77777777" w:rsidR="007327DA" w:rsidRPr="00A04ED4" w:rsidRDefault="007327DA" w:rsidP="00120459">
      <w:pPr>
        <w:pStyle w:val="punktor2"/>
        <w:numPr>
          <w:ilvl w:val="0"/>
          <w:numId w:val="43"/>
        </w:numPr>
        <w:spacing w:before="0" w:line="276" w:lineRule="auto"/>
        <w:rPr>
          <w:rFonts w:ascii="Fira Sans" w:hAnsi="Fira Sans"/>
          <w:sz w:val="19"/>
          <w:szCs w:val="19"/>
        </w:rPr>
      </w:pPr>
      <w:r w:rsidRPr="00A04ED4">
        <w:rPr>
          <w:rFonts w:ascii="Fira Sans" w:hAnsi="Fira Sans"/>
          <w:sz w:val="19"/>
          <w:szCs w:val="19"/>
        </w:rPr>
        <w:t>Specyfikację aktorów Systemu PDS;</w:t>
      </w:r>
    </w:p>
    <w:p w14:paraId="4B546829" w14:textId="77777777" w:rsidR="007327DA" w:rsidRPr="00A04ED4" w:rsidRDefault="007327DA" w:rsidP="00120459">
      <w:pPr>
        <w:pStyle w:val="punktor2"/>
        <w:numPr>
          <w:ilvl w:val="0"/>
          <w:numId w:val="43"/>
        </w:numPr>
        <w:spacing w:before="0" w:line="276" w:lineRule="auto"/>
        <w:rPr>
          <w:rFonts w:ascii="Fira Sans" w:hAnsi="Fira Sans"/>
          <w:sz w:val="19"/>
          <w:szCs w:val="19"/>
        </w:rPr>
      </w:pPr>
      <w:r w:rsidRPr="00A04ED4">
        <w:rPr>
          <w:rFonts w:ascii="Fira Sans" w:hAnsi="Fira Sans"/>
          <w:sz w:val="19"/>
          <w:szCs w:val="19"/>
        </w:rPr>
        <w:t xml:space="preserve">Specyfikację przypadków użycia </w:t>
      </w:r>
      <w:r w:rsidR="00B40D91" w:rsidRPr="00A04ED4">
        <w:rPr>
          <w:rFonts w:ascii="Fira Sans" w:hAnsi="Fira Sans"/>
          <w:sz w:val="19"/>
          <w:szCs w:val="19"/>
        </w:rPr>
        <w:t xml:space="preserve">(np. </w:t>
      </w:r>
      <w:r w:rsidRPr="00A04ED4">
        <w:rPr>
          <w:rFonts w:ascii="Fira Sans" w:hAnsi="Fira Sans"/>
          <w:sz w:val="19"/>
          <w:szCs w:val="19"/>
        </w:rPr>
        <w:t>w układzie hierarchicznym</w:t>
      </w:r>
      <w:r w:rsidR="00B40D91" w:rsidRPr="00A04ED4">
        <w:rPr>
          <w:rFonts w:ascii="Fira Sans" w:hAnsi="Fira Sans"/>
          <w:sz w:val="19"/>
          <w:szCs w:val="19"/>
        </w:rPr>
        <w:t>)</w:t>
      </w:r>
      <w:r w:rsidRPr="00A04ED4">
        <w:rPr>
          <w:rFonts w:ascii="Fira Sans" w:hAnsi="Fira Sans"/>
          <w:sz w:val="19"/>
          <w:szCs w:val="19"/>
        </w:rPr>
        <w:t>;</w:t>
      </w:r>
    </w:p>
    <w:p w14:paraId="002CCEAE" w14:textId="77777777" w:rsidR="007327DA" w:rsidRPr="00A04ED4" w:rsidRDefault="007327DA" w:rsidP="00120459">
      <w:pPr>
        <w:pStyle w:val="punktor2"/>
        <w:numPr>
          <w:ilvl w:val="0"/>
          <w:numId w:val="43"/>
        </w:numPr>
        <w:spacing w:before="0" w:line="276" w:lineRule="auto"/>
        <w:rPr>
          <w:rFonts w:ascii="Fira Sans" w:hAnsi="Fira Sans"/>
          <w:sz w:val="19"/>
          <w:szCs w:val="19"/>
        </w:rPr>
      </w:pPr>
      <w:r w:rsidRPr="00A04ED4">
        <w:rPr>
          <w:rFonts w:ascii="Fira Sans" w:hAnsi="Fira Sans"/>
          <w:sz w:val="19"/>
          <w:szCs w:val="19"/>
        </w:rPr>
        <w:t>Mapowanie przypadków użycia na wymagania funkcjonalne określone w</w:t>
      </w:r>
      <w:r w:rsidR="00B40D91" w:rsidRPr="00A04ED4">
        <w:rPr>
          <w:rFonts w:ascii="Fira Sans" w:hAnsi="Fira Sans"/>
          <w:sz w:val="19"/>
          <w:szCs w:val="19"/>
        </w:rPr>
        <w:t> </w:t>
      </w:r>
      <w:r w:rsidRPr="00A04ED4">
        <w:rPr>
          <w:rFonts w:ascii="Fira Sans" w:hAnsi="Fira Sans"/>
          <w:i/>
          <w:sz w:val="19"/>
          <w:szCs w:val="19"/>
        </w:rPr>
        <w:t>Zestawieniu wymagań</w:t>
      </w:r>
      <w:r w:rsidRPr="00A04ED4">
        <w:rPr>
          <w:rFonts w:ascii="Fira Sans" w:hAnsi="Fira Sans"/>
          <w:sz w:val="19"/>
          <w:szCs w:val="19"/>
        </w:rPr>
        <w:t>;</w:t>
      </w:r>
    </w:p>
    <w:p w14:paraId="52019E42" w14:textId="304082F0" w:rsidR="007327DA" w:rsidRPr="00A04ED4" w:rsidRDefault="00054599" w:rsidP="00120459">
      <w:pPr>
        <w:pStyle w:val="punktor2"/>
        <w:numPr>
          <w:ilvl w:val="0"/>
          <w:numId w:val="43"/>
        </w:numPr>
        <w:spacing w:before="0" w:line="276" w:lineRule="auto"/>
        <w:rPr>
          <w:rFonts w:ascii="Fira Sans" w:hAnsi="Fira Sans"/>
          <w:sz w:val="19"/>
          <w:szCs w:val="19"/>
        </w:rPr>
      </w:pPr>
      <w:r w:rsidRPr="00A04ED4">
        <w:rPr>
          <w:rFonts w:ascii="Fira Sans" w:hAnsi="Fira Sans"/>
          <w:sz w:val="19"/>
          <w:szCs w:val="19"/>
        </w:rPr>
        <w:t>Określenie</w:t>
      </w:r>
      <w:r w:rsidR="00834CAD" w:rsidRPr="00A04ED4">
        <w:rPr>
          <w:rFonts w:ascii="Fira Sans" w:hAnsi="Fira Sans"/>
          <w:sz w:val="19"/>
          <w:szCs w:val="19"/>
        </w:rPr>
        <w:t xml:space="preserve"> </w:t>
      </w:r>
      <w:r w:rsidR="007327DA" w:rsidRPr="00A04ED4">
        <w:rPr>
          <w:rFonts w:ascii="Fira Sans" w:hAnsi="Fira Sans"/>
          <w:sz w:val="19"/>
          <w:szCs w:val="19"/>
        </w:rPr>
        <w:t>kluczowych funkcji Systemu PDS</w:t>
      </w:r>
      <w:r w:rsidRPr="00A04ED4">
        <w:rPr>
          <w:rFonts w:ascii="Fira Sans" w:hAnsi="Fira Sans"/>
          <w:sz w:val="19"/>
          <w:szCs w:val="19"/>
        </w:rPr>
        <w:t xml:space="preserve"> (</w:t>
      </w:r>
      <w:r w:rsidR="000F4566" w:rsidRPr="00A04ED4">
        <w:rPr>
          <w:rFonts w:ascii="Fira Sans" w:hAnsi="Fira Sans"/>
          <w:sz w:val="19"/>
          <w:szCs w:val="19"/>
        </w:rPr>
        <w:t>zob</w:t>
      </w:r>
      <w:r w:rsidRPr="00A04ED4">
        <w:rPr>
          <w:rFonts w:ascii="Fira Sans" w:hAnsi="Fira Sans"/>
          <w:sz w:val="19"/>
          <w:szCs w:val="19"/>
        </w:rPr>
        <w:t>.</w:t>
      </w:r>
      <w:r w:rsidR="00F13167" w:rsidRPr="00A04ED4">
        <w:rPr>
          <w:rFonts w:ascii="Fira Sans" w:hAnsi="Fira Sans"/>
          <w:sz w:val="19"/>
          <w:szCs w:val="19"/>
        </w:rPr>
        <w:t xml:space="preserve"> </w:t>
      </w:r>
      <w:r w:rsidR="00F13167" w:rsidRPr="00A04ED4">
        <w:rPr>
          <w:rFonts w:ascii="Fira Sans" w:hAnsi="Fira Sans"/>
          <w:sz w:val="19"/>
          <w:szCs w:val="19"/>
        </w:rPr>
        <w:fldChar w:fldCharType="begin"/>
      </w:r>
      <w:r w:rsidR="00F13167" w:rsidRPr="00A04ED4">
        <w:rPr>
          <w:rFonts w:ascii="Fira Sans" w:hAnsi="Fira Sans"/>
          <w:sz w:val="19"/>
          <w:szCs w:val="19"/>
        </w:rPr>
        <w:instrText xml:space="preserve"> REF _Ref14110218 \w \h </w:instrText>
      </w:r>
      <w:r w:rsidR="00120459" w:rsidRPr="00A04ED4">
        <w:rPr>
          <w:rFonts w:ascii="Fira Sans" w:hAnsi="Fira Sans"/>
          <w:sz w:val="19"/>
          <w:szCs w:val="19"/>
        </w:rPr>
        <w:instrText xml:space="preserve"> \* MERGEFORMAT </w:instrText>
      </w:r>
      <w:r w:rsidR="00F13167" w:rsidRPr="00A04ED4">
        <w:rPr>
          <w:rFonts w:ascii="Fira Sans" w:hAnsi="Fira Sans"/>
          <w:sz w:val="19"/>
          <w:szCs w:val="19"/>
        </w:rPr>
      </w:r>
      <w:r w:rsidR="00F13167" w:rsidRPr="00A04ED4">
        <w:rPr>
          <w:rFonts w:ascii="Fira Sans" w:hAnsi="Fira Sans"/>
          <w:sz w:val="19"/>
          <w:szCs w:val="19"/>
        </w:rPr>
        <w:fldChar w:fldCharType="separate"/>
      </w:r>
      <w:r w:rsidR="00732CEA" w:rsidRPr="00A04ED4">
        <w:rPr>
          <w:rFonts w:ascii="Fira Sans" w:hAnsi="Fira Sans"/>
          <w:sz w:val="19"/>
          <w:szCs w:val="19"/>
        </w:rPr>
        <w:t>4.</w:t>
      </w:r>
      <w:r w:rsidR="0013655E" w:rsidRPr="00A04ED4">
        <w:rPr>
          <w:rFonts w:ascii="Fira Sans" w:hAnsi="Fira Sans"/>
          <w:sz w:val="19"/>
          <w:szCs w:val="19"/>
        </w:rPr>
        <w:t>4</w:t>
      </w:r>
      <w:r w:rsidR="00732CEA" w:rsidRPr="00A04ED4">
        <w:rPr>
          <w:rFonts w:ascii="Fira Sans" w:hAnsi="Fira Sans"/>
          <w:sz w:val="19"/>
          <w:szCs w:val="19"/>
        </w:rPr>
        <w:t>.3.2</w:t>
      </w:r>
      <w:r w:rsidR="00F13167" w:rsidRPr="00A04ED4">
        <w:rPr>
          <w:rFonts w:ascii="Fira Sans" w:hAnsi="Fira Sans"/>
          <w:sz w:val="19"/>
          <w:szCs w:val="19"/>
        </w:rPr>
        <w:fldChar w:fldCharType="end"/>
      </w:r>
      <w:r w:rsidR="00F13167" w:rsidRPr="00A04ED4">
        <w:rPr>
          <w:rFonts w:ascii="Fira Sans" w:hAnsi="Fira Sans"/>
          <w:sz w:val="19"/>
          <w:szCs w:val="19"/>
        </w:rPr>
        <w:t xml:space="preserve"> </w:t>
      </w:r>
      <w:r w:rsidR="00F13167" w:rsidRPr="00A04ED4">
        <w:rPr>
          <w:rFonts w:ascii="Fira Sans" w:hAnsi="Fira Sans"/>
          <w:sz w:val="19"/>
          <w:szCs w:val="19"/>
        </w:rPr>
        <w:fldChar w:fldCharType="begin"/>
      </w:r>
      <w:r w:rsidR="00F13167" w:rsidRPr="00A04ED4">
        <w:rPr>
          <w:rFonts w:ascii="Fira Sans" w:hAnsi="Fira Sans"/>
          <w:sz w:val="19"/>
          <w:szCs w:val="19"/>
        </w:rPr>
        <w:instrText xml:space="preserve"> REF _Ref14110218 \h </w:instrText>
      </w:r>
      <w:r w:rsidR="00120459" w:rsidRPr="00A04ED4">
        <w:rPr>
          <w:rFonts w:ascii="Fira Sans" w:hAnsi="Fira Sans"/>
          <w:sz w:val="19"/>
          <w:szCs w:val="19"/>
        </w:rPr>
        <w:instrText xml:space="preserve"> \* MERGEFORMAT </w:instrText>
      </w:r>
      <w:r w:rsidR="00F13167" w:rsidRPr="00A04ED4">
        <w:rPr>
          <w:rFonts w:ascii="Fira Sans" w:hAnsi="Fira Sans"/>
          <w:sz w:val="19"/>
          <w:szCs w:val="19"/>
        </w:rPr>
      </w:r>
      <w:r w:rsidR="00F13167" w:rsidRPr="00A04ED4">
        <w:rPr>
          <w:rFonts w:ascii="Fira Sans" w:hAnsi="Fira Sans"/>
          <w:sz w:val="19"/>
          <w:szCs w:val="19"/>
        </w:rPr>
        <w:fldChar w:fldCharType="separate"/>
      </w:r>
      <w:r w:rsidR="00732CEA" w:rsidRPr="00A04ED4">
        <w:rPr>
          <w:rFonts w:ascii="Fira Sans" w:hAnsi="Fira Sans"/>
          <w:sz w:val="19"/>
          <w:szCs w:val="19"/>
        </w:rPr>
        <w:t>Naprawianie Błędów</w:t>
      </w:r>
      <w:r w:rsidR="00F13167" w:rsidRPr="00A04ED4">
        <w:rPr>
          <w:rFonts w:ascii="Fira Sans" w:hAnsi="Fira Sans"/>
          <w:sz w:val="19"/>
          <w:szCs w:val="19"/>
        </w:rPr>
        <w:fldChar w:fldCharType="end"/>
      </w:r>
      <w:r w:rsidR="00F13167" w:rsidRPr="00A04ED4">
        <w:rPr>
          <w:rFonts w:ascii="Fira Sans" w:hAnsi="Fira Sans"/>
          <w:sz w:val="19"/>
          <w:szCs w:val="19"/>
        </w:rPr>
        <w:t>,</w:t>
      </w:r>
      <w:r w:rsidRPr="00A04ED4">
        <w:rPr>
          <w:rFonts w:ascii="Fira Sans" w:hAnsi="Fira Sans"/>
          <w:sz w:val="19"/>
          <w:szCs w:val="19"/>
        </w:rPr>
        <w:t xml:space="preserve"> </w:t>
      </w:r>
      <w:r w:rsidR="006709FD" w:rsidRPr="00A04ED4">
        <w:rPr>
          <w:rFonts w:ascii="Fira Sans" w:hAnsi="Fira Sans"/>
          <w:sz w:val="19"/>
          <w:szCs w:val="19"/>
        </w:rPr>
        <w:t xml:space="preserve">zob. </w:t>
      </w:r>
      <w:r w:rsidRPr="00A04ED4">
        <w:rPr>
          <w:rFonts w:ascii="Fira Sans" w:hAnsi="Fira Sans"/>
          <w:sz w:val="19"/>
          <w:szCs w:val="19"/>
        </w:rPr>
        <w:fldChar w:fldCharType="begin"/>
      </w:r>
      <w:r w:rsidRPr="00A04ED4">
        <w:rPr>
          <w:rFonts w:ascii="Fira Sans" w:hAnsi="Fira Sans"/>
          <w:sz w:val="19"/>
          <w:szCs w:val="19"/>
        </w:rPr>
        <w:instrText xml:space="preserve"> REF _Ref6253689 \w \h </w:instrText>
      </w:r>
      <w:r w:rsidR="00120459" w:rsidRPr="00A04ED4">
        <w:rPr>
          <w:rFonts w:ascii="Fira Sans" w:hAnsi="Fira Sans"/>
          <w:sz w:val="19"/>
          <w:szCs w:val="19"/>
        </w:rPr>
        <w:instrText xml:space="preserve"> \* MERGEFORMAT </w:instrText>
      </w:r>
      <w:r w:rsidRPr="00A04ED4">
        <w:rPr>
          <w:rFonts w:ascii="Fira Sans" w:hAnsi="Fira Sans"/>
          <w:sz w:val="19"/>
          <w:szCs w:val="19"/>
        </w:rPr>
      </w:r>
      <w:r w:rsidRPr="00A04ED4">
        <w:rPr>
          <w:rFonts w:ascii="Fira Sans" w:hAnsi="Fira Sans"/>
          <w:sz w:val="19"/>
          <w:szCs w:val="19"/>
        </w:rPr>
        <w:fldChar w:fldCharType="separate"/>
      </w:r>
      <w:r w:rsidR="00732CEA" w:rsidRPr="00A04ED4">
        <w:rPr>
          <w:rFonts w:ascii="Fira Sans" w:hAnsi="Fira Sans"/>
          <w:sz w:val="19"/>
          <w:szCs w:val="19"/>
        </w:rPr>
        <w:t>4.</w:t>
      </w:r>
      <w:r w:rsidR="0013655E" w:rsidRPr="00A04ED4">
        <w:rPr>
          <w:rFonts w:ascii="Fira Sans" w:hAnsi="Fira Sans"/>
          <w:sz w:val="19"/>
          <w:szCs w:val="19"/>
        </w:rPr>
        <w:t>4</w:t>
      </w:r>
      <w:r w:rsidR="00732CEA" w:rsidRPr="00A04ED4">
        <w:rPr>
          <w:rFonts w:ascii="Fira Sans" w:hAnsi="Fira Sans"/>
          <w:sz w:val="19"/>
          <w:szCs w:val="19"/>
        </w:rPr>
        <w:t>.3.3</w:t>
      </w:r>
      <w:r w:rsidRPr="00A04ED4">
        <w:rPr>
          <w:rFonts w:ascii="Fira Sans" w:hAnsi="Fira Sans"/>
          <w:sz w:val="19"/>
          <w:szCs w:val="19"/>
        </w:rPr>
        <w:fldChar w:fldCharType="end"/>
      </w:r>
      <w:r w:rsidRPr="00A04ED4">
        <w:rPr>
          <w:rFonts w:ascii="Fira Sans" w:hAnsi="Fira Sans"/>
          <w:sz w:val="19"/>
          <w:szCs w:val="19"/>
        </w:rPr>
        <w:t xml:space="preserve"> </w:t>
      </w:r>
      <w:r w:rsidRPr="00A04ED4">
        <w:rPr>
          <w:rFonts w:ascii="Fira Sans" w:hAnsi="Fira Sans"/>
          <w:sz w:val="19"/>
          <w:szCs w:val="19"/>
        </w:rPr>
        <w:fldChar w:fldCharType="begin"/>
      </w:r>
      <w:r w:rsidRPr="00A04ED4">
        <w:rPr>
          <w:rFonts w:ascii="Fira Sans" w:hAnsi="Fira Sans"/>
          <w:sz w:val="19"/>
          <w:szCs w:val="19"/>
        </w:rPr>
        <w:instrText xml:space="preserve"> REF _Ref6253689 \h </w:instrText>
      </w:r>
      <w:r w:rsidR="00120459" w:rsidRPr="00A04ED4">
        <w:rPr>
          <w:rFonts w:ascii="Fira Sans" w:hAnsi="Fira Sans"/>
          <w:sz w:val="19"/>
          <w:szCs w:val="19"/>
        </w:rPr>
        <w:instrText xml:space="preserve"> \* MERGEFORMAT </w:instrText>
      </w:r>
      <w:r w:rsidRPr="00A04ED4">
        <w:rPr>
          <w:rFonts w:ascii="Fira Sans" w:hAnsi="Fira Sans"/>
          <w:sz w:val="19"/>
          <w:szCs w:val="19"/>
        </w:rPr>
      </w:r>
      <w:r w:rsidRPr="00A04ED4">
        <w:rPr>
          <w:rFonts w:ascii="Fira Sans" w:hAnsi="Fira Sans"/>
          <w:sz w:val="19"/>
          <w:szCs w:val="19"/>
        </w:rPr>
        <w:fldChar w:fldCharType="separate"/>
      </w:r>
      <w:r w:rsidR="00732CEA" w:rsidRPr="00A04ED4">
        <w:rPr>
          <w:rFonts w:ascii="Fira Sans" w:hAnsi="Fira Sans"/>
          <w:sz w:val="19"/>
          <w:szCs w:val="19"/>
        </w:rPr>
        <w:t>Naprawianie Usterek</w:t>
      </w:r>
      <w:r w:rsidRPr="00A04ED4">
        <w:rPr>
          <w:rFonts w:ascii="Fira Sans" w:hAnsi="Fira Sans"/>
          <w:sz w:val="19"/>
          <w:szCs w:val="19"/>
        </w:rPr>
        <w:fldChar w:fldCharType="end"/>
      </w:r>
      <w:r w:rsidRPr="00A04ED4">
        <w:rPr>
          <w:rFonts w:ascii="Fira Sans" w:hAnsi="Fira Sans"/>
          <w:sz w:val="19"/>
          <w:szCs w:val="19"/>
        </w:rPr>
        <w:t>)</w:t>
      </w:r>
      <w:r w:rsidR="007327DA" w:rsidRPr="00A04ED4">
        <w:rPr>
          <w:rFonts w:ascii="Fira Sans" w:hAnsi="Fira Sans"/>
          <w:sz w:val="19"/>
          <w:szCs w:val="19"/>
        </w:rPr>
        <w:t>.</w:t>
      </w:r>
    </w:p>
    <w:p w14:paraId="23213AE6"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Poszczególne elementy Modelu przypadków użycia muszą zostać wytworzone zgodnie ze specyfikacją UML w wersji nie niższej niż 2.</w:t>
      </w:r>
      <w:r w:rsidR="00B40D91" w:rsidRPr="00A04ED4">
        <w:rPr>
          <w:rFonts w:ascii="Fira Sans" w:eastAsia="Times New Roman" w:hAnsi="Fira Sans" w:cs="Times New Roman"/>
          <w:sz w:val="19"/>
          <w:szCs w:val="19"/>
        </w:rPr>
        <w:t>x</w:t>
      </w:r>
      <w:r w:rsidRPr="00A04ED4">
        <w:rPr>
          <w:rFonts w:ascii="Fira Sans" w:eastAsia="Times New Roman" w:hAnsi="Fira Sans" w:cs="Times New Roman"/>
          <w:sz w:val="19"/>
          <w:szCs w:val="19"/>
        </w:rPr>
        <w:t>.</w:t>
      </w:r>
    </w:p>
    <w:p w14:paraId="4CDD4127"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analityczna</w:t>
      </w:r>
      <w:r w:rsidRPr="00A04ED4">
        <w:rPr>
          <w:rFonts w:ascii="Fira Sans" w:eastAsia="Times New Roman" w:hAnsi="Fira Sans" w:cs="Times New Roman"/>
          <w:sz w:val="19"/>
          <w:szCs w:val="19"/>
        </w:rPr>
        <w:t xml:space="preserve"> będzie podstawą do przygotowania </w:t>
      </w:r>
      <w:r w:rsidRPr="00A04ED4">
        <w:rPr>
          <w:rFonts w:ascii="Fira Sans" w:eastAsia="Times New Roman" w:hAnsi="Fira Sans" w:cs="Times New Roman"/>
          <w:i/>
          <w:sz w:val="19"/>
          <w:szCs w:val="19"/>
        </w:rPr>
        <w:t>Dokumentacji testów</w:t>
      </w:r>
      <w:r w:rsidRPr="00A04ED4">
        <w:rPr>
          <w:rFonts w:ascii="Fira Sans" w:eastAsia="Times New Roman" w:hAnsi="Fira Sans" w:cs="Times New Roman"/>
          <w:sz w:val="19"/>
          <w:szCs w:val="19"/>
        </w:rPr>
        <w:t xml:space="preserve"> gdzie m.in. wskazany zostanie zakres oraz organizacja i sposób przeprowadzenia testów (w tym określenie, w jakim zakresie testy będą wykonywane automatycznie a</w:t>
      </w:r>
      <w:r w:rsidR="00B40D91" w:rsidRPr="00A04ED4">
        <w:rPr>
          <w:rFonts w:ascii="Fira Sans" w:eastAsia="Times New Roman" w:hAnsi="Fira Sans" w:cs="Times New Roman"/>
          <w:sz w:val="19"/>
          <w:szCs w:val="19"/>
        </w:rPr>
        <w:t> </w:t>
      </w:r>
      <w:r w:rsidRPr="00A04ED4">
        <w:rPr>
          <w:rFonts w:ascii="Fira Sans" w:eastAsia="Times New Roman" w:hAnsi="Fira Sans" w:cs="Times New Roman"/>
          <w:sz w:val="19"/>
          <w:szCs w:val="19"/>
        </w:rPr>
        <w:t>w jakim manualnie).</w:t>
      </w:r>
    </w:p>
    <w:p w14:paraId="5F194677"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Po dokonaniu odbioru </w:t>
      </w:r>
      <w:r w:rsidRPr="00A04ED4">
        <w:rPr>
          <w:rFonts w:ascii="Fira Sans" w:eastAsia="Times New Roman" w:hAnsi="Fira Sans" w:cs="Times New Roman"/>
          <w:i/>
          <w:sz w:val="19"/>
          <w:szCs w:val="19"/>
        </w:rPr>
        <w:t>Dokumentacji analitycznej</w:t>
      </w:r>
      <w:r w:rsidRPr="00A04ED4">
        <w:rPr>
          <w:rFonts w:ascii="Fira Sans" w:eastAsia="Times New Roman" w:hAnsi="Fira Sans" w:cs="Times New Roman"/>
          <w:sz w:val="19"/>
          <w:szCs w:val="19"/>
        </w:rPr>
        <w:t xml:space="preserve"> przez Zamawiającego Wykonawca zobowiązany będzie do realizacji świadczeń w sposób zgodny z tą dokumentacją.</w:t>
      </w:r>
    </w:p>
    <w:p w14:paraId="67B12024"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analityczna</w:t>
      </w:r>
      <w:r w:rsidRPr="00A04ED4">
        <w:rPr>
          <w:rFonts w:ascii="Fira Sans" w:eastAsia="Times New Roman" w:hAnsi="Fira Sans" w:cs="Times New Roman"/>
          <w:sz w:val="19"/>
          <w:szCs w:val="19"/>
        </w:rPr>
        <w:t xml:space="preserve"> musi zostać sporządzona w języku polskim oraz zapisana w postaci elektronicznej w jednym z wymienionych formatów: PDF, RTF, DOC (DOCX), ODF umożliwiających kopiowanie, modyfikowanie i wydruk treści dokumentu, a następnie przekazana Zamawiającemu e-mailem lub na nośniku danych elektronicznych.</w:t>
      </w:r>
    </w:p>
    <w:p w14:paraId="112AE7E9" w14:textId="77777777" w:rsidR="007327DA" w:rsidRPr="00A04ED4" w:rsidRDefault="007327DA" w:rsidP="00120459">
      <w:pPr>
        <w:pStyle w:val="Akapitzlist"/>
        <w:numPr>
          <w:ilvl w:val="0"/>
          <w:numId w:val="13"/>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t>
      </w:r>
      <w:r w:rsidRPr="00A04ED4">
        <w:rPr>
          <w:rFonts w:ascii="Fira Sans" w:eastAsia="Times New Roman" w:hAnsi="Fira Sans" w:cs="Times New Roman"/>
          <w:i/>
          <w:sz w:val="19"/>
          <w:szCs w:val="19"/>
        </w:rPr>
        <w:t>Dokumentacji analitycznej</w:t>
      </w:r>
      <w:r w:rsidRPr="00A04ED4">
        <w:rPr>
          <w:rFonts w:ascii="Fira Sans" w:eastAsia="Times New Roman" w:hAnsi="Fira Sans" w:cs="Times New Roman"/>
          <w:sz w:val="19"/>
          <w:szCs w:val="19"/>
        </w:rPr>
        <w:t xml:space="preserve"> Wykonawca zapewni </w:t>
      </w:r>
      <w:r w:rsidR="00B40D91" w:rsidRPr="00A04ED4">
        <w:rPr>
          <w:rFonts w:ascii="Fira Sans" w:eastAsia="Times New Roman" w:hAnsi="Fira Sans" w:cs="Times New Roman"/>
          <w:sz w:val="19"/>
          <w:szCs w:val="19"/>
        </w:rPr>
        <w:t>udzielenie</w:t>
      </w:r>
      <w:r w:rsidRPr="00A04ED4">
        <w:rPr>
          <w:rFonts w:ascii="Fira Sans" w:eastAsia="Times New Roman" w:hAnsi="Fira Sans" w:cs="Times New Roman"/>
          <w:sz w:val="19"/>
          <w:szCs w:val="19"/>
        </w:rPr>
        <w:t xml:space="preserve"> Zamawiające</w:t>
      </w:r>
      <w:r w:rsidR="00B40D91"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w:t>
      </w:r>
      <w:r w:rsidR="00B40D91" w:rsidRPr="00A04ED4">
        <w:rPr>
          <w:rFonts w:ascii="Fira Sans" w:eastAsia="Times New Roman" w:hAnsi="Fira Sans" w:cs="Times New Roman"/>
          <w:sz w:val="19"/>
          <w:szCs w:val="19"/>
        </w:rPr>
        <w:t xml:space="preserve">autorskich </w:t>
      </w:r>
      <w:r w:rsidRPr="00A04ED4">
        <w:rPr>
          <w:rFonts w:ascii="Fira Sans" w:eastAsia="Times New Roman" w:hAnsi="Fira Sans" w:cs="Times New Roman"/>
          <w:sz w:val="19"/>
          <w:szCs w:val="19"/>
        </w:rPr>
        <w:t>praw majątkowych.</w:t>
      </w:r>
    </w:p>
    <w:p w14:paraId="7CA2FD21" w14:textId="77777777" w:rsidR="00A50E70" w:rsidRPr="00A04ED4" w:rsidRDefault="00A50E70" w:rsidP="00A50E70">
      <w:pPr>
        <w:spacing w:before="0" w:line="276" w:lineRule="auto"/>
        <w:rPr>
          <w:rFonts w:ascii="Fira Sans" w:eastAsia="Times New Roman" w:hAnsi="Fira Sans" w:cs="Times New Roman"/>
          <w:sz w:val="19"/>
          <w:szCs w:val="19"/>
        </w:rPr>
      </w:pPr>
    </w:p>
    <w:p w14:paraId="360F9F86" w14:textId="77777777" w:rsidR="007327DA" w:rsidRPr="00A04ED4" w:rsidRDefault="007327DA" w:rsidP="00120459">
      <w:pPr>
        <w:pStyle w:val="Nagwek3"/>
        <w:spacing w:before="0" w:after="0" w:line="276" w:lineRule="auto"/>
        <w:rPr>
          <w:rFonts w:ascii="Fira Sans" w:hAnsi="Fira Sans"/>
          <w:color w:val="auto"/>
          <w:sz w:val="19"/>
          <w:szCs w:val="19"/>
        </w:rPr>
      </w:pPr>
      <w:bookmarkStart w:id="19" w:name="_Toc518302117"/>
      <w:bookmarkStart w:id="20" w:name="_Toc525222378"/>
      <w:bookmarkStart w:id="21" w:name="_Toc372694"/>
      <w:bookmarkStart w:id="22" w:name="_Toc27380801"/>
      <w:r w:rsidRPr="00A04ED4">
        <w:rPr>
          <w:rFonts w:ascii="Fira Sans" w:hAnsi="Fira Sans"/>
          <w:color w:val="auto"/>
          <w:sz w:val="19"/>
          <w:szCs w:val="19"/>
        </w:rPr>
        <w:t>Zadanie 2 - Opracowanie Dokumentacji projektowej</w:t>
      </w:r>
      <w:bookmarkEnd w:id="19"/>
      <w:bookmarkEnd w:id="20"/>
      <w:bookmarkEnd w:id="21"/>
      <w:bookmarkEnd w:id="22"/>
    </w:p>
    <w:p w14:paraId="1067B545" w14:textId="77777777" w:rsidR="007327DA" w:rsidRPr="00A04ED4" w:rsidRDefault="007327DA" w:rsidP="00120459">
      <w:pPr>
        <w:pStyle w:val="Akapitzlist"/>
        <w:keepNex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ramach niniejszego zadania opracowana zostanie tzw. </w:t>
      </w:r>
      <w:r w:rsidRPr="00A04ED4">
        <w:rPr>
          <w:rFonts w:ascii="Fira Sans" w:eastAsia="Times New Roman" w:hAnsi="Fira Sans" w:cs="Times New Roman"/>
          <w:i/>
          <w:sz w:val="19"/>
          <w:szCs w:val="19"/>
        </w:rPr>
        <w:t>Dokumentacja projektowa</w:t>
      </w:r>
      <w:r w:rsidRPr="00A04ED4">
        <w:rPr>
          <w:rFonts w:ascii="Fira Sans" w:eastAsia="Times New Roman" w:hAnsi="Fira Sans" w:cs="Times New Roman"/>
          <w:sz w:val="19"/>
          <w:szCs w:val="19"/>
        </w:rPr>
        <w:t>. Dokumentacja ta musi się składać z następujących opracowań:</w:t>
      </w:r>
    </w:p>
    <w:p w14:paraId="75A1C685" w14:textId="77777777" w:rsidR="007327DA" w:rsidRPr="00A04ED4" w:rsidRDefault="007327DA" w:rsidP="00120459">
      <w:pPr>
        <w:pStyle w:val="punktor2"/>
        <w:numPr>
          <w:ilvl w:val="0"/>
          <w:numId w:val="16"/>
        </w:numPr>
        <w:spacing w:before="0" w:line="276" w:lineRule="auto"/>
        <w:rPr>
          <w:rFonts w:ascii="Fira Sans" w:hAnsi="Fira Sans"/>
          <w:sz w:val="19"/>
          <w:szCs w:val="19"/>
        </w:rPr>
      </w:pPr>
      <w:r w:rsidRPr="00A04ED4">
        <w:rPr>
          <w:rFonts w:ascii="Fira Sans" w:hAnsi="Fira Sans"/>
          <w:sz w:val="19"/>
          <w:szCs w:val="19"/>
        </w:rPr>
        <w:t>Projekt techniczny;</w:t>
      </w:r>
    </w:p>
    <w:p w14:paraId="5A49CDD5" w14:textId="77777777" w:rsidR="00C92B95" w:rsidRPr="00A04ED4" w:rsidRDefault="003835D0" w:rsidP="00120459">
      <w:pPr>
        <w:pStyle w:val="punktor2"/>
        <w:numPr>
          <w:ilvl w:val="0"/>
          <w:numId w:val="16"/>
        </w:numPr>
        <w:spacing w:before="0" w:line="276" w:lineRule="auto"/>
        <w:rPr>
          <w:rFonts w:ascii="Fira Sans" w:hAnsi="Fira Sans"/>
          <w:sz w:val="19"/>
          <w:szCs w:val="19"/>
        </w:rPr>
      </w:pPr>
      <w:r w:rsidRPr="00A04ED4">
        <w:rPr>
          <w:rFonts w:ascii="Fira Sans" w:hAnsi="Fira Sans"/>
          <w:sz w:val="19"/>
          <w:szCs w:val="19"/>
        </w:rPr>
        <w:t>Projekt techniczny Infrastruktury sprzętowo-systemowo-narzędziowej;</w:t>
      </w:r>
    </w:p>
    <w:p w14:paraId="5C6A4569" w14:textId="4BC0F9D2" w:rsidR="007327DA" w:rsidRPr="00A04ED4" w:rsidRDefault="007327DA" w:rsidP="00EA25D4">
      <w:pPr>
        <w:pStyle w:val="punktor2"/>
        <w:numPr>
          <w:ilvl w:val="0"/>
          <w:numId w:val="16"/>
        </w:numPr>
        <w:spacing w:before="0" w:line="276" w:lineRule="auto"/>
        <w:rPr>
          <w:rFonts w:ascii="Fira Sans" w:hAnsi="Fira Sans"/>
          <w:sz w:val="19"/>
          <w:szCs w:val="19"/>
        </w:rPr>
      </w:pPr>
      <w:r w:rsidRPr="00A04ED4">
        <w:rPr>
          <w:rFonts w:ascii="Fira Sans" w:hAnsi="Fira Sans"/>
          <w:sz w:val="19"/>
          <w:szCs w:val="19"/>
        </w:rPr>
        <w:t>Szablony prezentacji</w:t>
      </w:r>
      <w:r w:rsidR="00FA40D2" w:rsidRPr="00A04ED4">
        <w:rPr>
          <w:rFonts w:ascii="Fira Sans" w:hAnsi="Fira Sans"/>
          <w:sz w:val="19"/>
          <w:szCs w:val="19"/>
        </w:rPr>
        <w:t>;</w:t>
      </w:r>
    </w:p>
    <w:p w14:paraId="73F5AF99" w14:textId="7EB8ED2E" w:rsidR="00B24D05" w:rsidRPr="00A04ED4" w:rsidRDefault="00B24D05" w:rsidP="00EA25D4">
      <w:pPr>
        <w:pStyle w:val="punktor2"/>
        <w:numPr>
          <w:ilvl w:val="0"/>
          <w:numId w:val="16"/>
        </w:numPr>
        <w:spacing w:before="0" w:line="276" w:lineRule="auto"/>
        <w:rPr>
          <w:rFonts w:ascii="Fira Sans" w:hAnsi="Fira Sans"/>
          <w:sz w:val="19"/>
          <w:szCs w:val="19"/>
        </w:rPr>
      </w:pPr>
      <w:r w:rsidRPr="00A04ED4">
        <w:rPr>
          <w:rFonts w:ascii="Fira Sans" w:hAnsi="Fira Sans"/>
          <w:sz w:val="19"/>
          <w:szCs w:val="19"/>
        </w:rPr>
        <w:t>Prototyp;</w:t>
      </w:r>
    </w:p>
    <w:p w14:paraId="335E7459" w14:textId="3C1CA665" w:rsidR="00B24D05" w:rsidRPr="00A04ED4" w:rsidRDefault="00B24D05" w:rsidP="00120459">
      <w:pPr>
        <w:pStyle w:val="punktor2"/>
        <w:numPr>
          <w:ilvl w:val="0"/>
          <w:numId w:val="16"/>
        </w:numPr>
        <w:spacing w:before="0" w:line="276" w:lineRule="auto"/>
        <w:rPr>
          <w:rFonts w:ascii="Fira Sans" w:hAnsi="Fira Sans"/>
          <w:sz w:val="19"/>
          <w:szCs w:val="19"/>
        </w:rPr>
      </w:pPr>
      <w:r w:rsidRPr="00A04ED4">
        <w:rPr>
          <w:rFonts w:ascii="Fira Sans" w:hAnsi="Fira Sans"/>
          <w:sz w:val="19"/>
          <w:szCs w:val="19"/>
        </w:rPr>
        <w:t>Uzgodnione poprawki do Prototypu.</w:t>
      </w:r>
    </w:p>
    <w:p w14:paraId="49A2463C" w14:textId="77777777" w:rsidR="007327DA" w:rsidRPr="00A04ED4" w:rsidRDefault="007327DA" w:rsidP="00120459">
      <w:pPr>
        <w:pStyle w:val="Akapitzlist"/>
        <w:keepNex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Projekt techniczny</w:t>
      </w:r>
      <w:r w:rsidRPr="00A04ED4">
        <w:rPr>
          <w:rFonts w:ascii="Fira Sans" w:eastAsia="Times New Roman" w:hAnsi="Fira Sans" w:cs="Times New Roman"/>
          <w:sz w:val="19"/>
          <w:szCs w:val="19"/>
        </w:rPr>
        <w:t xml:space="preserve"> musi zawierać przedstawienie następującej tematyki:</w:t>
      </w:r>
    </w:p>
    <w:p w14:paraId="716D45B5" w14:textId="77777777" w:rsidR="007327DA" w:rsidRPr="00A04ED4" w:rsidRDefault="007327DA" w:rsidP="00120459">
      <w:pPr>
        <w:pStyle w:val="punktor2"/>
        <w:numPr>
          <w:ilvl w:val="0"/>
          <w:numId w:val="65"/>
        </w:numPr>
        <w:spacing w:before="0" w:line="276" w:lineRule="auto"/>
        <w:rPr>
          <w:rFonts w:ascii="Fira Sans" w:hAnsi="Fira Sans"/>
          <w:sz w:val="19"/>
          <w:szCs w:val="19"/>
        </w:rPr>
      </w:pPr>
      <w:r w:rsidRPr="00A04ED4">
        <w:rPr>
          <w:rFonts w:ascii="Fira Sans" w:hAnsi="Fira Sans"/>
          <w:sz w:val="19"/>
          <w:szCs w:val="19"/>
        </w:rPr>
        <w:t>Architektura logiczna dostarczanego rozwiązania (tj. Systemu PDS) opisująca podsystemy/moduły wchodzące w skład rozwiązania, relacje między nimi oraz wewnętrzną budowę poszczególnych podsystemów/modułów;</w:t>
      </w:r>
    </w:p>
    <w:p w14:paraId="08182FC3" w14:textId="77777777" w:rsidR="007327DA" w:rsidRPr="00A04ED4" w:rsidRDefault="007327DA" w:rsidP="00120459">
      <w:pPr>
        <w:pStyle w:val="punktor2"/>
        <w:numPr>
          <w:ilvl w:val="0"/>
          <w:numId w:val="65"/>
        </w:numPr>
        <w:spacing w:before="0" w:line="276" w:lineRule="auto"/>
        <w:rPr>
          <w:rFonts w:ascii="Fira Sans" w:hAnsi="Fira Sans"/>
          <w:sz w:val="19"/>
          <w:szCs w:val="19"/>
        </w:rPr>
      </w:pPr>
      <w:r w:rsidRPr="00A04ED4">
        <w:rPr>
          <w:rFonts w:ascii="Fira Sans" w:hAnsi="Fira Sans"/>
          <w:sz w:val="19"/>
          <w:szCs w:val="19"/>
        </w:rPr>
        <w:t>Opis interfejsów między podsystemami/modułami dostarczanego rozwiązania oraz interfejsów do systemów zewnętrznych;</w:t>
      </w:r>
    </w:p>
    <w:p w14:paraId="22ECFAD2" w14:textId="77777777" w:rsidR="00A84837" w:rsidRPr="00A04ED4" w:rsidRDefault="00A84837" w:rsidP="00120459">
      <w:pPr>
        <w:pStyle w:val="Akapitzlist"/>
        <w:numPr>
          <w:ilvl w:val="0"/>
          <w:numId w:val="65"/>
        </w:numPr>
        <w:spacing w:before="0" w:line="276" w:lineRule="auto"/>
        <w:contextualSpacing w:val="0"/>
        <w:rPr>
          <w:rFonts w:ascii="Fira Sans" w:hAnsi="Fira Sans"/>
          <w:sz w:val="19"/>
          <w:szCs w:val="19"/>
        </w:rPr>
      </w:pPr>
      <w:r w:rsidRPr="00A04ED4">
        <w:rPr>
          <w:rFonts w:ascii="Fira Sans" w:hAnsi="Fira Sans"/>
          <w:sz w:val="19"/>
          <w:szCs w:val="19"/>
        </w:rPr>
        <w:lastRenderedPageBreak/>
        <w:t>Opis przepływu danych pomiędzy podsystemami/modułami systemu</w:t>
      </w:r>
      <w:r w:rsidR="007736E5" w:rsidRPr="00A04ED4">
        <w:rPr>
          <w:rFonts w:ascii="Fira Sans" w:hAnsi="Fira Sans"/>
          <w:sz w:val="19"/>
          <w:szCs w:val="19"/>
        </w:rPr>
        <w:t xml:space="preserve"> oraz opis przepływu danych do/z systemów zewnętrznych</w:t>
      </w:r>
      <w:r w:rsidRPr="00A04ED4">
        <w:rPr>
          <w:rFonts w:ascii="Fira Sans" w:hAnsi="Fira Sans"/>
          <w:sz w:val="19"/>
          <w:szCs w:val="19"/>
        </w:rPr>
        <w:t>.</w:t>
      </w:r>
    </w:p>
    <w:p w14:paraId="785F1FDB" w14:textId="77777777" w:rsidR="007327DA" w:rsidRPr="00A04ED4" w:rsidRDefault="007327DA" w:rsidP="00120459">
      <w:pPr>
        <w:pStyle w:val="punktor2"/>
        <w:numPr>
          <w:ilvl w:val="0"/>
          <w:numId w:val="65"/>
        </w:numPr>
        <w:spacing w:before="0" w:line="276" w:lineRule="auto"/>
        <w:rPr>
          <w:rFonts w:ascii="Fira Sans" w:hAnsi="Fira Sans"/>
          <w:sz w:val="19"/>
          <w:szCs w:val="19"/>
        </w:rPr>
      </w:pPr>
      <w:r w:rsidRPr="00A04ED4">
        <w:rPr>
          <w:rFonts w:ascii="Fira Sans" w:hAnsi="Fira Sans"/>
          <w:sz w:val="19"/>
          <w:szCs w:val="19"/>
        </w:rPr>
        <w:t>Przedstawienie wykorzystywanych struktur baz danych (w tym np. diagramy związków encji, podział bazy na schematy, określenie partycjonowania obiektów, określenie indeksów dla tabel, definicje sposobu i stopnia zrównoleglenia przetwarzania obiektów, etc.);</w:t>
      </w:r>
    </w:p>
    <w:p w14:paraId="7455FF07" w14:textId="394229F9" w:rsidR="007327DA" w:rsidRPr="00A04ED4" w:rsidRDefault="007327DA" w:rsidP="00120459">
      <w:pPr>
        <w:pStyle w:val="punktor2"/>
        <w:numPr>
          <w:ilvl w:val="0"/>
          <w:numId w:val="65"/>
        </w:numPr>
        <w:spacing w:before="0" w:line="276" w:lineRule="auto"/>
        <w:rPr>
          <w:rFonts w:ascii="Fira Sans" w:hAnsi="Fira Sans"/>
          <w:sz w:val="19"/>
          <w:szCs w:val="19"/>
        </w:rPr>
      </w:pPr>
      <w:r w:rsidRPr="00A04ED4">
        <w:rPr>
          <w:rFonts w:ascii="Fira Sans" w:hAnsi="Fira Sans"/>
          <w:sz w:val="19"/>
          <w:szCs w:val="19"/>
        </w:rPr>
        <w:t>Przedstawienie schematu rozmieszczenia poszczególnych składników Systemu PDS (np. Oprogramowanie dedykowane i Oprogramowanie narzędziowe) w Infrastrukturze sprzętowo-systemowej.</w:t>
      </w:r>
    </w:p>
    <w:p w14:paraId="2225B418" w14:textId="77777777" w:rsidR="007327DA" w:rsidRPr="00A04ED4" w:rsidRDefault="003835D0" w:rsidP="00120459">
      <w:pPr>
        <w:pStyle w:val="Akapitzlist"/>
        <w:keepNex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Projekt techniczny Infrastruktury sprzętowo-systemowo-narzędziowej</w:t>
      </w:r>
      <w:r w:rsidRPr="00A04ED4">
        <w:rPr>
          <w:rFonts w:ascii="Fira Sans" w:eastAsia="Times New Roman" w:hAnsi="Fira Sans" w:cs="Times New Roman"/>
          <w:sz w:val="19"/>
          <w:szCs w:val="19"/>
        </w:rPr>
        <w:t xml:space="preserve"> </w:t>
      </w:r>
      <w:r w:rsidR="007327DA" w:rsidRPr="00A04ED4">
        <w:rPr>
          <w:rFonts w:ascii="Fira Sans" w:eastAsia="Times New Roman" w:hAnsi="Fira Sans" w:cs="Times New Roman"/>
          <w:sz w:val="19"/>
          <w:szCs w:val="19"/>
        </w:rPr>
        <w:t>w szczególności musi zawierać następujące elementy:</w:t>
      </w:r>
    </w:p>
    <w:p w14:paraId="1B7ABCA3" w14:textId="77777777" w:rsidR="007327DA" w:rsidRPr="00A04ED4" w:rsidRDefault="007327DA" w:rsidP="00120459">
      <w:pPr>
        <w:pStyle w:val="punktor2"/>
        <w:numPr>
          <w:ilvl w:val="0"/>
          <w:numId w:val="17"/>
        </w:numPr>
        <w:spacing w:before="0" w:line="276" w:lineRule="auto"/>
        <w:rPr>
          <w:rFonts w:ascii="Fira Sans" w:hAnsi="Fira Sans"/>
          <w:sz w:val="19"/>
          <w:szCs w:val="19"/>
        </w:rPr>
      </w:pPr>
      <w:bookmarkStart w:id="23" w:name="_Hlk11188070"/>
      <w:r w:rsidRPr="00A04ED4">
        <w:rPr>
          <w:rFonts w:ascii="Fira Sans" w:hAnsi="Fira Sans"/>
          <w:sz w:val="19"/>
          <w:szCs w:val="19"/>
        </w:rPr>
        <w:t>Przedstawienie architektury Infrastruktury sprzętowo-systemowo-narzędziowej;</w:t>
      </w:r>
    </w:p>
    <w:p w14:paraId="4EA36A5E" w14:textId="77777777" w:rsidR="007327DA" w:rsidRPr="00A04ED4" w:rsidRDefault="007327DA" w:rsidP="00120459">
      <w:pPr>
        <w:pStyle w:val="punktor2"/>
        <w:numPr>
          <w:ilvl w:val="0"/>
          <w:numId w:val="17"/>
        </w:numPr>
        <w:spacing w:before="0" w:line="276" w:lineRule="auto"/>
        <w:rPr>
          <w:rFonts w:ascii="Fira Sans" w:hAnsi="Fira Sans"/>
          <w:sz w:val="19"/>
          <w:szCs w:val="19"/>
        </w:rPr>
      </w:pPr>
      <w:r w:rsidRPr="00A04ED4">
        <w:rPr>
          <w:rFonts w:ascii="Fira Sans" w:hAnsi="Fira Sans"/>
          <w:sz w:val="19"/>
          <w:szCs w:val="19"/>
        </w:rPr>
        <w:t>Opisanie konfiguracji poszczególnych składników Sprzętu komputerowego</w:t>
      </w:r>
      <w:r w:rsidR="00D662F4" w:rsidRPr="00A04ED4">
        <w:rPr>
          <w:rFonts w:ascii="Fira Sans" w:hAnsi="Fira Sans"/>
          <w:sz w:val="19"/>
          <w:szCs w:val="19"/>
        </w:rPr>
        <w:t xml:space="preserve"> (w tym konfiguracji fizycznej serwerów, zasobów dyskowych, sieci LAN i SAN)</w:t>
      </w:r>
      <w:r w:rsidRPr="00A04ED4">
        <w:rPr>
          <w:rFonts w:ascii="Fira Sans" w:hAnsi="Fira Sans"/>
          <w:sz w:val="19"/>
          <w:szCs w:val="19"/>
        </w:rPr>
        <w:t>, Oprogramowania systemowego, Oprogramowania narzędziowego oraz informacje o licencjach oprogramowania;</w:t>
      </w:r>
    </w:p>
    <w:p w14:paraId="6E3477FB" w14:textId="77777777" w:rsidR="007327DA" w:rsidRPr="00A04ED4" w:rsidRDefault="007327DA" w:rsidP="00120459">
      <w:pPr>
        <w:pStyle w:val="punktor2"/>
        <w:numPr>
          <w:ilvl w:val="0"/>
          <w:numId w:val="17"/>
        </w:numPr>
        <w:spacing w:before="0" w:line="276" w:lineRule="auto"/>
        <w:rPr>
          <w:rFonts w:ascii="Fira Sans" w:hAnsi="Fira Sans"/>
          <w:sz w:val="19"/>
          <w:szCs w:val="19"/>
        </w:rPr>
      </w:pPr>
      <w:r w:rsidRPr="00A04ED4">
        <w:rPr>
          <w:rFonts w:ascii="Fira Sans" w:hAnsi="Fira Sans"/>
          <w:sz w:val="19"/>
          <w:szCs w:val="19"/>
        </w:rPr>
        <w:t>Przedstawienie tzw. usług systemowych (realizowanych przy wykorzystaniu Oprogramowania systemowego, np. zarządzanie użytkownikami) oraz usług narzędziowych (realizowanych za pomocą Oprogramowania narzędziowego, np. Backup</w:t>
      </w:r>
      <w:r w:rsidRPr="00A04ED4">
        <w:rPr>
          <w:rFonts w:ascii="Fira Sans" w:hAnsi="Fira Sans"/>
          <w:sz w:val="19"/>
          <w:szCs w:val="19"/>
        </w:rPr>
        <w:noBreakHyphen/>
        <w:t>y).</w:t>
      </w:r>
    </w:p>
    <w:p w14:paraId="6DEBBE3C" w14:textId="77777777" w:rsidR="007327DA" w:rsidRPr="00A04ED4" w:rsidRDefault="007327DA" w:rsidP="00120459">
      <w:pPr>
        <w:pStyle w:val="punktor2"/>
        <w:numPr>
          <w:ilvl w:val="0"/>
          <w:numId w:val="17"/>
        </w:numPr>
        <w:spacing w:before="0" w:line="276" w:lineRule="auto"/>
        <w:rPr>
          <w:rFonts w:ascii="Fira Sans" w:hAnsi="Fira Sans"/>
          <w:sz w:val="19"/>
          <w:szCs w:val="19"/>
        </w:rPr>
      </w:pPr>
      <w:r w:rsidRPr="00A04ED4">
        <w:rPr>
          <w:rFonts w:ascii="Fira Sans" w:hAnsi="Fira Sans"/>
          <w:sz w:val="19"/>
          <w:szCs w:val="19"/>
        </w:rPr>
        <w:t xml:space="preserve">Przedstawienie specyfikacji poszczególnych składników Infrastruktury sprzętowo-systemowo-narzędziowej </w:t>
      </w:r>
      <w:r w:rsidR="00D662F4" w:rsidRPr="00A04ED4">
        <w:rPr>
          <w:rFonts w:ascii="Fira Sans" w:hAnsi="Fira Sans"/>
          <w:sz w:val="19"/>
          <w:szCs w:val="19"/>
        </w:rPr>
        <w:t>, z uwzględnieniem specyfikacji technicznej dostarczanego sprzętu (w tym ciężar, wymagania energetyczne);</w:t>
      </w:r>
    </w:p>
    <w:p w14:paraId="07EDECED" w14:textId="77777777" w:rsidR="00D662F4" w:rsidRPr="00A04ED4" w:rsidRDefault="00D662F4" w:rsidP="00120459">
      <w:pPr>
        <w:pStyle w:val="punktor2"/>
        <w:numPr>
          <w:ilvl w:val="0"/>
          <w:numId w:val="17"/>
        </w:numPr>
        <w:spacing w:before="0" w:line="276" w:lineRule="auto"/>
        <w:rPr>
          <w:rFonts w:ascii="Fira Sans" w:hAnsi="Fira Sans"/>
          <w:sz w:val="19"/>
          <w:szCs w:val="19"/>
        </w:rPr>
      </w:pPr>
      <w:r w:rsidRPr="00A04ED4">
        <w:rPr>
          <w:rFonts w:ascii="Fira Sans" w:hAnsi="Fira Sans"/>
          <w:sz w:val="19"/>
          <w:szCs w:val="19"/>
        </w:rPr>
        <w:t>Przedstawienie rozmieszczenia poszczególnych składników Infrastruktury sprzętowo-systemowo-narzędziowej, z uwzględnieniem fizycznego rozmieszczenie sprzętu (na serwerowniach i w szafach).</w:t>
      </w:r>
      <w:bookmarkEnd w:id="23"/>
    </w:p>
    <w:p w14:paraId="4DA6ED94" w14:textId="77777777" w:rsidR="007327DA" w:rsidRPr="00A04ED4" w:rsidRDefault="007327DA"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Szablony prezentacji</w:t>
      </w:r>
      <w:r w:rsidRPr="00A04ED4">
        <w:rPr>
          <w:rFonts w:ascii="Fira Sans" w:eastAsia="Times New Roman" w:hAnsi="Fira Sans" w:cs="Times New Roman"/>
          <w:sz w:val="19"/>
          <w:szCs w:val="19"/>
        </w:rPr>
        <w:t xml:space="preserve"> muszą opisywać graficzny kształt elementów interfejsu użytkownika dla formularzy ekranowych oraz style formatów prezentowanych danych (drukowanych lub publikowanych w formie elektronicznej np. w Internecie) w zakresie dot. rozwiązań CMS, Podsystem portal informacyjny PDS.</w:t>
      </w:r>
    </w:p>
    <w:p w14:paraId="17F52A6C" w14:textId="77777777" w:rsidR="00644117" w:rsidRPr="00A04ED4" w:rsidRDefault="00644117"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Prototyp</w:t>
      </w:r>
      <w:r w:rsidRPr="00A04ED4">
        <w:rPr>
          <w:rFonts w:ascii="Fira Sans" w:eastAsia="Times New Roman" w:hAnsi="Fira Sans" w:cs="Times New Roman"/>
          <w:sz w:val="19"/>
          <w:szCs w:val="19"/>
        </w:rPr>
        <w:t xml:space="preserve"> </w:t>
      </w:r>
      <w:r w:rsidR="004173BA" w:rsidRPr="00A04ED4">
        <w:rPr>
          <w:rFonts w:ascii="Fira Sans" w:eastAsia="Times New Roman" w:hAnsi="Fira Sans" w:cs="Times New Roman"/>
          <w:sz w:val="19"/>
          <w:szCs w:val="19"/>
        </w:rPr>
        <w:t xml:space="preserve">musi </w:t>
      </w:r>
      <w:r w:rsidRPr="00A04ED4">
        <w:rPr>
          <w:rFonts w:ascii="Fira Sans" w:eastAsia="Times New Roman" w:hAnsi="Fira Sans" w:cs="Times New Roman"/>
          <w:sz w:val="19"/>
          <w:szCs w:val="19"/>
        </w:rPr>
        <w:t xml:space="preserve">być makietą rozwiązania docelowego. </w:t>
      </w:r>
      <w:r w:rsidRPr="00A04ED4">
        <w:rPr>
          <w:rFonts w:ascii="Fira Sans" w:eastAsia="Times New Roman" w:hAnsi="Fira Sans" w:cs="Times New Roman"/>
          <w:i/>
          <w:sz w:val="19"/>
          <w:szCs w:val="19"/>
        </w:rPr>
        <w:t>Prototyp</w:t>
      </w:r>
      <w:r w:rsidRPr="00A04ED4">
        <w:rPr>
          <w:rFonts w:ascii="Fira Sans" w:eastAsia="Times New Roman" w:hAnsi="Fira Sans" w:cs="Times New Roman"/>
          <w:sz w:val="19"/>
          <w:szCs w:val="19"/>
        </w:rPr>
        <w:t xml:space="preserve"> </w:t>
      </w:r>
      <w:r w:rsidR="004173BA" w:rsidRPr="00A04ED4">
        <w:rPr>
          <w:rFonts w:ascii="Fira Sans" w:eastAsia="Times New Roman" w:hAnsi="Fira Sans" w:cs="Times New Roman"/>
          <w:sz w:val="19"/>
          <w:szCs w:val="19"/>
        </w:rPr>
        <w:t xml:space="preserve">musi </w:t>
      </w:r>
      <w:r w:rsidRPr="00A04ED4">
        <w:rPr>
          <w:rFonts w:ascii="Fira Sans" w:eastAsia="Times New Roman" w:hAnsi="Fira Sans" w:cs="Times New Roman"/>
          <w:sz w:val="19"/>
          <w:szCs w:val="19"/>
        </w:rPr>
        <w:t xml:space="preserve">zawierać elementy interfejsu użytkownika (np. menu, okna dialogowe, raporty) dla wymagań funkcjonalnych realizowanych przy wykorzystaniu tego interfejsu. Prototyp </w:t>
      </w:r>
      <w:r w:rsidR="004173BA" w:rsidRPr="00A04ED4">
        <w:rPr>
          <w:rFonts w:ascii="Fira Sans" w:eastAsia="Times New Roman" w:hAnsi="Fira Sans" w:cs="Times New Roman"/>
          <w:sz w:val="19"/>
          <w:szCs w:val="19"/>
        </w:rPr>
        <w:t xml:space="preserve">musi </w:t>
      </w:r>
      <w:r w:rsidRPr="00A04ED4">
        <w:rPr>
          <w:rFonts w:ascii="Fira Sans" w:eastAsia="Times New Roman" w:hAnsi="Fira Sans" w:cs="Times New Roman"/>
          <w:sz w:val="19"/>
          <w:szCs w:val="19"/>
        </w:rPr>
        <w:t>zapewniać możliwość nawigowania pomiędzy elementami interfejsu użytkownika m.in. tak, aby przedstawić logikę działania użytkownika w systemie.</w:t>
      </w:r>
    </w:p>
    <w:p w14:paraId="33693B0A" w14:textId="1E2C4F4C" w:rsidR="00644117" w:rsidRPr="00A04ED4" w:rsidRDefault="00644117" w:rsidP="00120459">
      <w:pPr>
        <w:pStyle w:val="Akapitzlist"/>
        <w:keepNex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Prototyp</w:t>
      </w:r>
      <w:r w:rsidRPr="00A04ED4">
        <w:rPr>
          <w:rFonts w:ascii="Fira Sans" w:eastAsia="Times New Roman" w:hAnsi="Fira Sans" w:cs="Times New Roman"/>
          <w:sz w:val="19"/>
          <w:szCs w:val="19"/>
        </w:rPr>
        <w:t xml:space="preserve"> </w:t>
      </w:r>
      <w:r w:rsidR="004173BA" w:rsidRPr="00A04ED4">
        <w:rPr>
          <w:rFonts w:ascii="Fira Sans" w:eastAsia="Times New Roman" w:hAnsi="Fira Sans" w:cs="Times New Roman"/>
          <w:sz w:val="19"/>
          <w:szCs w:val="19"/>
        </w:rPr>
        <w:t xml:space="preserve">musi </w:t>
      </w:r>
      <w:r w:rsidRPr="00A04ED4">
        <w:rPr>
          <w:rFonts w:ascii="Fira Sans" w:eastAsia="Times New Roman" w:hAnsi="Fira Sans" w:cs="Times New Roman"/>
          <w:sz w:val="19"/>
          <w:szCs w:val="19"/>
        </w:rPr>
        <w:t xml:space="preserve">dotyczyć następujących podsystemów </w:t>
      </w:r>
      <w:r w:rsidR="003F7DF2" w:rsidRPr="00A04ED4">
        <w:rPr>
          <w:rFonts w:ascii="Fira Sans" w:eastAsia="Times New Roman" w:hAnsi="Fira Sans" w:cs="Times New Roman"/>
          <w:sz w:val="19"/>
          <w:szCs w:val="19"/>
        </w:rPr>
        <w:t xml:space="preserve">określonych w </w:t>
      </w:r>
      <w:r w:rsidRPr="00A04ED4">
        <w:rPr>
          <w:rFonts w:ascii="Fira Sans" w:eastAsia="Times New Roman" w:hAnsi="Fira Sans" w:cs="Times New Roman"/>
          <w:sz w:val="19"/>
          <w:szCs w:val="19"/>
        </w:rPr>
        <w:t>Załącznik</w:t>
      </w:r>
      <w:r w:rsidR="003F7DF2" w:rsidRPr="00A04ED4">
        <w:rPr>
          <w:rFonts w:ascii="Fira Sans" w:eastAsia="Times New Roman" w:hAnsi="Fira Sans" w:cs="Times New Roman"/>
          <w:sz w:val="19"/>
          <w:szCs w:val="19"/>
        </w:rPr>
        <w:t>u</w:t>
      </w:r>
      <w:r w:rsidRPr="00A04ED4">
        <w:rPr>
          <w:rFonts w:ascii="Fira Sans" w:eastAsia="Times New Roman" w:hAnsi="Fira Sans" w:cs="Times New Roman"/>
          <w:sz w:val="19"/>
          <w:szCs w:val="19"/>
        </w:rPr>
        <w:t xml:space="preserve"> nr</w:t>
      </w:r>
      <w:r w:rsidR="00121E7C"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7 - Specyfikacja wymagań:</w:t>
      </w:r>
    </w:p>
    <w:p w14:paraId="670AC53F" w14:textId="77777777" w:rsidR="00644117" w:rsidRPr="00A04ED4" w:rsidRDefault="00644117" w:rsidP="00120459">
      <w:pPr>
        <w:pStyle w:val="punktor2"/>
        <w:numPr>
          <w:ilvl w:val="0"/>
          <w:numId w:val="45"/>
        </w:numPr>
        <w:spacing w:before="0" w:line="276" w:lineRule="auto"/>
        <w:rPr>
          <w:rFonts w:ascii="Fira Sans" w:hAnsi="Fira Sans"/>
          <w:sz w:val="19"/>
          <w:szCs w:val="19"/>
        </w:rPr>
      </w:pPr>
      <w:r w:rsidRPr="00A04ED4">
        <w:rPr>
          <w:rFonts w:ascii="Fira Sans" w:hAnsi="Fira Sans"/>
          <w:sz w:val="19"/>
          <w:szCs w:val="19"/>
        </w:rPr>
        <w:t>Podsystem portal geostatystyczny;</w:t>
      </w:r>
    </w:p>
    <w:p w14:paraId="233E0131" w14:textId="77777777" w:rsidR="00644117" w:rsidRPr="00A04ED4" w:rsidRDefault="00644117" w:rsidP="00120459">
      <w:pPr>
        <w:pStyle w:val="punktor2"/>
        <w:numPr>
          <w:ilvl w:val="0"/>
          <w:numId w:val="45"/>
        </w:numPr>
        <w:spacing w:before="0" w:line="276" w:lineRule="auto"/>
        <w:rPr>
          <w:rFonts w:ascii="Fira Sans" w:hAnsi="Fira Sans"/>
          <w:sz w:val="19"/>
          <w:szCs w:val="19"/>
        </w:rPr>
      </w:pPr>
      <w:r w:rsidRPr="00A04ED4">
        <w:rPr>
          <w:rFonts w:ascii="Fira Sans" w:hAnsi="Fira Sans"/>
          <w:sz w:val="19"/>
          <w:szCs w:val="19"/>
        </w:rPr>
        <w:t>Podsystem analiz statystycznych;</w:t>
      </w:r>
    </w:p>
    <w:p w14:paraId="1CC07F95" w14:textId="77777777" w:rsidR="00644117" w:rsidRPr="00A04ED4" w:rsidRDefault="00644117" w:rsidP="00120459">
      <w:pPr>
        <w:pStyle w:val="punktor2"/>
        <w:numPr>
          <w:ilvl w:val="0"/>
          <w:numId w:val="45"/>
        </w:numPr>
        <w:spacing w:before="0" w:line="276" w:lineRule="auto"/>
        <w:rPr>
          <w:rFonts w:ascii="Fira Sans" w:hAnsi="Fira Sans"/>
          <w:sz w:val="19"/>
          <w:szCs w:val="19"/>
        </w:rPr>
      </w:pPr>
      <w:r w:rsidRPr="00A04ED4">
        <w:rPr>
          <w:rFonts w:ascii="Fira Sans" w:hAnsi="Fira Sans"/>
          <w:sz w:val="19"/>
          <w:szCs w:val="19"/>
        </w:rPr>
        <w:t>Podsystemu przetwarzania danych;</w:t>
      </w:r>
    </w:p>
    <w:p w14:paraId="1FEB353F" w14:textId="77777777" w:rsidR="00644117" w:rsidRPr="00A04ED4" w:rsidRDefault="00644117" w:rsidP="00120459">
      <w:pPr>
        <w:pStyle w:val="punktor2"/>
        <w:numPr>
          <w:ilvl w:val="0"/>
          <w:numId w:val="45"/>
        </w:numPr>
        <w:spacing w:before="0" w:line="276" w:lineRule="auto"/>
        <w:rPr>
          <w:rFonts w:ascii="Fira Sans" w:hAnsi="Fira Sans"/>
          <w:sz w:val="19"/>
          <w:szCs w:val="19"/>
        </w:rPr>
      </w:pPr>
      <w:r w:rsidRPr="00A04ED4">
        <w:rPr>
          <w:rFonts w:ascii="Fira Sans" w:hAnsi="Fira Sans"/>
          <w:sz w:val="19"/>
          <w:szCs w:val="19"/>
        </w:rPr>
        <w:t>Podsystem zarządzania zasobami użytkownika.</w:t>
      </w:r>
    </w:p>
    <w:p w14:paraId="1D667B9E" w14:textId="5F4614EE" w:rsidR="00644117" w:rsidRPr="00A04ED4" w:rsidRDefault="00644117"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Prototyp </w:t>
      </w:r>
      <w:r w:rsidR="00D90312" w:rsidRPr="00A04ED4">
        <w:rPr>
          <w:rFonts w:ascii="Fira Sans" w:eastAsia="Times New Roman" w:hAnsi="Fira Sans" w:cs="Times New Roman"/>
          <w:sz w:val="19"/>
          <w:szCs w:val="19"/>
        </w:rPr>
        <w:t>wykorzysta</w:t>
      </w:r>
      <w:r w:rsidRPr="00A04ED4">
        <w:rPr>
          <w:rFonts w:ascii="Fira Sans" w:eastAsia="Times New Roman" w:hAnsi="Fira Sans" w:cs="Times New Roman"/>
          <w:sz w:val="19"/>
          <w:szCs w:val="19"/>
        </w:rPr>
        <w:t xml:space="preserve"> stałe, predefiniowane zbiory danych wejściowych, zbiory parametrów konfiguracyjnych, zbiory odpowiedzi, etc. - bez konieczności implementacji docelowej logiki przetwarzania.</w:t>
      </w:r>
    </w:p>
    <w:p w14:paraId="7FA12C0B" w14:textId="3A5108A1" w:rsidR="00644117" w:rsidRPr="00A04ED4" w:rsidRDefault="00644117"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przekaże Zamawiającemu na nośniku elektronicznym tzw. pakiet instalacyjny </w:t>
      </w:r>
      <w:r w:rsidRPr="00A04ED4">
        <w:rPr>
          <w:rFonts w:ascii="Fira Sans" w:eastAsia="Times New Roman" w:hAnsi="Fira Sans" w:cs="Times New Roman"/>
          <w:i/>
          <w:sz w:val="19"/>
          <w:szCs w:val="19"/>
        </w:rPr>
        <w:t>Prototypu</w:t>
      </w:r>
      <w:r w:rsidRPr="00A04ED4">
        <w:rPr>
          <w:rFonts w:ascii="Fira Sans" w:eastAsia="Times New Roman" w:hAnsi="Fira Sans" w:cs="Times New Roman"/>
          <w:sz w:val="19"/>
          <w:szCs w:val="19"/>
        </w:rPr>
        <w:t xml:space="preserve"> (zawierający w szczególności kod źródłowy, pliki konfiguracyjne, etc.) umożliwiający zainstalowanie </w:t>
      </w:r>
      <w:r w:rsidR="00DC3827" w:rsidRPr="00A04ED4">
        <w:rPr>
          <w:rFonts w:ascii="Fira Sans" w:eastAsia="Times New Roman" w:hAnsi="Fira Sans" w:cs="Times New Roman"/>
          <w:sz w:val="19"/>
          <w:szCs w:val="19"/>
        </w:rPr>
        <w:t>i </w:t>
      </w:r>
      <w:r w:rsidRPr="00A04ED4">
        <w:rPr>
          <w:rFonts w:ascii="Fira Sans" w:eastAsia="Times New Roman" w:hAnsi="Fira Sans" w:cs="Times New Roman"/>
          <w:sz w:val="19"/>
          <w:szCs w:val="19"/>
        </w:rPr>
        <w:t xml:space="preserve">uruchomienie </w:t>
      </w:r>
      <w:r w:rsidRPr="00A04ED4">
        <w:rPr>
          <w:rFonts w:ascii="Fira Sans" w:eastAsia="Times New Roman" w:hAnsi="Fira Sans" w:cs="Times New Roman"/>
          <w:i/>
          <w:sz w:val="19"/>
          <w:szCs w:val="19"/>
        </w:rPr>
        <w:t>Prototypu</w:t>
      </w:r>
      <w:r w:rsidRPr="00A04ED4">
        <w:rPr>
          <w:rFonts w:ascii="Fira Sans" w:eastAsia="Times New Roman" w:hAnsi="Fira Sans" w:cs="Times New Roman"/>
          <w:sz w:val="19"/>
          <w:szCs w:val="19"/>
        </w:rPr>
        <w:t xml:space="preserve"> na komputerze typu PC Windows/ Linux</w:t>
      </w:r>
      <w:r w:rsidR="00A84837" w:rsidRPr="00A04ED4">
        <w:rPr>
          <w:rFonts w:ascii="Fira Sans" w:hAnsi="Fira Sans"/>
          <w:sz w:val="19"/>
          <w:szCs w:val="19"/>
        </w:rPr>
        <w:t xml:space="preserve"> </w:t>
      </w:r>
      <w:r w:rsidR="00A84837" w:rsidRPr="00A04ED4">
        <w:rPr>
          <w:rFonts w:ascii="Fira Sans" w:eastAsia="Times New Roman" w:hAnsi="Fira Sans" w:cs="Times New Roman"/>
          <w:sz w:val="19"/>
          <w:szCs w:val="19"/>
        </w:rPr>
        <w:t>wraz z opisem instalacji, konfiguracji Prototypu, przykładami obsługi podstawowych funkcjonalności</w:t>
      </w:r>
      <w:r w:rsidRPr="00A04ED4">
        <w:rPr>
          <w:rFonts w:ascii="Fira Sans" w:eastAsia="Times New Roman" w:hAnsi="Fira Sans" w:cs="Times New Roman"/>
          <w:sz w:val="19"/>
          <w:szCs w:val="19"/>
        </w:rPr>
        <w:t>.</w:t>
      </w:r>
    </w:p>
    <w:p w14:paraId="6523A56B" w14:textId="77777777" w:rsidR="00644117" w:rsidRPr="00A04ED4" w:rsidRDefault="00644117"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Zamawiający dokona oceny </w:t>
      </w:r>
      <w:r w:rsidRPr="00A04ED4">
        <w:rPr>
          <w:rFonts w:ascii="Fira Sans" w:eastAsia="Times New Roman" w:hAnsi="Fira Sans" w:cs="Times New Roman"/>
          <w:i/>
          <w:sz w:val="19"/>
          <w:szCs w:val="19"/>
        </w:rPr>
        <w:t>Prototypu</w:t>
      </w:r>
      <w:r w:rsidRPr="00A04ED4">
        <w:rPr>
          <w:rFonts w:ascii="Fira Sans" w:eastAsia="Times New Roman" w:hAnsi="Fira Sans" w:cs="Times New Roman"/>
          <w:sz w:val="19"/>
          <w:szCs w:val="19"/>
        </w:rPr>
        <w:t xml:space="preserve"> w - określonym w Umowie - terminie przewidzianym dla odbioru świadczeń Wykonawcy. W okresie tym Wykonawca, na wniosek Zamawiającego, dokona prezentacji </w:t>
      </w:r>
      <w:r w:rsidRPr="00A04ED4">
        <w:rPr>
          <w:rFonts w:ascii="Fira Sans" w:eastAsia="Times New Roman" w:hAnsi="Fira Sans" w:cs="Times New Roman"/>
          <w:i/>
          <w:sz w:val="19"/>
          <w:szCs w:val="19"/>
        </w:rPr>
        <w:t>Prototypu</w:t>
      </w:r>
      <w:r w:rsidRPr="00A04ED4">
        <w:rPr>
          <w:rFonts w:ascii="Fira Sans" w:eastAsia="Times New Roman" w:hAnsi="Fira Sans" w:cs="Times New Roman"/>
          <w:sz w:val="19"/>
          <w:szCs w:val="19"/>
        </w:rPr>
        <w:t>.</w:t>
      </w:r>
    </w:p>
    <w:p w14:paraId="238DEACA" w14:textId="77777777" w:rsidR="00644117" w:rsidRPr="00A04ED4" w:rsidRDefault="00644117"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Po dokonaniu oceny </w:t>
      </w:r>
      <w:r w:rsidRPr="00A04ED4">
        <w:rPr>
          <w:rFonts w:ascii="Fira Sans" w:eastAsia="Times New Roman" w:hAnsi="Fira Sans" w:cs="Times New Roman"/>
          <w:i/>
          <w:sz w:val="19"/>
          <w:szCs w:val="19"/>
        </w:rPr>
        <w:t>Prototypu</w:t>
      </w:r>
      <w:r w:rsidRPr="00A04ED4">
        <w:rPr>
          <w:rFonts w:ascii="Fira Sans" w:eastAsia="Times New Roman" w:hAnsi="Fira Sans" w:cs="Times New Roman"/>
          <w:sz w:val="19"/>
          <w:szCs w:val="19"/>
        </w:rPr>
        <w:t xml:space="preserve"> przez Zamawiającego Wykonawca i Zamawiający uzgodnią zestaw poprawek, które </w:t>
      </w:r>
      <w:r w:rsidR="00CB18B2" w:rsidRPr="00A04ED4">
        <w:rPr>
          <w:rFonts w:ascii="Fira Sans" w:eastAsia="Times New Roman" w:hAnsi="Fira Sans" w:cs="Times New Roman"/>
          <w:sz w:val="19"/>
          <w:szCs w:val="19"/>
        </w:rPr>
        <w:t xml:space="preserve">muszą </w:t>
      </w:r>
      <w:r w:rsidRPr="00A04ED4">
        <w:rPr>
          <w:rFonts w:ascii="Fira Sans" w:eastAsia="Times New Roman" w:hAnsi="Fira Sans" w:cs="Times New Roman"/>
          <w:sz w:val="19"/>
          <w:szCs w:val="19"/>
        </w:rPr>
        <w:t xml:space="preserve">zostać uwzględnione przez Wykonawcę w docelowej wersji rozwiązania Systemu PDS. Wspomniane uzgodnienie zostanie zapisane w dokumencie: </w:t>
      </w:r>
      <w:bookmarkStart w:id="24" w:name="_Hlk6236468"/>
      <w:r w:rsidRPr="00A04ED4">
        <w:rPr>
          <w:rFonts w:ascii="Fira Sans" w:eastAsia="Times New Roman" w:hAnsi="Fira Sans" w:cs="Times New Roman"/>
          <w:i/>
          <w:sz w:val="19"/>
          <w:szCs w:val="19"/>
        </w:rPr>
        <w:t>Uzgodnione poprawki do Prototypu</w:t>
      </w:r>
      <w:bookmarkEnd w:id="24"/>
      <w:r w:rsidRPr="00A04ED4">
        <w:rPr>
          <w:rFonts w:ascii="Fira Sans" w:eastAsia="Times New Roman" w:hAnsi="Fira Sans" w:cs="Times New Roman"/>
          <w:sz w:val="19"/>
          <w:szCs w:val="19"/>
        </w:rPr>
        <w:t>.</w:t>
      </w:r>
    </w:p>
    <w:p w14:paraId="167516F6" w14:textId="77777777" w:rsidR="007327DA" w:rsidRPr="00A04ED4" w:rsidRDefault="007327DA"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Przy tworzeniu </w:t>
      </w:r>
      <w:r w:rsidRPr="00A04ED4">
        <w:rPr>
          <w:rFonts w:ascii="Fira Sans" w:eastAsia="Times New Roman" w:hAnsi="Fira Sans" w:cs="Times New Roman"/>
          <w:i/>
          <w:sz w:val="19"/>
          <w:szCs w:val="19"/>
        </w:rPr>
        <w:t>Dokumentacji projektowej</w:t>
      </w:r>
      <w:r w:rsidRPr="00A04ED4">
        <w:rPr>
          <w:rFonts w:ascii="Fira Sans" w:eastAsia="Times New Roman" w:hAnsi="Fira Sans" w:cs="Times New Roman"/>
          <w:sz w:val="19"/>
          <w:szCs w:val="19"/>
        </w:rPr>
        <w:t xml:space="preserve"> </w:t>
      </w:r>
      <w:r w:rsidR="003835D0" w:rsidRPr="00A04ED4">
        <w:rPr>
          <w:rFonts w:ascii="Fira Sans" w:eastAsia="Times New Roman" w:hAnsi="Fira Sans" w:cs="Times New Roman"/>
          <w:sz w:val="19"/>
          <w:szCs w:val="19"/>
        </w:rPr>
        <w:t xml:space="preserve">zalecane </w:t>
      </w:r>
      <w:r w:rsidRPr="00A04ED4">
        <w:rPr>
          <w:rFonts w:ascii="Fira Sans" w:eastAsia="Times New Roman" w:hAnsi="Fira Sans" w:cs="Times New Roman"/>
          <w:sz w:val="19"/>
          <w:szCs w:val="19"/>
        </w:rPr>
        <w:t>jest zastosowanie uporządkowanego podejścia opartego na modelowaniu: pojęciowym, logicznym i</w:t>
      </w:r>
      <w:r w:rsidR="003835D0" w:rsidRPr="00A04ED4">
        <w:rPr>
          <w:rFonts w:ascii="Fira Sans" w:eastAsia="Times New Roman" w:hAnsi="Fira Sans" w:cs="Times New Roman"/>
          <w:sz w:val="19"/>
          <w:szCs w:val="19"/>
        </w:rPr>
        <w:t> </w:t>
      </w:r>
      <w:r w:rsidRPr="00A04ED4">
        <w:rPr>
          <w:rFonts w:ascii="Fira Sans" w:eastAsia="Times New Roman" w:hAnsi="Fira Sans" w:cs="Times New Roman"/>
          <w:sz w:val="19"/>
          <w:szCs w:val="19"/>
        </w:rPr>
        <w:t xml:space="preserve">fizycznym (zgodnego np. z podejściem MDA «Model Driven Approach» opracowanym przez organizację OMG) jak również standardów branżowych </w:t>
      </w:r>
      <w:r w:rsidRPr="00A04ED4">
        <w:rPr>
          <w:rFonts w:ascii="Fira Sans" w:eastAsia="Times New Roman" w:hAnsi="Fira Sans" w:cs="Times New Roman"/>
          <w:sz w:val="19"/>
          <w:szCs w:val="19"/>
        </w:rPr>
        <w:lastRenderedPageBreak/>
        <w:t>związanych z modelowaniem geoprzestrzennych systemów informatycznych np. normy ISO/TS 19103</w:t>
      </w:r>
      <w:r w:rsidR="003835D0" w:rsidRPr="00A04ED4">
        <w:rPr>
          <w:rFonts w:ascii="Fira Sans" w:eastAsia="Times New Roman" w:hAnsi="Fira Sans" w:cs="Times New Roman"/>
          <w:sz w:val="19"/>
          <w:szCs w:val="19"/>
        </w:rPr>
        <w:t xml:space="preserve"> lub eksploracją danych np. CRISP-DM</w:t>
      </w:r>
      <w:r w:rsidRPr="00A04ED4">
        <w:rPr>
          <w:rFonts w:ascii="Fira Sans" w:eastAsia="Times New Roman" w:hAnsi="Fira Sans" w:cs="Times New Roman"/>
          <w:sz w:val="19"/>
          <w:szCs w:val="19"/>
        </w:rPr>
        <w:t>.</w:t>
      </w:r>
    </w:p>
    <w:p w14:paraId="24FE8B19" w14:textId="77777777" w:rsidR="007327DA" w:rsidRPr="00A04ED4" w:rsidRDefault="007327DA"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projektowa</w:t>
      </w:r>
      <w:r w:rsidRPr="00A04ED4">
        <w:rPr>
          <w:rFonts w:ascii="Fira Sans" w:eastAsia="Times New Roman" w:hAnsi="Fira Sans" w:cs="Times New Roman"/>
          <w:sz w:val="19"/>
          <w:szCs w:val="19"/>
        </w:rPr>
        <w:t xml:space="preserve"> musi zostać napisana w języku polskim oraz udokumentowana w postaci elektronicznej w jednym z wymienionych formatów: PDF, RTF, DOC (DOCX), ODF (umożliwiających kopiowanie, modyfikowanie i wydruk treści dokumentu) i przekazana Zamawiającemu e-mailem lub na nośniku danych elektronicznych.</w:t>
      </w:r>
    </w:p>
    <w:p w14:paraId="542B0C9B" w14:textId="77777777" w:rsidR="007327DA" w:rsidRPr="00A04ED4" w:rsidRDefault="007327DA" w:rsidP="00120459">
      <w:pPr>
        <w:pStyle w:val="Akapitzlist"/>
        <w:numPr>
          <w:ilvl w:val="0"/>
          <w:numId w:val="1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t>
      </w:r>
      <w:r w:rsidRPr="00A04ED4">
        <w:rPr>
          <w:rFonts w:ascii="Fira Sans" w:eastAsia="Times New Roman" w:hAnsi="Fira Sans" w:cs="Times New Roman"/>
          <w:i/>
          <w:sz w:val="19"/>
          <w:szCs w:val="19"/>
        </w:rPr>
        <w:t>Dokumentacji projektowej</w:t>
      </w:r>
      <w:r w:rsidRPr="00A04ED4">
        <w:rPr>
          <w:rFonts w:ascii="Fira Sans" w:eastAsia="Times New Roman" w:hAnsi="Fira Sans" w:cs="Times New Roman"/>
          <w:sz w:val="19"/>
          <w:szCs w:val="19"/>
        </w:rPr>
        <w:t xml:space="preserve"> Wykonawca zapewni </w:t>
      </w:r>
      <w:r w:rsidR="003835D0" w:rsidRPr="00A04ED4">
        <w:rPr>
          <w:rFonts w:ascii="Fira Sans" w:eastAsia="Times New Roman" w:hAnsi="Fira Sans" w:cs="Times New Roman"/>
          <w:sz w:val="19"/>
          <w:szCs w:val="19"/>
        </w:rPr>
        <w:t xml:space="preserve">udzielenie </w:t>
      </w:r>
      <w:r w:rsidRPr="00A04ED4">
        <w:rPr>
          <w:rFonts w:ascii="Fira Sans" w:eastAsia="Times New Roman" w:hAnsi="Fira Sans" w:cs="Times New Roman"/>
          <w:sz w:val="19"/>
          <w:szCs w:val="19"/>
        </w:rPr>
        <w:t>Zamawiające</w:t>
      </w:r>
      <w:r w:rsidR="003835D0"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autorskich praw majątkowych.</w:t>
      </w:r>
    </w:p>
    <w:p w14:paraId="01B70FF3" w14:textId="77777777" w:rsidR="00A50E70" w:rsidRPr="00A04ED4" w:rsidRDefault="00A50E70" w:rsidP="00A50E70">
      <w:pPr>
        <w:spacing w:before="0" w:line="276" w:lineRule="auto"/>
        <w:rPr>
          <w:rFonts w:ascii="Fira Sans" w:eastAsia="Times New Roman" w:hAnsi="Fira Sans" w:cs="Times New Roman"/>
          <w:sz w:val="19"/>
          <w:szCs w:val="19"/>
        </w:rPr>
      </w:pPr>
    </w:p>
    <w:p w14:paraId="128F7DF0" w14:textId="77777777" w:rsidR="007327DA" w:rsidRPr="00A04ED4" w:rsidRDefault="007327DA" w:rsidP="00120459">
      <w:pPr>
        <w:pStyle w:val="Nagwek3"/>
        <w:spacing w:before="0" w:after="0" w:line="276" w:lineRule="auto"/>
        <w:rPr>
          <w:rFonts w:ascii="Fira Sans" w:hAnsi="Fira Sans"/>
          <w:color w:val="auto"/>
          <w:sz w:val="19"/>
          <w:szCs w:val="19"/>
        </w:rPr>
      </w:pPr>
      <w:bookmarkStart w:id="25" w:name="_Toc518302118"/>
      <w:bookmarkStart w:id="26" w:name="_Toc525222379"/>
      <w:bookmarkStart w:id="27" w:name="_Toc372695"/>
      <w:bookmarkStart w:id="28" w:name="_Toc27380802"/>
      <w:r w:rsidRPr="00A04ED4">
        <w:rPr>
          <w:rFonts w:ascii="Fira Sans" w:hAnsi="Fira Sans"/>
          <w:color w:val="auto"/>
          <w:sz w:val="19"/>
          <w:szCs w:val="19"/>
        </w:rPr>
        <w:t>Zadanie 3 - Dostawa, instalacja i konfiguracja składników Infrastruktury sprzętowo-systemowo-narzędziowej Systemu PDS</w:t>
      </w:r>
      <w:bookmarkEnd w:id="25"/>
      <w:bookmarkEnd w:id="26"/>
      <w:bookmarkEnd w:id="27"/>
      <w:bookmarkEnd w:id="28"/>
    </w:p>
    <w:p w14:paraId="25DF1BAF" w14:textId="77777777" w:rsidR="007327DA" w:rsidRPr="00A04ED4" w:rsidRDefault="007327DA"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W ramach realizacji niniejszego zadania zostanie dostarczona, zainstalowana i</w:t>
      </w:r>
      <w:r w:rsidR="003C26AD" w:rsidRPr="00A04ED4">
        <w:rPr>
          <w:rFonts w:ascii="Fira Sans" w:eastAsia="Times New Roman" w:hAnsi="Fira Sans" w:cs="Times New Roman"/>
          <w:sz w:val="19"/>
          <w:szCs w:val="19"/>
        </w:rPr>
        <w:t> </w:t>
      </w:r>
      <w:r w:rsidRPr="00A04ED4">
        <w:rPr>
          <w:rFonts w:ascii="Fira Sans" w:eastAsia="Times New Roman" w:hAnsi="Fira Sans" w:cs="Times New Roman"/>
          <w:sz w:val="19"/>
          <w:szCs w:val="19"/>
        </w:rPr>
        <w:t xml:space="preserve">skonfigurowana (m.in. zgodnie z </w:t>
      </w:r>
      <w:r w:rsidR="00B24D05" w:rsidRPr="00A04ED4">
        <w:rPr>
          <w:rFonts w:ascii="Fira Sans" w:eastAsia="Times New Roman" w:hAnsi="Fira Sans" w:cs="Times New Roman"/>
          <w:i/>
          <w:sz w:val="19"/>
          <w:szCs w:val="19"/>
        </w:rPr>
        <w:t>P</w:t>
      </w:r>
      <w:r w:rsidRPr="00A04ED4">
        <w:rPr>
          <w:rFonts w:ascii="Fira Sans" w:eastAsia="Times New Roman" w:hAnsi="Fira Sans" w:cs="Times New Roman"/>
          <w:i/>
          <w:sz w:val="19"/>
          <w:szCs w:val="19"/>
        </w:rPr>
        <w:t>rojektem technicznym Infrastruktury sprzętowo-systemowo-narzędziowej</w:t>
      </w:r>
      <w:r w:rsidRPr="00A04ED4">
        <w:rPr>
          <w:rFonts w:ascii="Fira Sans" w:eastAsia="Times New Roman" w:hAnsi="Fira Sans" w:cs="Times New Roman"/>
          <w:sz w:val="19"/>
          <w:szCs w:val="19"/>
        </w:rPr>
        <w:t xml:space="preserve">) </w:t>
      </w:r>
      <w:r w:rsidRPr="00A04ED4">
        <w:rPr>
          <w:rFonts w:ascii="Fira Sans" w:eastAsia="Times New Roman" w:hAnsi="Fira Sans" w:cs="Times New Roman"/>
          <w:i/>
          <w:sz w:val="19"/>
          <w:szCs w:val="19"/>
        </w:rPr>
        <w:t>Infrastruktura sprzętowo-systemowo-narzędziowa</w:t>
      </w:r>
      <w:r w:rsidRPr="00A04ED4">
        <w:rPr>
          <w:rFonts w:ascii="Fira Sans" w:eastAsia="Times New Roman" w:hAnsi="Fira Sans" w:cs="Times New Roman"/>
          <w:sz w:val="19"/>
          <w:szCs w:val="19"/>
        </w:rPr>
        <w:t xml:space="preserve"> Systemu PDS.</w:t>
      </w:r>
    </w:p>
    <w:p w14:paraId="7B35C497" w14:textId="77777777" w:rsidR="007327DA" w:rsidRPr="00A04ED4" w:rsidRDefault="007327DA" w:rsidP="00120459">
      <w:pPr>
        <w:pStyle w:val="Akapitzlist"/>
        <w:keepNex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Składniki </w:t>
      </w:r>
      <w:r w:rsidRPr="00A04ED4">
        <w:rPr>
          <w:rFonts w:ascii="Fira Sans" w:eastAsia="Times New Roman" w:hAnsi="Fira Sans" w:cs="Times New Roman"/>
          <w:i/>
          <w:sz w:val="19"/>
          <w:szCs w:val="19"/>
        </w:rPr>
        <w:t>Infrastruktury sprzętowo-systemowo-narzędziowej</w:t>
      </w:r>
      <w:r w:rsidRPr="00A04ED4">
        <w:rPr>
          <w:rFonts w:ascii="Fira Sans" w:eastAsia="Times New Roman" w:hAnsi="Fira Sans" w:cs="Times New Roman"/>
          <w:sz w:val="19"/>
          <w:szCs w:val="19"/>
        </w:rPr>
        <w:t>, tj.:</w:t>
      </w:r>
    </w:p>
    <w:p w14:paraId="58C3C1A6" w14:textId="77777777" w:rsidR="007327DA" w:rsidRPr="00A04ED4" w:rsidRDefault="007327DA" w:rsidP="00120459">
      <w:pPr>
        <w:pStyle w:val="punktor2"/>
        <w:numPr>
          <w:ilvl w:val="0"/>
          <w:numId w:val="19"/>
        </w:numPr>
        <w:spacing w:before="0" w:line="276" w:lineRule="auto"/>
        <w:rPr>
          <w:rFonts w:ascii="Fira Sans" w:hAnsi="Fira Sans"/>
          <w:sz w:val="19"/>
          <w:szCs w:val="19"/>
        </w:rPr>
      </w:pPr>
      <w:r w:rsidRPr="00A04ED4">
        <w:rPr>
          <w:rFonts w:ascii="Fira Sans" w:hAnsi="Fira Sans"/>
          <w:sz w:val="19"/>
          <w:szCs w:val="19"/>
        </w:rPr>
        <w:t>Sprzęt komputerowy;</w:t>
      </w:r>
    </w:p>
    <w:p w14:paraId="68E8F39D" w14:textId="77777777" w:rsidR="007327DA" w:rsidRPr="00A04ED4" w:rsidRDefault="007327DA" w:rsidP="00120459">
      <w:pPr>
        <w:pStyle w:val="punktor2"/>
        <w:numPr>
          <w:ilvl w:val="0"/>
          <w:numId w:val="19"/>
        </w:numPr>
        <w:spacing w:before="0" w:line="276" w:lineRule="auto"/>
        <w:rPr>
          <w:rFonts w:ascii="Fira Sans" w:hAnsi="Fira Sans"/>
          <w:sz w:val="19"/>
          <w:szCs w:val="19"/>
        </w:rPr>
      </w:pPr>
      <w:r w:rsidRPr="00A04ED4">
        <w:rPr>
          <w:rFonts w:ascii="Fira Sans" w:hAnsi="Fira Sans"/>
          <w:sz w:val="19"/>
          <w:szCs w:val="19"/>
        </w:rPr>
        <w:t>Oprogramowanie systemowe;</w:t>
      </w:r>
    </w:p>
    <w:p w14:paraId="4BD6C6F8" w14:textId="77777777" w:rsidR="007327DA" w:rsidRPr="00A04ED4" w:rsidRDefault="007327DA" w:rsidP="00120459">
      <w:pPr>
        <w:pStyle w:val="punktor2"/>
        <w:numPr>
          <w:ilvl w:val="0"/>
          <w:numId w:val="19"/>
        </w:numPr>
        <w:spacing w:before="0" w:line="276" w:lineRule="auto"/>
        <w:rPr>
          <w:rFonts w:ascii="Fira Sans" w:hAnsi="Fira Sans"/>
          <w:sz w:val="19"/>
          <w:szCs w:val="19"/>
        </w:rPr>
      </w:pPr>
      <w:r w:rsidRPr="00A04ED4">
        <w:rPr>
          <w:rFonts w:ascii="Fira Sans" w:hAnsi="Fira Sans"/>
          <w:sz w:val="19"/>
          <w:szCs w:val="19"/>
        </w:rPr>
        <w:t>Oprogramowanie narzędziowe</w:t>
      </w:r>
      <w:r w:rsidR="009914B1" w:rsidRPr="00A04ED4">
        <w:rPr>
          <w:rFonts w:ascii="Fira Sans" w:hAnsi="Fira Sans"/>
          <w:sz w:val="19"/>
          <w:szCs w:val="19"/>
        </w:rPr>
        <w:t>;</w:t>
      </w:r>
    </w:p>
    <w:p w14:paraId="099BF861" w14:textId="77777777" w:rsidR="007327DA" w:rsidRPr="00A04ED4" w:rsidRDefault="007327DA" w:rsidP="00120459">
      <w:pPr>
        <w:spacing w:before="0" w:line="276" w:lineRule="auto"/>
        <w:ind w:left="567"/>
        <w:rPr>
          <w:rFonts w:ascii="Fira Sans" w:eastAsia="Times New Roman" w:hAnsi="Fira Sans" w:cs="Times New Roman"/>
          <w:sz w:val="19"/>
          <w:szCs w:val="19"/>
        </w:rPr>
      </w:pPr>
      <w:r w:rsidRPr="00A04ED4">
        <w:rPr>
          <w:rFonts w:ascii="Fira Sans" w:eastAsia="Times New Roman" w:hAnsi="Fira Sans" w:cs="Times New Roman"/>
          <w:sz w:val="19"/>
          <w:szCs w:val="19"/>
        </w:rPr>
        <w:t>zostaną dostarczone do wskazanych przez Zamawiającego lokalizacji</w:t>
      </w:r>
      <w:r w:rsidR="005357F3" w:rsidRPr="00A04ED4">
        <w:rPr>
          <w:rFonts w:ascii="Fira Sans" w:eastAsia="Times New Roman" w:hAnsi="Fira Sans" w:cs="Times New Roman"/>
          <w:sz w:val="19"/>
          <w:szCs w:val="19"/>
        </w:rPr>
        <w:t xml:space="preserve"> (w siedzibie Zamawiającego)</w:t>
      </w:r>
      <w:r w:rsidRPr="00A04ED4">
        <w:rPr>
          <w:rFonts w:ascii="Fira Sans" w:eastAsia="Times New Roman" w:hAnsi="Fira Sans" w:cs="Times New Roman"/>
          <w:sz w:val="19"/>
          <w:szCs w:val="19"/>
        </w:rPr>
        <w:t>.</w:t>
      </w:r>
    </w:p>
    <w:p w14:paraId="3F946460" w14:textId="77777777" w:rsidR="007327DA" w:rsidRPr="00A04ED4" w:rsidRDefault="006476E3" w:rsidP="00120459">
      <w:pPr>
        <w:pStyle w:val="Akapitzlist"/>
        <w:keepNex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Dostawa, i</w:t>
      </w:r>
      <w:r w:rsidR="007327DA" w:rsidRPr="00A04ED4">
        <w:rPr>
          <w:rFonts w:ascii="Fira Sans" w:eastAsia="Times New Roman" w:hAnsi="Fira Sans" w:cs="Times New Roman"/>
          <w:sz w:val="19"/>
          <w:szCs w:val="19"/>
        </w:rPr>
        <w:t xml:space="preserve">nstalacja i konfiguracja </w:t>
      </w:r>
      <w:r w:rsidR="007327DA" w:rsidRPr="00A04ED4">
        <w:rPr>
          <w:rFonts w:ascii="Fira Sans" w:eastAsia="Times New Roman" w:hAnsi="Fira Sans" w:cs="Times New Roman"/>
          <w:i/>
          <w:sz w:val="19"/>
          <w:szCs w:val="19"/>
        </w:rPr>
        <w:t>Infrastruktury sprzętowo-systemowo-narzędziowej</w:t>
      </w:r>
      <w:r w:rsidR="007327DA" w:rsidRPr="00A04ED4">
        <w:rPr>
          <w:rFonts w:ascii="Fira Sans" w:eastAsia="Times New Roman" w:hAnsi="Fira Sans" w:cs="Times New Roman"/>
          <w:sz w:val="19"/>
          <w:szCs w:val="19"/>
        </w:rPr>
        <w:t xml:space="preserve"> obejmować będzie</w:t>
      </w:r>
      <w:r w:rsidR="00701690" w:rsidRPr="00A04ED4">
        <w:rPr>
          <w:rFonts w:ascii="Fira Sans" w:eastAsia="Times New Roman" w:hAnsi="Fira Sans" w:cs="Times New Roman"/>
          <w:sz w:val="19"/>
          <w:szCs w:val="19"/>
        </w:rPr>
        <w:t xml:space="preserve"> </w:t>
      </w:r>
      <w:r w:rsidR="00CB18B2" w:rsidRPr="00A04ED4">
        <w:rPr>
          <w:rFonts w:ascii="Fira Sans" w:eastAsia="Times New Roman" w:hAnsi="Fira Sans" w:cs="Times New Roman"/>
          <w:sz w:val="19"/>
          <w:szCs w:val="19"/>
        </w:rPr>
        <w:t>m.in.</w:t>
      </w:r>
      <w:r w:rsidR="007327DA" w:rsidRPr="00A04ED4">
        <w:rPr>
          <w:rFonts w:ascii="Fira Sans" w:eastAsia="Times New Roman" w:hAnsi="Fira Sans" w:cs="Times New Roman"/>
          <w:sz w:val="19"/>
          <w:szCs w:val="19"/>
        </w:rPr>
        <w:t>:</w:t>
      </w:r>
    </w:p>
    <w:p w14:paraId="3ADB8720" w14:textId="77777777" w:rsidR="007327DA" w:rsidRPr="00A04ED4" w:rsidRDefault="007327DA" w:rsidP="00120459">
      <w:pPr>
        <w:pStyle w:val="punktor2"/>
        <w:numPr>
          <w:ilvl w:val="0"/>
          <w:numId w:val="46"/>
        </w:numPr>
        <w:spacing w:before="0" w:line="276" w:lineRule="auto"/>
        <w:rPr>
          <w:rFonts w:ascii="Fira Sans" w:hAnsi="Fira Sans"/>
          <w:sz w:val="19"/>
          <w:szCs w:val="19"/>
        </w:rPr>
      </w:pPr>
      <w:bookmarkStart w:id="29" w:name="_Hlk11188292"/>
      <w:r w:rsidRPr="00A04ED4">
        <w:rPr>
          <w:rFonts w:ascii="Fira Sans" w:hAnsi="Fira Sans"/>
          <w:sz w:val="19"/>
          <w:szCs w:val="19"/>
        </w:rPr>
        <w:t xml:space="preserve">Montaż </w:t>
      </w:r>
      <w:r w:rsidR="00FB426C" w:rsidRPr="00A04ED4">
        <w:rPr>
          <w:rFonts w:ascii="Fira Sans" w:hAnsi="Fira Sans"/>
          <w:sz w:val="19"/>
          <w:szCs w:val="19"/>
        </w:rPr>
        <w:t>dostarczonego sprzętu</w:t>
      </w:r>
      <w:r w:rsidRPr="00A04ED4">
        <w:rPr>
          <w:rFonts w:ascii="Fira Sans" w:hAnsi="Fira Sans"/>
          <w:sz w:val="19"/>
          <w:szCs w:val="19"/>
        </w:rPr>
        <w:t xml:space="preserve"> </w:t>
      </w:r>
      <w:r w:rsidR="008761FF" w:rsidRPr="00A04ED4">
        <w:rPr>
          <w:rFonts w:ascii="Fira Sans" w:hAnsi="Fira Sans"/>
          <w:sz w:val="19"/>
          <w:szCs w:val="19"/>
        </w:rPr>
        <w:t>w serwerowniach</w:t>
      </w:r>
      <w:r w:rsidRPr="00A04ED4">
        <w:rPr>
          <w:rFonts w:ascii="Fira Sans" w:hAnsi="Fira Sans"/>
          <w:sz w:val="19"/>
          <w:szCs w:val="19"/>
        </w:rPr>
        <w:t xml:space="preserve">, przyłączenie zasilania, wykonanie konfiguracji </w:t>
      </w:r>
      <w:r w:rsidR="003D5EF9" w:rsidRPr="00A04ED4">
        <w:rPr>
          <w:rFonts w:ascii="Fira Sans" w:hAnsi="Fira Sans"/>
          <w:sz w:val="19"/>
          <w:szCs w:val="19"/>
        </w:rPr>
        <w:t>sprzętu</w:t>
      </w:r>
      <w:r w:rsidRPr="00A04ED4">
        <w:rPr>
          <w:rFonts w:ascii="Fira Sans" w:hAnsi="Fira Sans"/>
          <w:sz w:val="19"/>
          <w:szCs w:val="19"/>
        </w:rPr>
        <w:t>;</w:t>
      </w:r>
    </w:p>
    <w:p w14:paraId="12DB9EB6" w14:textId="77777777" w:rsidR="007327DA" w:rsidRPr="00A04ED4" w:rsidRDefault="007327DA" w:rsidP="00120459">
      <w:pPr>
        <w:pStyle w:val="punktor2"/>
        <w:numPr>
          <w:ilvl w:val="0"/>
          <w:numId w:val="46"/>
        </w:numPr>
        <w:spacing w:before="0" w:line="276" w:lineRule="auto"/>
        <w:rPr>
          <w:rFonts w:ascii="Fira Sans" w:hAnsi="Fira Sans"/>
          <w:sz w:val="19"/>
          <w:szCs w:val="19"/>
        </w:rPr>
      </w:pPr>
      <w:r w:rsidRPr="00A04ED4">
        <w:rPr>
          <w:rFonts w:ascii="Fira Sans" w:hAnsi="Fira Sans"/>
          <w:sz w:val="19"/>
          <w:szCs w:val="19"/>
        </w:rPr>
        <w:t>Zestawienie połączeń fizycznych w ramach infrastruktury sieciowej</w:t>
      </w:r>
      <w:r w:rsidR="003832A5" w:rsidRPr="00A04ED4">
        <w:rPr>
          <w:rFonts w:ascii="Fira Sans" w:hAnsi="Fira Sans"/>
          <w:sz w:val="19"/>
          <w:szCs w:val="19"/>
        </w:rPr>
        <w:t xml:space="preserve"> (LAN i SAN)</w:t>
      </w:r>
      <w:r w:rsidRPr="00A04ED4">
        <w:rPr>
          <w:rFonts w:ascii="Fira Sans" w:hAnsi="Fira Sans"/>
          <w:sz w:val="19"/>
          <w:szCs w:val="19"/>
        </w:rPr>
        <w:t xml:space="preserve"> pomiędzy poszczególnymi urządzeniami;</w:t>
      </w:r>
    </w:p>
    <w:p w14:paraId="0E64558E" w14:textId="77777777" w:rsidR="007327DA" w:rsidRPr="00A04ED4" w:rsidRDefault="007327DA" w:rsidP="00120459">
      <w:pPr>
        <w:pStyle w:val="punktor2"/>
        <w:numPr>
          <w:ilvl w:val="0"/>
          <w:numId w:val="46"/>
        </w:numPr>
        <w:spacing w:before="0" w:line="276" w:lineRule="auto"/>
        <w:rPr>
          <w:rFonts w:ascii="Fira Sans" w:hAnsi="Fira Sans"/>
          <w:sz w:val="19"/>
          <w:szCs w:val="19"/>
        </w:rPr>
      </w:pPr>
      <w:r w:rsidRPr="00A04ED4">
        <w:rPr>
          <w:rFonts w:ascii="Fira Sans" w:hAnsi="Fira Sans"/>
          <w:sz w:val="19"/>
          <w:szCs w:val="19"/>
        </w:rPr>
        <w:t xml:space="preserve">Instalacje </w:t>
      </w:r>
      <w:r w:rsidR="009E2A3C" w:rsidRPr="00A04ED4">
        <w:rPr>
          <w:rFonts w:ascii="Fira Sans" w:hAnsi="Fira Sans"/>
          <w:sz w:val="19"/>
          <w:szCs w:val="19"/>
        </w:rPr>
        <w:t>system</w:t>
      </w:r>
      <w:r w:rsidR="003832A5" w:rsidRPr="00A04ED4">
        <w:rPr>
          <w:rFonts w:ascii="Fira Sans" w:hAnsi="Fira Sans"/>
          <w:sz w:val="19"/>
          <w:szCs w:val="19"/>
        </w:rPr>
        <w:t>ów</w:t>
      </w:r>
      <w:r w:rsidR="009E2A3C" w:rsidRPr="00A04ED4">
        <w:rPr>
          <w:rFonts w:ascii="Fira Sans" w:hAnsi="Fira Sans"/>
          <w:sz w:val="19"/>
          <w:szCs w:val="19"/>
        </w:rPr>
        <w:t xml:space="preserve"> operacyjn</w:t>
      </w:r>
      <w:r w:rsidR="003832A5" w:rsidRPr="00A04ED4">
        <w:rPr>
          <w:rFonts w:ascii="Fira Sans" w:hAnsi="Fira Sans"/>
          <w:sz w:val="19"/>
          <w:szCs w:val="19"/>
        </w:rPr>
        <w:t>ych</w:t>
      </w:r>
      <w:r w:rsidR="009E2A3C" w:rsidRPr="00A04ED4">
        <w:rPr>
          <w:rFonts w:ascii="Fira Sans" w:hAnsi="Fira Sans"/>
          <w:sz w:val="19"/>
          <w:szCs w:val="19"/>
        </w:rPr>
        <w:t xml:space="preserve">, </w:t>
      </w:r>
      <w:r w:rsidRPr="00A04ED4">
        <w:rPr>
          <w:rFonts w:ascii="Fira Sans" w:hAnsi="Fira Sans"/>
          <w:sz w:val="19"/>
          <w:szCs w:val="19"/>
        </w:rPr>
        <w:t>sterowników</w:t>
      </w:r>
      <w:r w:rsidR="009E2A3C" w:rsidRPr="00A04ED4">
        <w:rPr>
          <w:rFonts w:ascii="Fira Sans" w:hAnsi="Fira Sans"/>
          <w:sz w:val="19"/>
          <w:szCs w:val="19"/>
        </w:rPr>
        <w:t xml:space="preserve"> oraz</w:t>
      </w:r>
      <w:r w:rsidRPr="00A04ED4">
        <w:rPr>
          <w:rFonts w:ascii="Fira Sans" w:hAnsi="Fira Sans"/>
          <w:sz w:val="19"/>
          <w:szCs w:val="19"/>
        </w:rPr>
        <w:t xml:space="preserve"> narzędzi specyficznych oraz, potrzebnych do poprawnej pracy urządze</w:t>
      </w:r>
      <w:r w:rsidR="003832A5" w:rsidRPr="00A04ED4">
        <w:rPr>
          <w:rFonts w:ascii="Fira Sans" w:hAnsi="Fira Sans"/>
          <w:sz w:val="19"/>
          <w:szCs w:val="19"/>
        </w:rPr>
        <w:t>ń</w:t>
      </w:r>
      <w:r w:rsidRPr="00A04ED4">
        <w:rPr>
          <w:rFonts w:ascii="Fira Sans" w:hAnsi="Fira Sans"/>
          <w:sz w:val="19"/>
          <w:szCs w:val="19"/>
        </w:rPr>
        <w:t xml:space="preserve"> w sensie fizycznym i logicznym;</w:t>
      </w:r>
    </w:p>
    <w:p w14:paraId="3A32ED39" w14:textId="51C4D3CA" w:rsidR="007327DA" w:rsidRPr="00A04ED4" w:rsidRDefault="007327DA" w:rsidP="00120459">
      <w:pPr>
        <w:pStyle w:val="punktor2"/>
        <w:numPr>
          <w:ilvl w:val="0"/>
          <w:numId w:val="46"/>
        </w:numPr>
        <w:spacing w:before="0" w:line="276" w:lineRule="auto"/>
        <w:rPr>
          <w:rFonts w:ascii="Fira Sans" w:hAnsi="Fira Sans"/>
          <w:sz w:val="19"/>
          <w:szCs w:val="19"/>
        </w:rPr>
      </w:pPr>
      <w:r w:rsidRPr="00A04ED4">
        <w:rPr>
          <w:rFonts w:ascii="Fira Sans" w:hAnsi="Fira Sans"/>
          <w:sz w:val="19"/>
          <w:szCs w:val="19"/>
        </w:rPr>
        <w:t>Skonfigurowanie połączenia do infrastruktury sieciowej</w:t>
      </w:r>
      <w:r w:rsidR="003832A5" w:rsidRPr="00A04ED4">
        <w:rPr>
          <w:rFonts w:ascii="Fira Sans" w:hAnsi="Fira Sans"/>
          <w:sz w:val="19"/>
          <w:szCs w:val="19"/>
        </w:rPr>
        <w:t xml:space="preserve"> (LAN i SAN)</w:t>
      </w:r>
      <w:r w:rsidRPr="00A04ED4">
        <w:rPr>
          <w:rFonts w:ascii="Fira Sans" w:hAnsi="Fira Sans"/>
          <w:sz w:val="19"/>
          <w:szCs w:val="19"/>
        </w:rPr>
        <w:t xml:space="preserve"> według </w:t>
      </w:r>
      <w:r w:rsidR="007B3696" w:rsidRPr="00A04ED4">
        <w:rPr>
          <w:rFonts w:ascii="Fira Sans" w:hAnsi="Fira Sans"/>
          <w:sz w:val="19"/>
          <w:szCs w:val="19"/>
        </w:rPr>
        <w:t xml:space="preserve">zaleceń </w:t>
      </w:r>
      <w:r w:rsidRPr="00A04ED4">
        <w:rPr>
          <w:rFonts w:ascii="Fira Sans" w:hAnsi="Fira Sans"/>
          <w:sz w:val="19"/>
          <w:szCs w:val="19"/>
        </w:rPr>
        <w:t>i</w:t>
      </w:r>
      <w:r w:rsidR="00DC3827" w:rsidRPr="00A04ED4">
        <w:rPr>
          <w:rFonts w:ascii="Fira Sans" w:hAnsi="Fira Sans"/>
          <w:sz w:val="19"/>
          <w:szCs w:val="19"/>
        </w:rPr>
        <w:t xml:space="preserve"> </w:t>
      </w:r>
      <w:r w:rsidRPr="00A04ED4">
        <w:rPr>
          <w:rFonts w:ascii="Fira Sans" w:hAnsi="Fira Sans"/>
          <w:sz w:val="19"/>
          <w:szCs w:val="19"/>
        </w:rPr>
        <w:t>zasad przedstawionych przez Zamawiającego (nazewnictwo, zakresy IP itp.);</w:t>
      </w:r>
    </w:p>
    <w:p w14:paraId="4EC365DE" w14:textId="77777777" w:rsidR="003832A5" w:rsidRPr="00A04ED4" w:rsidRDefault="003832A5" w:rsidP="00120459">
      <w:pPr>
        <w:pStyle w:val="punktor2"/>
        <w:numPr>
          <w:ilvl w:val="0"/>
          <w:numId w:val="46"/>
        </w:numPr>
        <w:spacing w:before="0" w:line="276" w:lineRule="auto"/>
        <w:rPr>
          <w:rFonts w:ascii="Fira Sans" w:hAnsi="Fira Sans"/>
          <w:sz w:val="19"/>
          <w:szCs w:val="19"/>
        </w:rPr>
      </w:pPr>
      <w:r w:rsidRPr="00A04ED4">
        <w:rPr>
          <w:rFonts w:ascii="Fira Sans" w:hAnsi="Fira Sans"/>
          <w:sz w:val="19"/>
          <w:szCs w:val="19"/>
        </w:rPr>
        <w:t>Utworzenie i skonfigurowanie potrzebnych serwerów wirtualnych;</w:t>
      </w:r>
    </w:p>
    <w:p w14:paraId="3927DE66" w14:textId="77777777" w:rsidR="003832A5" w:rsidRPr="00A04ED4" w:rsidRDefault="003832A5" w:rsidP="00120459">
      <w:pPr>
        <w:pStyle w:val="punktor2"/>
        <w:numPr>
          <w:ilvl w:val="0"/>
          <w:numId w:val="46"/>
        </w:numPr>
        <w:spacing w:before="0" w:line="276" w:lineRule="auto"/>
        <w:rPr>
          <w:rFonts w:ascii="Fira Sans" w:hAnsi="Fira Sans"/>
          <w:sz w:val="19"/>
          <w:szCs w:val="19"/>
        </w:rPr>
      </w:pPr>
      <w:r w:rsidRPr="00A04ED4">
        <w:rPr>
          <w:rFonts w:ascii="Fira Sans" w:hAnsi="Fira Sans"/>
          <w:sz w:val="19"/>
          <w:szCs w:val="19"/>
        </w:rPr>
        <w:t>Podłączenie serwerów do usługi A</w:t>
      </w:r>
      <w:r w:rsidR="00F53FBB" w:rsidRPr="00A04ED4">
        <w:rPr>
          <w:rFonts w:ascii="Fira Sans" w:hAnsi="Fira Sans"/>
          <w:sz w:val="19"/>
          <w:szCs w:val="19"/>
        </w:rPr>
        <w:t xml:space="preserve">ctive </w:t>
      </w:r>
      <w:r w:rsidRPr="00A04ED4">
        <w:rPr>
          <w:rFonts w:ascii="Fira Sans" w:hAnsi="Fira Sans"/>
          <w:sz w:val="19"/>
          <w:szCs w:val="19"/>
        </w:rPr>
        <w:t>D</w:t>
      </w:r>
      <w:r w:rsidR="00F53FBB" w:rsidRPr="00A04ED4">
        <w:rPr>
          <w:rFonts w:ascii="Fira Sans" w:hAnsi="Fira Sans"/>
          <w:sz w:val="19"/>
          <w:szCs w:val="19"/>
        </w:rPr>
        <w:t>irectory</w:t>
      </w:r>
      <w:r w:rsidRPr="00A04ED4">
        <w:rPr>
          <w:rFonts w:ascii="Fira Sans" w:hAnsi="Fira Sans"/>
          <w:sz w:val="19"/>
          <w:szCs w:val="19"/>
        </w:rPr>
        <w:t xml:space="preserve"> Zamawiającego;</w:t>
      </w:r>
    </w:p>
    <w:p w14:paraId="498BC659" w14:textId="77777777" w:rsidR="007327DA" w:rsidRPr="00A04ED4" w:rsidRDefault="007327DA" w:rsidP="00120459">
      <w:pPr>
        <w:pStyle w:val="punktor2"/>
        <w:numPr>
          <w:ilvl w:val="0"/>
          <w:numId w:val="46"/>
        </w:numPr>
        <w:spacing w:before="0" w:line="276" w:lineRule="auto"/>
        <w:rPr>
          <w:rFonts w:ascii="Fira Sans" w:hAnsi="Fira Sans"/>
          <w:sz w:val="19"/>
          <w:szCs w:val="19"/>
        </w:rPr>
      </w:pPr>
      <w:r w:rsidRPr="00A04ED4">
        <w:rPr>
          <w:rFonts w:ascii="Fira Sans" w:hAnsi="Fira Sans"/>
          <w:sz w:val="19"/>
          <w:szCs w:val="19"/>
        </w:rPr>
        <w:t>Utworzenie kont dla grup użytkowników i nadanie im odpowiednich uprawnień oraz skonfigurowanie co najmniej jednego użytkownika dla każdej z grup;</w:t>
      </w:r>
    </w:p>
    <w:p w14:paraId="12450F43" w14:textId="77777777" w:rsidR="007327DA" w:rsidRPr="00A04ED4" w:rsidRDefault="007327DA" w:rsidP="00120459">
      <w:pPr>
        <w:pStyle w:val="punktor2"/>
        <w:numPr>
          <w:ilvl w:val="0"/>
          <w:numId w:val="46"/>
        </w:numPr>
        <w:spacing w:before="0" w:line="276" w:lineRule="auto"/>
        <w:rPr>
          <w:rFonts w:ascii="Fira Sans" w:hAnsi="Fira Sans"/>
          <w:sz w:val="19"/>
          <w:szCs w:val="19"/>
        </w:rPr>
      </w:pPr>
      <w:r w:rsidRPr="00A04ED4">
        <w:rPr>
          <w:rFonts w:ascii="Fira Sans" w:hAnsi="Fira Sans"/>
          <w:sz w:val="19"/>
          <w:szCs w:val="19"/>
        </w:rPr>
        <w:t>Wykonanie testów poprawności funkcjonowania Infrastruktury sprzętowo-systemowo-narzędziowej.</w:t>
      </w:r>
      <w:bookmarkEnd w:id="29"/>
    </w:p>
    <w:p w14:paraId="5B77692D" w14:textId="713C2D40" w:rsidR="007327DA" w:rsidRPr="00A04ED4" w:rsidRDefault="00E90724"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hAnsi="Fira Sans"/>
          <w:sz w:val="19"/>
          <w:szCs w:val="19"/>
        </w:rPr>
        <w:t xml:space="preserve">Niektóre składniki Infrastruktury sprzętowo-systemowo-narzędziowej (Załącznik nr 7 – Specyfikacja wymagań, </w:t>
      </w:r>
      <w:r w:rsidR="00307FAC" w:rsidRPr="00A04ED4">
        <w:rPr>
          <w:rFonts w:ascii="Fira Sans" w:hAnsi="Fira Sans"/>
          <w:sz w:val="19"/>
          <w:szCs w:val="19"/>
        </w:rPr>
        <w:t>rozdział</w:t>
      </w:r>
      <w:r w:rsidRPr="00A04ED4">
        <w:rPr>
          <w:rFonts w:ascii="Fira Sans" w:hAnsi="Fira Sans"/>
          <w:sz w:val="19"/>
          <w:szCs w:val="19"/>
        </w:rPr>
        <w:t xml:space="preserve"> 4.</w:t>
      </w:r>
      <w:r w:rsidR="00307FAC" w:rsidRPr="00A04ED4">
        <w:rPr>
          <w:rFonts w:ascii="Fira Sans" w:hAnsi="Fira Sans"/>
          <w:sz w:val="19"/>
          <w:szCs w:val="19"/>
        </w:rPr>
        <w:t>3</w:t>
      </w:r>
      <w:r w:rsidRPr="00A04ED4">
        <w:rPr>
          <w:rFonts w:ascii="Fira Sans" w:hAnsi="Fira Sans"/>
          <w:sz w:val="19"/>
          <w:szCs w:val="19"/>
        </w:rPr>
        <w:t xml:space="preserve">. Składniki infrastruktury sprzętowo-systemowo-narzędziowej zapewniane przez Zamawiającego) mogą zostać </w:t>
      </w:r>
      <w:r w:rsidR="00F33C7A" w:rsidRPr="00A04ED4">
        <w:rPr>
          <w:rFonts w:ascii="Fira Sans" w:hAnsi="Fira Sans"/>
          <w:sz w:val="19"/>
          <w:szCs w:val="19"/>
        </w:rPr>
        <w:t>udostępnione</w:t>
      </w:r>
      <w:r w:rsidRPr="00A04ED4">
        <w:rPr>
          <w:rFonts w:ascii="Fira Sans" w:hAnsi="Fira Sans"/>
          <w:sz w:val="19"/>
          <w:szCs w:val="19"/>
        </w:rPr>
        <w:t xml:space="preserve">, zainstalowane i skonfigurowane przez pracowników Zamawiającego. Wszelkie prace wykonywane przez Zamawiającego zostaną wykonane </w:t>
      </w:r>
      <w:r w:rsidR="00DC3827" w:rsidRPr="00A04ED4">
        <w:rPr>
          <w:rFonts w:ascii="Fira Sans" w:hAnsi="Fira Sans"/>
          <w:sz w:val="19"/>
          <w:szCs w:val="19"/>
        </w:rPr>
        <w:t>w </w:t>
      </w:r>
      <w:r w:rsidRPr="00A04ED4">
        <w:rPr>
          <w:rFonts w:ascii="Fira Sans" w:hAnsi="Fira Sans"/>
          <w:sz w:val="19"/>
          <w:szCs w:val="19"/>
        </w:rPr>
        <w:t>uzgodnieniu z Wykonawcą, w szczególności tak, aby ich rezultaty nie powodowały utraty gwarancji jakości dla Systemu PDS.</w:t>
      </w:r>
      <w:r w:rsidRPr="00A04ED4" w:rsidDel="003A4C79">
        <w:rPr>
          <w:rFonts w:ascii="Fira Sans" w:eastAsia="Times New Roman" w:hAnsi="Fira Sans" w:cs="Times New Roman"/>
          <w:sz w:val="19"/>
          <w:szCs w:val="19"/>
        </w:rPr>
        <w:t xml:space="preserve"> </w:t>
      </w:r>
      <w:r w:rsidR="007327DA" w:rsidRPr="00A04ED4">
        <w:rPr>
          <w:rFonts w:ascii="Fira Sans" w:eastAsia="Times New Roman" w:hAnsi="Fira Sans" w:cs="Times New Roman"/>
          <w:sz w:val="19"/>
          <w:szCs w:val="19"/>
        </w:rPr>
        <w:t xml:space="preserve">Dostarczone przez Wykonawcę składniki </w:t>
      </w:r>
      <w:r w:rsidR="00CE001C" w:rsidRPr="00A04ED4">
        <w:rPr>
          <w:rFonts w:ascii="Fira Sans" w:eastAsia="Times New Roman" w:hAnsi="Fira Sans" w:cs="Times New Roman"/>
          <w:sz w:val="19"/>
          <w:szCs w:val="19"/>
        </w:rPr>
        <w:t xml:space="preserve">Oprogramowania systemowego lub </w:t>
      </w:r>
      <w:r w:rsidR="007327DA" w:rsidRPr="00A04ED4">
        <w:rPr>
          <w:rFonts w:ascii="Fira Sans" w:eastAsia="Times New Roman" w:hAnsi="Fira Sans" w:cs="Times New Roman"/>
          <w:sz w:val="19"/>
          <w:szCs w:val="19"/>
        </w:rPr>
        <w:t>Oprogramowania narzędziowego zostaną przekazane Zamawiającemu na nośniku danych elektronicznych lub Wykonawca zapewni dostęp do plików instalacyjnych tego oprogramowania za pośrednictwem sieci Internet.</w:t>
      </w:r>
    </w:p>
    <w:p w14:paraId="0F0ADA43" w14:textId="77777777" w:rsidR="007327DA" w:rsidRPr="00A04ED4" w:rsidRDefault="007327DA"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zapewni Zamawiającemu możliwość korzystania z dokumentacji dla dostarczonych składników </w:t>
      </w:r>
      <w:r w:rsidR="00CE001C" w:rsidRPr="00A04ED4">
        <w:rPr>
          <w:rFonts w:ascii="Fira Sans" w:eastAsia="Times New Roman" w:hAnsi="Fira Sans" w:cs="Times New Roman"/>
          <w:sz w:val="19"/>
          <w:szCs w:val="19"/>
        </w:rPr>
        <w:t xml:space="preserve">Oprogramowania systemowego lub </w:t>
      </w:r>
      <w:r w:rsidRPr="00A04ED4">
        <w:rPr>
          <w:rFonts w:ascii="Fira Sans" w:eastAsia="Times New Roman" w:hAnsi="Fira Sans" w:cs="Times New Roman"/>
          <w:sz w:val="19"/>
          <w:szCs w:val="19"/>
        </w:rPr>
        <w:t>Oprogramowania narzędziowego za pośrednictwem sieci Internet lub dostarczy ją na nośniku elektronicznym.</w:t>
      </w:r>
    </w:p>
    <w:p w14:paraId="2E63F9EF" w14:textId="77777777" w:rsidR="007327DA" w:rsidRPr="00A04ED4" w:rsidRDefault="007327DA"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dostarczonych składników </w:t>
      </w:r>
      <w:r w:rsidR="00CE001C" w:rsidRPr="00A04ED4">
        <w:rPr>
          <w:rFonts w:ascii="Fira Sans" w:eastAsia="Times New Roman" w:hAnsi="Fira Sans" w:cs="Times New Roman"/>
          <w:sz w:val="19"/>
          <w:szCs w:val="19"/>
        </w:rPr>
        <w:t xml:space="preserve">Oprogramowania systemowego </w:t>
      </w:r>
      <w:r w:rsidR="00952BD9" w:rsidRPr="00A04ED4">
        <w:rPr>
          <w:rFonts w:ascii="Fira Sans" w:eastAsia="Times New Roman" w:hAnsi="Fira Sans" w:cs="Times New Roman"/>
          <w:sz w:val="19"/>
          <w:szCs w:val="19"/>
        </w:rPr>
        <w:t xml:space="preserve">i </w:t>
      </w:r>
      <w:r w:rsidRPr="00A04ED4">
        <w:rPr>
          <w:rFonts w:ascii="Fira Sans" w:eastAsia="Times New Roman" w:hAnsi="Fira Sans" w:cs="Times New Roman"/>
          <w:sz w:val="19"/>
          <w:szCs w:val="19"/>
        </w:rPr>
        <w:t>Oprogramowania narzędziowego oraz dotyczącej tego oprogramowania dokumentacji Wykonawca zapewni udzielenie licencji.</w:t>
      </w:r>
    </w:p>
    <w:p w14:paraId="4C780523" w14:textId="3CB7E9A6" w:rsidR="007327DA" w:rsidRPr="00A04ED4" w:rsidRDefault="006476E3"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bookmarkStart w:id="30" w:name="_Hlk11188421"/>
      <w:r w:rsidRPr="00A04ED4">
        <w:rPr>
          <w:rFonts w:ascii="Fira Sans" w:eastAsia="Times New Roman" w:hAnsi="Fira Sans" w:cs="Times New Roman"/>
          <w:sz w:val="19"/>
          <w:szCs w:val="19"/>
        </w:rPr>
        <w:t>Dostawa, i</w:t>
      </w:r>
      <w:r w:rsidR="007327DA" w:rsidRPr="00A04ED4">
        <w:rPr>
          <w:rFonts w:ascii="Fira Sans" w:eastAsia="Times New Roman" w:hAnsi="Fira Sans" w:cs="Times New Roman"/>
          <w:sz w:val="19"/>
          <w:szCs w:val="19"/>
        </w:rPr>
        <w:t xml:space="preserve">nstalacja i konfiguracja </w:t>
      </w:r>
      <w:r w:rsidR="00CE001C" w:rsidRPr="00A04ED4">
        <w:rPr>
          <w:rFonts w:ascii="Fira Sans" w:eastAsia="Times New Roman" w:hAnsi="Fira Sans" w:cs="Times New Roman"/>
          <w:sz w:val="19"/>
          <w:szCs w:val="19"/>
        </w:rPr>
        <w:t xml:space="preserve">składników </w:t>
      </w:r>
      <w:r w:rsidR="007327DA" w:rsidRPr="00A04ED4">
        <w:rPr>
          <w:rFonts w:ascii="Fira Sans" w:eastAsia="Times New Roman" w:hAnsi="Fira Sans" w:cs="Times New Roman"/>
          <w:sz w:val="19"/>
          <w:szCs w:val="19"/>
        </w:rPr>
        <w:t xml:space="preserve">Infrastruktury sprzętowo-systemowo-narzędziowej udokumentowana zostanie </w:t>
      </w:r>
      <w:r w:rsidR="00CE001C" w:rsidRPr="00A04ED4">
        <w:rPr>
          <w:rFonts w:ascii="Fira Sans" w:eastAsia="Times New Roman" w:hAnsi="Fira Sans" w:cs="Times New Roman"/>
          <w:i/>
          <w:sz w:val="19"/>
          <w:szCs w:val="19"/>
        </w:rPr>
        <w:t>R</w:t>
      </w:r>
      <w:r w:rsidR="007327DA" w:rsidRPr="00A04ED4">
        <w:rPr>
          <w:rFonts w:ascii="Fira Sans" w:eastAsia="Times New Roman" w:hAnsi="Fira Sans" w:cs="Times New Roman"/>
          <w:i/>
          <w:sz w:val="19"/>
          <w:szCs w:val="19"/>
        </w:rPr>
        <w:t>aportami z instalacji i konfiguracji</w:t>
      </w:r>
      <w:r w:rsidR="007327DA" w:rsidRPr="00A04ED4">
        <w:rPr>
          <w:rFonts w:ascii="Fira Sans" w:eastAsia="Times New Roman" w:hAnsi="Fira Sans" w:cs="Times New Roman"/>
          <w:sz w:val="19"/>
          <w:szCs w:val="19"/>
        </w:rPr>
        <w:t xml:space="preserve">. Raporty muszą </w:t>
      </w:r>
      <w:r w:rsidR="00A26838" w:rsidRPr="00A04ED4">
        <w:rPr>
          <w:rFonts w:ascii="Fira Sans" w:eastAsia="Times New Roman" w:hAnsi="Fira Sans" w:cs="Times New Roman"/>
          <w:sz w:val="19"/>
          <w:szCs w:val="19"/>
        </w:rPr>
        <w:t xml:space="preserve">w szczególności </w:t>
      </w:r>
      <w:r w:rsidR="007327DA" w:rsidRPr="00A04ED4">
        <w:rPr>
          <w:rFonts w:ascii="Fira Sans" w:eastAsia="Times New Roman" w:hAnsi="Fira Sans" w:cs="Times New Roman"/>
          <w:sz w:val="19"/>
          <w:szCs w:val="19"/>
        </w:rPr>
        <w:t xml:space="preserve">zawierać </w:t>
      </w:r>
      <w:bookmarkStart w:id="31" w:name="_Hlk14717360"/>
      <w:r w:rsidR="00A26838" w:rsidRPr="00A04ED4">
        <w:rPr>
          <w:rFonts w:ascii="Fira Sans" w:eastAsia="Times New Roman" w:hAnsi="Fira Sans" w:cs="Times New Roman"/>
          <w:sz w:val="19"/>
          <w:szCs w:val="19"/>
        </w:rPr>
        <w:t xml:space="preserve">wyszczególnienie dostarczonego sprzętu i/lub oprogramowania, </w:t>
      </w:r>
      <w:bookmarkEnd w:id="31"/>
      <w:r w:rsidR="007327DA" w:rsidRPr="00A04ED4">
        <w:rPr>
          <w:rFonts w:ascii="Fira Sans" w:eastAsia="Times New Roman" w:hAnsi="Fira Sans" w:cs="Times New Roman"/>
          <w:sz w:val="19"/>
          <w:szCs w:val="19"/>
        </w:rPr>
        <w:t xml:space="preserve">informacje wskazujące miejsce instalacji oprogramowania w Infrastrukturze sprzętowo-systemowej </w:t>
      </w:r>
      <w:r w:rsidR="00A84837" w:rsidRPr="00A04ED4">
        <w:rPr>
          <w:rFonts w:ascii="Fira Sans" w:eastAsia="Times New Roman" w:hAnsi="Fira Sans" w:cs="Times New Roman"/>
          <w:sz w:val="19"/>
          <w:szCs w:val="19"/>
        </w:rPr>
        <w:t xml:space="preserve">Zamawiającego oraz </w:t>
      </w:r>
      <w:r w:rsidR="00F53FBB" w:rsidRPr="00A04ED4">
        <w:rPr>
          <w:rFonts w:ascii="Fira Sans" w:eastAsia="Times New Roman" w:hAnsi="Fira Sans" w:cs="Times New Roman"/>
          <w:sz w:val="19"/>
          <w:szCs w:val="19"/>
        </w:rPr>
        <w:t xml:space="preserve">udokumentowanie wykonanych czynności </w:t>
      </w:r>
      <w:r w:rsidR="00A84837" w:rsidRPr="00A04ED4">
        <w:rPr>
          <w:rFonts w:ascii="Fira Sans" w:eastAsia="Times New Roman" w:hAnsi="Fira Sans" w:cs="Times New Roman"/>
          <w:sz w:val="19"/>
          <w:szCs w:val="19"/>
        </w:rPr>
        <w:t xml:space="preserve">instalacji i konfiguracji. W raportach powinien znaleźć się </w:t>
      </w:r>
      <w:r w:rsidR="00A84837" w:rsidRPr="00A04ED4">
        <w:rPr>
          <w:rFonts w:ascii="Fira Sans" w:eastAsia="Times New Roman" w:hAnsi="Fira Sans" w:cs="Times New Roman"/>
          <w:sz w:val="19"/>
          <w:szCs w:val="19"/>
        </w:rPr>
        <w:lastRenderedPageBreak/>
        <w:t>wykaz nazw i przypisanych wartości/</w:t>
      </w:r>
      <w:r w:rsidR="00F53FBB" w:rsidRPr="00A04ED4">
        <w:rPr>
          <w:rFonts w:ascii="Fira Sans" w:eastAsia="Times New Roman" w:hAnsi="Fira Sans" w:cs="Times New Roman"/>
          <w:sz w:val="19"/>
          <w:szCs w:val="19"/>
        </w:rPr>
        <w:t xml:space="preserve"> </w:t>
      </w:r>
      <w:r w:rsidR="00A84837" w:rsidRPr="00A04ED4">
        <w:rPr>
          <w:rFonts w:ascii="Fira Sans" w:eastAsia="Times New Roman" w:hAnsi="Fira Sans" w:cs="Times New Roman"/>
          <w:sz w:val="19"/>
          <w:szCs w:val="19"/>
        </w:rPr>
        <w:t xml:space="preserve">ustawień wszystkich istotnych dla poprawnego działania systemu podstawowych parametrów konfiguracyjnych instalowanych </w:t>
      </w:r>
      <w:r w:rsidR="00F53FBB" w:rsidRPr="00A04ED4">
        <w:rPr>
          <w:rFonts w:ascii="Fira Sans" w:eastAsia="Times New Roman" w:hAnsi="Fira Sans" w:cs="Times New Roman"/>
          <w:sz w:val="19"/>
          <w:szCs w:val="19"/>
        </w:rPr>
        <w:t>składników</w:t>
      </w:r>
      <w:r w:rsidR="00A84837" w:rsidRPr="00A04ED4">
        <w:rPr>
          <w:rFonts w:ascii="Fira Sans" w:eastAsia="Times New Roman" w:hAnsi="Fira Sans" w:cs="Times New Roman"/>
          <w:sz w:val="19"/>
          <w:szCs w:val="19"/>
        </w:rPr>
        <w:t xml:space="preserve">. W raporcie powinny także zostać wyspecyfikowane nazwy plików konfiguracyjnych, ścieżki dostępu do tych plików, wskazanie na </w:t>
      </w:r>
      <w:r w:rsidR="00F53FBB" w:rsidRPr="00A04ED4">
        <w:rPr>
          <w:rFonts w:ascii="Fira Sans" w:eastAsia="Times New Roman" w:hAnsi="Fira Sans" w:cs="Times New Roman"/>
          <w:sz w:val="19"/>
          <w:szCs w:val="19"/>
        </w:rPr>
        <w:t>składnik</w:t>
      </w:r>
      <w:r w:rsidR="00A84837" w:rsidRPr="00A04ED4">
        <w:rPr>
          <w:rFonts w:ascii="Fira Sans" w:eastAsia="Times New Roman" w:hAnsi="Fira Sans" w:cs="Times New Roman"/>
          <w:sz w:val="19"/>
          <w:szCs w:val="19"/>
        </w:rPr>
        <w:t xml:space="preserve"> wykorzystujący dany plik konfiguracyjny.</w:t>
      </w:r>
      <w:r w:rsidR="007327DA" w:rsidRPr="00A04ED4">
        <w:rPr>
          <w:rFonts w:ascii="Fira Sans" w:eastAsia="Times New Roman" w:hAnsi="Fira Sans" w:cs="Times New Roman"/>
          <w:sz w:val="19"/>
          <w:szCs w:val="19"/>
        </w:rPr>
        <w:t xml:space="preserve"> </w:t>
      </w:r>
      <w:bookmarkEnd w:id="30"/>
      <w:r w:rsidR="00E90724" w:rsidRPr="00A04ED4">
        <w:rPr>
          <w:rFonts w:ascii="Fira Sans" w:hAnsi="Fira Sans"/>
          <w:sz w:val="19"/>
          <w:szCs w:val="19"/>
        </w:rPr>
        <w:t xml:space="preserve">W przypadku, jeśli wybrane składniki infrastruktury sprzętowo-systemowo-narzędziowej zostaną samodzielnie zainstalowane przez Zamawiającego, wówczas w Raportach z instalacji i konfiguracji Wykonawca przedstawi </w:t>
      </w:r>
      <w:r w:rsidR="00422866" w:rsidRPr="00A04ED4">
        <w:rPr>
          <w:rFonts w:ascii="Fira Sans" w:hAnsi="Fira Sans"/>
          <w:sz w:val="19"/>
          <w:szCs w:val="19"/>
        </w:rPr>
        <w:t>tylko</w:t>
      </w:r>
      <w:r w:rsidR="00E90724" w:rsidRPr="00A04ED4">
        <w:rPr>
          <w:rFonts w:ascii="Fira Sans" w:hAnsi="Fira Sans"/>
          <w:sz w:val="19"/>
          <w:szCs w:val="19"/>
        </w:rPr>
        <w:t xml:space="preserve"> zestawienie tych składników. .</w:t>
      </w:r>
      <w:r w:rsidR="00E90724" w:rsidRPr="00A04ED4">
        <w:rPr>
          <w:rFonts w:ascii="Fira Sans" w:eastAsia="Times New Roman" w:hAnsi="Fira Sans" w:cs="Times New Roman"/>
          <w:sz w:val="19"/>
          <w:szCs w:val="19"/>
        </w:rPr>
        <w:t xml:space="preserve"> </w:t>
      </w:r>
      <w:r w:rsidR="004721FE" w:rsidRPr="00A04ED4">
        <w:rPr>
          <w:rFonts w:ascii="Fira Sans" w:eastAsia="Times New Roman" w:hAnsi="Fira Sans" w:cs="Times New Roman"/>
          <w:sz w:val="19"/>
          <w:szCs w:val="19"/>
        </w:rPr>
        <w:t>Wykonawca przygotuje niniejsze zestawienie na podstawie przygotowanego przez Zamawiającego raportu z zainstalowanych przez niego składników infrastruktury.</w:t>
      </w:r>
    </w:p>
    <w:p w14:paraId="3369FC36" w14:textId="768B58FF" w:rsidR="007327DA" w:rsidRPr="00A04ED4" w:rsidRDefault="007327DA"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Raport z instalacji i konfiguracji</w:t>
      </w:r>
      <w:r w:rsidRPr="00A04ED4">
        <w:rPr>
          <w:rFonts w:ascii="Fira Sans" w:eastAsia="Times New Roman" w:hAnsi="Fira Sans" w:cs="Times New Roman"/>
          <w:sz w:val="19"/>
          <w:szCs w:val="19"/>
        </w:rPr>
        <w:t xml:space="preserve"> musi zostać napisany w języku polskim oraz udokumentowany </w:t>
      </w:r>
      <w:r w:rsidR="00DC3827" w:rsidRPr="00A04ED4">
        <w:rPr>
          <w:rFonts w:ascii="Fira Sans" w:eastAsia="Times New Roman" w:hAnsi="Fira Sans" w:cs="Times New Roman"/>
          <w:sz w:val="19"/>
          <w:szCs w:val="19"/>
        </w:rPr>
        <w:t>w </w:t>
      </w:r>
      <w:r w:rsidRPr="00A04ED4">
        <w:rPr>
          <w:rFonts w:ascii="Fira Sans" w:eastAsia="Times New Roman" w:hAnsi="Fira Sans" w:cs="Times New Roman"/>
          <w:sz w:val="19"/>
          <w:szCs w:val="19"/>
        </w:rPr>
        <w:t>postaci elektronicznej w jednym z wymienionych formatów: PDF, RTF, DOC (DOCX), ODF (umożliwiających kopiowanie, modyfikowanie i wydruk treści dokumentu) i przekazany Zamawiającemu e-mailem lub na nośniku danych elektronicznych.</w:t>
      </w:r>
    </w:p>
    <w:p w14:paraId="03FD7E0F" w14:textId="77777777" w:rsidR="007327DA" w:rsidRPr="00A04ED4" w:rsidRDefault="007327DA"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t>
      </w:r>
      <w:r w:rsidR="00E14E68" w:rsidRPr="00A04ED4">
        <w:rPr>
          <w:rFonts w:ascii="Fira Sans" w:eastAsia="Times New Roman" w:hAnsi="Fira Sans" w:cs="Times New Roman"/>
          <w:i/>
          <w:sz w:val="19"/>
          <w:szCs w:val="19"/>
        </w:rPr>
        <w:t>R</w:t>
      </w:r>
      <w:r w:rsidRPr="00A04ED4">
        <w:rPr>
          <w:rFonts w:ascii="Fira Sans" w:eastAsia="Times New Roman" w:hAnsi="Fira Sans" w:cs="Times New Roman"/>
          <w:i/>
          <w:sz w:val="19"/>
          <w:szCs w:val="19"/>
        </w:rPr>
        <w:t>aportów z instalacji i konfiguracji</w:t>
      </w:r>
      <w:r w:rsidRPr="00A04ED4">
        <w:rPr>
          <w:rFonts w:ascii="Fira Sans" w:eastAsia="Times New Roman" w:hAnsi="Fira Sans" w:cs="Times New Roman"/>
          <w:sz w:val="19"/>
          <w:szCs w:val="19"/>
        </w:rPr>
        <w:t xml:space="preserve"> Wykonawca zapewni </w:t>
      </w:r>
      <w:r w:rsidR="00E14E68" w:rsidRPr="00A04ED4">
        <w:rPr>
          <w:rFonts w:ascii="Fira Sans" w:eastAsia="Times New Roman" w:hAnsi="Fira Sans" w:cs="Times New Roman"/>
          <w:sz w:val="19"/>
          <w:szCs w:val="19"/>
        </w:rPr>
        <w:t>udzielenie</w:t>
      </w:r>
      <w:r w:rsidRPr="00A04ED4">
        <w:rPr>
          <w:rFonts w:ascii="Fira Sans" w:eastAsia="Times New Roman" w:hAnsi="Fira Sans" w:cs="Times New Roman"/>
          <w:sz w:val="19"/>
          <w:szCs w:val="19"/>
        </w:rPr>
        <w:t xml:space="preserve"> Zamawiające</w:t>
      </w:r>
      <w:r w:rsidR="00E14E68"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autorskich praw majątkowych.</w:t>
      </w:r>
    </w:p>
    <w:p w14:paraId="2ED9C224" w14:textId="77777777" w:rsidR="007327DA" w:rsidRPr="00A04ED4" w:rsidRDefault="007327DA" w:rsidP="00120459">
      <w:pPr>
        <w:pStyle w:val="Akapitzlist"/>
        <w:keepNex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Po zakończeniu dostaw, instalacja i konfiguracja składników Infrastruktury sprzętowo-systemowo-narzędziowej opracowana zostanie </w:t>
      </w:r>
      <w:r w:rsidR="00E14E68" w:rsidRPr="00A04ED4">
        <w:rPr>
          <w:rFonts w:ascii="Fira Sans" w:eastAsia="Times New Roman" w:hAnsi="Fira Sans" w:cs="Times New Roman"/>
          <w:i/>
          <w:sz w:val="19"/>
          <w:szCs w:val="19"/>
        </w:rPr>
        <w:t>D</w:t>
      </w:r>
      <w:r w:rsidRPr="00A04ED4">
        <w:rPr>
          <w:rFonts w:ascii="Fira Sans" w:eastAsia="Times New Roman" w:hAnsi="Fira Sans" w:cs="Times New Roman"/>
          <w:i/>
          <w:sz w:val="19"/>
          <w:szCs w:val="19"/>
        </w:rPr>
        <w:t>okumentacja powykonawcza dla Infrastruktury sprzętowo-systemowo-narzędziowej</w:t>
      </w:r>
      <w:r w:rsidRPr="00A04ED4">
        <w:rPr>
          <w:rFonts w:ascii="Fira Sans" w:eastAsia="Times New Roman" w:hAnsi="Fira Sans" w:cs="Times New Roman"/>
          <w:sz w:val="19"/>
          <w:szCs w:val="19"/>
        </w:rPr>
        <w:t>. Dokumentacja ta musi się składać m.in. z następujących elementów:</w:t>
      </w:r>
    </w:p>
    <w:p w14:paraId="72F9BDDC" w14:textId="77777777" w:rsidR="007327DA" w:rsidRPr="00A04ED4" w:rsidRDefault="007327DA" w:rsidP="00120459">
      <w:pPr>
        <w:pStyle w:val="punktor2"/>
        <w:keepNext/>
        <w:numPr>
          <w:ilvl w:val="0"/>
          <w:numId w:val="20"/>
        </w:numPr>
        <w:spacing w:before="0" w:line="276" w:lineRule="auto"/>
        <w:rPr>
          <w:rFonts w:ascii="Fira Sans" w:hAnsi="Fira Sans"/>
          <w:sz w:val="19"/>
          <w:szCs w:val="19"/>
        </w:rPr>
      </w:pPr>
      <w:r w:rsidRPr="00A04ED4">
        <w:rPr>
          <w:rFonts w:ascii="Fira Sans" w:hAnsi="Fira Sans"/>
          <w:i/>
          <w:sz w:val="19"/>
          <w:szCs w:val="19"/>
        </w:rPr>
        <w:t>Dokumentacja techniczna Infrastruktury sprzętowo-systemowo-narzędziowej</w:t>
      </w:r>
      <w:r w:rsidRPr="00A04ED4">
        <w:rPr>
          <w:rFonts w:ascii="Fira Sans" w:hAnsi="Fira Sans"/>
          <w:sz w:val="19"/>
          <w:szCs w:val="19"/>
        </w:rPr>
        <w:t>, zawierająca w szczególności:</w:t>
      </w:r>
    </w:p>
    <w:p w14:paraId="71F59881" w14:textId="77777777" w:rsidR="007327DA" w:rsidRPr="00A04ED4" w:rsidRDefault="007327DA" w:rsidP="00120459">
      <w:pPr>
        <w:pStyle w:val="punktor3"/>
        <w:spacing w:before="0" w:line="276" w:lineRule="auto"/>
        <w:rPr>
          <w:rFonts w:ascii="Fira Sans" w:hAnsi="Fira Sans"/>
          <w:sz w:val="19"/>
          <w:szCs w:val="19"/>
        </w:rPr>
      </w:pPr>
      <w:r w:rsidRPr="00A04ED4">
        <w:rPr>
          <w:rFonts w:ascii="Fira Sans" w:hAnsi="Fira Sans"/>
          <w:sz w:val="19"/>
          <w:szCs w:val="19"/>
        </w:rPr>
        <w:t xml:space="preserve">Uaktualniony </w:t>
      </w:r>
      <w:r w:rsidR="00E14E68" w:rsidRPr="00A04ED4">
        <w:rPr>
          <w:rFonts w:ascii="Fira Sans" w:hAnsi="Fira Sans"/>
          <w:i/>
          <w:sz w:val="19"/>
          <w:szCs w:val="19"/>
        </w:rPr>
        <w:t>P</w:t>
      </w:r>
      <w:r w:rsidRPr="00A04ED4">
        <w:rPr>
          <w:rFonts w:ascii="Fira Sans" w:hAnsi="Fira Sans"/>
          <w:i/>
          <w:sz w:val="19"/>
          <w:szCs w:val="19"/>
        </w:rPr>
        <w:t>rojekt techniczny Infrastruktury sprzętowo-systemowo-narzędziowej</w:t>
      </w:r>
      <w:r w:rsidRPr="00A04ED4">
        <w:rPr>
          <w:rFonts w:ascii="Fira Sans" w:hAnsi="Fira Sans"/>
          <w:sz w:val="19"/>
          <w:szCs w:val="19"/>
        </w:rPr>
        <w:t>;</w:t>
      </w:r>
    </w:p>
    <w:p w14:paraId="75E8892B" w14:textId="77777777" w:rsidR="007327DA" w:rsidRPr="00A04ED4" w:rsidRDefault="007327DA" w:rsidP="00120459">
      <w:pPr>
        <w:pStyle w:val="punktor3"/>
        <w:spacing w:before="0" w:line="276" w:lineRule="auto"/>
        <w:rPr>
          <w:rFonts w:ascii="Fira Sans" w:hAnsi="Fira Sans"/>
          <w:sz w:val="19"/>
          <w:szCs w:val="19"/>
        </w:rPr>
      </w:pPr>
      <w:r w:rsidRPr="00A04ED4">
        <w:rPr>
          <w:rFonts w:ascii="Fira Sans" w:hAnsi="Fira Sans"/>
          <w:sz w:val="19"/>
          <w:szCs w:val="19"/>
        </w:rPr>
        <w:t>Przedstawienie finalnych wartości parametrów konfiguracyjnych</w:t>
      </w:r>
      <w:r w:rsidR="00C66F22" w:rsidRPr="00A04ED4">
        <w:rPr>
          <w:rFonts w:ascii="Fira Sans" w:hAnsi="Fira Sans"/>
          <w:sz w:val="19"/>
          <w:szCs w:val="19"/>
        </w:rPr>
        <w:t xml:space="preserve"> (z uwzględnieniem kodów dostępu i/lub kluczy dla oprogramowania)</w:t>
      </w:r>
      <w:r w:rsidRPr="00A04ED4">
        <w:rPr>
          <w:rFonts w:ascii="Fira Sans" w:hAnsi="Fira Sans"/>
          <w:sz w:val="19"/>
          <w:szCs w:val="19"/>
        </w:rPr>
        <w:t>, etc.</w:t>
      </w:r>
    </w:p>
    <w:p w14:paraId="74E31DA5" w14:textId="77777777" w:rsidR="007327DA" w:rsidRPr="00A04ED4" w:rsidRDefault="007327DA" w:rsidP="00120459">
      <w:pPr>
        <w:pStyle w:val="punktor2"/>
        <w:keepNext/>
        <w:numPr>
          <w:ilvl w:val="0"/>
          <w:numId w:val="20"/>
        </w:numPr>
        <w:spacing w:before="0" w:line="276" w:lineRule="auto"/>
        <w:ind w:left="924" w:hanging="357"/>
        <w:rPr>
          <w:rFonts w:ascii="Fira Sans" w:hAnsi="Fira Sans"/>
          <w:sz w:val="19"/>
          <w:szCs w:val="19"/>
        </w:rPr>
      </w:pPr>
      <w:r w:rsidRPr="00A04ED4">
        <w:rPr>
          <w:rFonts w:ascii="Fira Sans" w:hAnsi="Fira Sans"/>
          <w:i/>
          <w:sz w:val="19"/>
          <w:szCs w:val="19"/>
        </w:rPr>
        <w:t>Dokumentacja administratora Infrastruktury sprzętowo-systemowo-narzędziowej</w:t>
      </w:r>
      <w:r w:rsidRPr="00A04ED4">
        <w:rPr>
          <w:rFonts w:ascii="Fira Sans" w:hAnsi="Fira Sans"/>
          <w:sz w:val="19"/>
          <w:szCs w:val="19"/>
        </w:rPr>
        <w:t>, zawierająca m.in.:</w:t>
      </w:r>
    </w:p>
    <w:p w14:paraId="47F539DA" w14:textId="77777777" w:rsidR="007327DA" w:rsidRPr="00A04ED4" w:rsidRDefault="007327DA" w:rsidP="00120459">
      <w:pPr>
        <w:pStyle w:val="punktor3"/>
        <w:spacing w:before="0" w:line="276" w:lineRule="auto"/>
        <w:rPr>
          <w:rFonts w:ascii="Fira Sans" w:hAnsi="Fira Sans"/>
          <w:sz w:val="19"/>
          <w:szCs w:val="19"/>
        </w:rPr>
      </w:pPr>
      <w:bookmarkStart w:id="32" w:name="_Hlk11188495"/>
      <w:r w:rsidRPr="00A04ED4">
        <w:rPr>
          <w:rFonts w:ascii="Fira Sans" w:hAnsi="Fira Sans"/>
          <w:sz w:val="19"/>
          <w:szCs w:val="19"/>
        </w:rPr>
        <w:t>Instrukcję instalacji i konfiguracji składników Infrastruktury sprzętowo-systemowo-narzędziowej</w:t>
      </w:r>
      <w:r w:rsidR="000744DB" w:rsidRPr="00A04ED4">
        <w:rPr>
          <w:rFonts w:ascii="Fira Sans" w:hAnsi="Fira Sans"/>
          <w:sz w:val="19"/>
          <w:szCs w:val="19"/>
        </w:rPr>
        <w:t xml:space="preserve"> (odpowiednio dla Systemu PORTAL</w:t>
      </w:r>
      <w:r w:rsidR="00952BD9" w:rsidRPr="00A04ED4">
        <w:rPr>
          <w:rFonts w:ascii="Fira Sans" w:hAnsi="Fira Sans"/>
          <w:sz w:val="19"/>
          <w:szCs w:val="19"/>
        </w:rPr>
        <w:t xml:space="preserve"> oraz</w:t>
      </w:r>
      <w:r w:rsidR="000744DB" w:rsidRPr="00A04ED4">
        <w:rPr>
          <w:rFonts w:ascii="Fira Sans" w:hAnsi="Fira Sans"/>
          <w:sz w:val="19"/>
          <w:szCs w:val="19"/>
        </w:rPr>
        <w:t xml:space="preserve"> Systemu PBA)</w:t>
      </w:r>
      <w:r w:rsidRPr="00A04ED4">
        <w:rPr>
          <w:rFonts w:ascii="Fira Sans" w:hAnsi="Fira Sans"/>
          <w:sz w:val="19"/>
          <w:szCs w:val="19"/>
        </w:rPr>
        <w:t>;</w:t>
      </w:r>
    </w:p>
    <w:p w14:paraId="25B9443A" w14:textId="77777777" w:rsidR="00DC59CA" w:rsidRPr="00A04ED4" w:rsidRDefault="003B6F95" w:rsidP="00120459">
      <w:pPr>
        <w:pStyle w:val="punktor3"/>
        <w:spacing w:before="0" w:line="276" w:lineRule="auto"/>
        <w:rPr>
          <w:rFonts w:ascii="Fira Sans" w:hAnsi="Fira Sans"/>
          <w:sz w:val="19"/>
          <w:szCs w:val="19"/>
        </w:rPr>
      </w:pPr>
      <w:r w:rsidRPr="00A04ED4">
        <w:rPr>
          <w:rFonts w:ascii="Fira Sans" w:hAnsi="Fira Sans"/>
          <w:sz w:val="19"/>
          <w:szCs w:val="19"/>
        </w:rPr>
        <w:t>Instrukcję</w:t>
      </w:r>
      <w:r w:rsidR="00DC59CA" w:rsidRPr="00A04ED4">
        <w:rPr>
          <w:rFonts w:ascii="Fira Sans" w:hAnsi="Fira Sans"/>
          <w:sz w:val="19"/>
          <w:szCs w:val="19"/>
        </w:rPr>
        <w:t xml:space="preserve"> instalacji i konfiguracji wykorzystywanego oprogramowania, ze wskazaniem wybranych opcji i ustawionych wartości</w:t>
      </w:r>
      <w:r w:rsidRPr="00A04ED4">
        <w:rPr>
          <w:rFonts w:ascii="Fira Sans" w:hAnsi="Fira Sans"/>
          <w:sz w:val="19"/>
          <w:szCs w:val="19"/>
        </w:rPr>
        <w:t>, w szczególności umożliwiającą Zamawiającemu odtworzenie konfiguracji w przypadku awarii macierzy dyskowych wykorzystywanych przez serwery bazodanowe, aplikacyjne</w:t>
      </w:r>
      <w:r w:rsidR="00DC59CA" w:rsidRPr="00A04ED4">
        <w:rPr>
          <w:rFonts w:ascii="Fira Sans" w:hAnsi="Fira Sans"/>
          <w:sz w:val="19"/>
          <w:szCs w:val="19"/>
        </w:rPr>
        <w:t>;</w:t>
      </w:r>
    </w:p>
    <w:p w14:paraId="4F7B2B5A" w14:textId="77777777" w:rsidR="007327DA" w:rsidRPr="00A04ED4" w:rsidRDefault="007327DA" w:rsidP="00120459">
      <w:pPr>
        <w:pStyle w:val="punktor3"/>
        <w:spacing w:before="0" w:line="276" w:lineRule="auto"/>
        <w:rPr>
          <w:rFonts w:ascii="Fira Sans" w:hAnsi="Fira Sans"/>
          <w:sz w:val="19"/>
          <w:szCs w:val="19"/>
        </w:rPr>
      </w:pPr>
      <w:r w:rsidRPr="00A04ED4">
        <w:rPr>
          <w:rFonts w:ascii="Fira Sans" w:hAnsi="Fira Sans"/>
          <w:sz w:val="19"/>
          <w:szCs w:val="19"/>
        </w:rPr>
        <w:t>Instrukcję zakładania kont użytkowników wraz z przedstawieniem zasad i</w:t>
      </w:r>
      <w:r w:rsidR="00E14E68" w:rsidRPr="00A04ED4">
        <w:rPr>
          <w:rFonts w:ascii="Fira Sans" w:hAnsi="Fira Sans"/>
          <w:sz w:val="19"/>
          <w:szCs w:val="19"/>
        </w:rPr>
        <w:t> </w:t>
      </w:r>
      <w:r w:rsidRPr="00A04ED4">
        <w:rPr>
          <w:rFonts w:ascii="Fira Sans" w:hAnsi="Fira Sans"/>
          <w:sz w:val="19"/>
          <w:szCs w:val="19"/>
        </w:rPr>
        <w:t>procedury nadawania im odpowiednich uprawnień</w:t>
      </w:r>
      <w:r w:rsidR="00E14E68" w:rsidRPr="00A04ED4">
        <w:rPr>
          <w:rFonts w:ascii="Fira Sans" w:hAnsi="Fira Sans"/>
          <w:sz w:val="19"/>
          <w:szCs w:val="19"/>
        </w:rPr>
        <w:t xml:space="preserve"> (odpowiednio dla Systemu PORTAL</w:t>
      </w:r>
      <w:r w:rsidR="00952BD9" w:rsidRPr="00A04ED4">
        <w:rPr>
          <w:rFonts w:ascii="Fira Sans" w:hAnsi="Fira Sans"/>
          <w:sz w:val="19"/>
          <w:szCs w:val="19"/>
        </w:rPr>
        <w:t xml:space="preserve"> oraz</w:t>
      </w:r>
      <w:r w:rsidR="00E14E68" w:rsidRPr="00A04ED4">
        <w:rPr>
          <w:rFonts w:ascii="Fira Sans" w:hAnsi="Fira Sans"/>
          <w:sz w:val="19"/>
          <w:szCs w:val="19"/>
        </w:rPr>
        <w:t xml:space="preserve"> Systemu PBA)</w:t>
      </w:r>
      <w:r w:rsidRPr="00A04ED4">
        <w:rPr>
          <w:rFonts w:ascii="Fira Sans" w:hAnsi="Fira Sans"/>
          <w:sz w:val="19"/>
          <w:szCs w:val="19"/>
        </w:rPr>
        <w:t>;</w:t>
      </w:r>
    </w:p>
    <w:p w14:paraId="433B0412" w14:textId="77777777" w:rsidR="007327DA" w:rsidRPr="00A04ED4" w:rsidRDefault="007327DA" w:rsidP="00120459">
      <w:pPr>
        <w:pStyle w:val="punktor3"/>
        <w:spacing w:before="0" w:line="276" w:lineRule="auto"/>
        <w:rPr>
          <w:rFonts w:ascii="Fira Sans" w:hAnsi="Fira Sans"/>
          <w:sz w:val="19"/>
          <w:szCs w:val="19"/>
        </w:rPr>
      </w:pPr>
      <w:r w:rsidRPr="00A04ED4">
        <w:rPr>
          <w:rFonts w:ascii="Fira Sans" w:hAnsi="Fira Sans"/>
          <w:sz w:val="19"/>
          <w:szCs w:val="19"/>
        </w:rPr>
        <w:t>Instrukcje administrowania uruchomionymi usługami systemowymi lub narzędziowymi Systemu PDS</w:t>
      </w:r>
      <w:r w:rsidR="00E14E68" w:rsidRPr="00A04ED4">
        <w:rPr>
          <w:rFonts w:ascii="Fira Sans" w:hAnsi="Fira Sans"/>
          <w:sz w:val="19"/>
          <w:szCs w:val="19"/>
        </w:rPr>
        <w:t xml:space="preserve"> (odpowiednio dla Systemu PORTAL i Systemu PBA)</w:t>
      </w:r>
      <w:r w:rsidRPr="00A04ED4">
        <w:rPr>
          <w:rFonts w:ascii="Fira Sans" w:hAnsi="Fira Sans"/>
          <w:sz w:val="19"/>
          <w:szCs w:val="19"/>
        </w:rPr>
        <w:t>.</w:t>
      </w:r>
    </w:p>
    <w:p w14:paraId="4A18015A" w14:textId="77777777" w:rsidR="00DC59CA" w:rsidRPr="00A04ED4" w:rsidRDefault="007327DA" w:rsidP="00120459">
      <w:pPr>
        <w:pStyle w:val="punktor3"/>
        <w:spacing w:before="0" w:line="276" w:lineRule="auto"/>
        <w:rPr>
          <w:rFonts w:ascii="Fira Sans" w:hAnsi="Fira Sans" w:cs="Arial"/>
          <w:sz w:val="19"/>
          <w:szCs w:val="19"/>
        </w:rPr>
      </w:pPr>
      <w:r w:rsidRPr="00A04ED4">
        <w:rPr>
          <w:rFonts w:ascii="Fira Sans" w:hAnsi="Fira Sans"/>
          <w:sz w:val="19"/>
          <w:szCs w:val="19"/>
        </w:rPr>
        <w:t>Zalecenia dotyczące postępowania w przypadku sytuacji szczególnych lub awaryjnych dotyczących Infrastruktury sprzętowo-systemowo-narzędziowej ukierunkowane na minimalizację przestojów Systemu PDS</w:t>
      </w:r>
      <w:r w:rsidR="003B6F95" w:rsidRPr="00A04ED4">
        <w:rPr>
          <w:rFonts w:ascii="Fira Sans" w:hAnsi="Fira Sans"/>
          <w:sz w:val="19"/>
          <w:szCs w:val="19"/>
        </w:rPr>
        <w:t xml:space="preserve">, z uwzględnieniem </w:t>
      </w:r>
      <w:r w:rsidR="00DC59CA" w:rsidRPr="00A04ED4">
        <w:rPr>
          <w:rFonts w:ascii="Fira Sans" w:hAnsi="Fira Sans" w:cs="Arial"/>
          <w:sz w:val="19"/>
          <w:szCs w:val="19"/>
        </w:rPr>
        <w:t>awaryjnego odtwarzania funkcjonalności systemu, opisujące krok po kroku niezbędne czynności umożliwiające Zamawiającemu samodzielne przywrócenie funkcjonalności systemu;</w:t>
      </w:r>
    </w:p>
    <w:p w14:paraId="15F8B93B" w14:textId="77777777" w:rsidR="003B6F95" w:rsidRPr="00A04ED4" w:rsidRDefault="003B6F95" w:rsidP="00120459">
      <w:pPr>
        <w:pStyle w:val="punktor3"/>
        <w:spacing w:before="0" w:line="276" w:lineRule="auto"/>
        <w:rPr>
          <w:rFonts w:ascii="Fira Sans" w:hAnsi="Fira Sans"/>
          <w:sz w:val="19"/>
          <w:szCs w:val="19"/>
        </w:rPr>
      </w:pPr>
      <w:r w:rsidRPr="00A04ED4">
        <w:rPr>
          <w:rFonts w:ascii="Fira Sans" w:hAnsi="Fira Sans"/>
          <w:sz w:val="19"/>
          <w:szCs w:val="19"/>
        </w:rPr>
        <w:t>Politykę i procedury wykonywania kopii zapasowych;</w:t>
      </w:r>
    </w:p>
    <w:p w14:paraId="01E6D69E" w14:textId="77777777" w:rsidR="00DC59CA" w:rsidRPr="00A04ED4" w:rsidRDefault="00DC59CA" w:rsidP="00120459">
      <w:pPr>
        <w:pStyle w:val="punktor3"/>
        <w:spacing w:before="0" w:line="276" w:lineRule="auto"/>
        <w:rPr>
          <w:rFonts w:ascii="Fira Sans" w:hAnsi="Fira Sans"/>
          <w:sz w:val="19"/>
          <w:szCs w:val="19"/>
        </w:rPr>
      </w:pPr>
      <w:r w:rsidRPr="00A04ED4">
        <w:rPr>
          <w:rFonts w:ascii="Fira Sans" w:hAnsi="Fira Sans" w:cs="Arial"/>
          <w:sz w:val="19"/>
          <w:szCs w:val="19"/>
        </w:rPr>
        <w:t>Procedury i instrukcje bieżącego monitoringu oraz utrzymania i aktualizacji systemu ( wgrywania poprawek systemowych i aplikacyjnych);</w:t>
      </w:r>
    </w:p>
    <w:p w14:paraId="0FC41822" w14:textId="77777777" w:rsidR="0009165E" w:rsidRPr="00A04ED4" w:rsidRDefault="003B6F95" w:rsidP="00120459">
      <w:pPr>
        <w:pStyle w:val="punktor3"/>
        <w:spacing w:before="0" w:line="276" w:lineRule="auto"/>
        <w:rPr>
          <w:rFonts w:ascii="Fira Sans" w:hAnsi="Fira Sans"/>
          <w:sz w:val="19"/>
          <w:szCs w:val="19"/>
        </w:rPr>
      </w:pPr>
      <w:r w:rsidRPr="00A04ED4">
        <w:rPr>
          <w:rFonts w:ascii="Fira Sans" w:hAnsi="Fira Sans"/>
          <w:sz w:val="19"/>
          <w:szCs w:val="19"/>
        </w:rPr>
        <w:t>Instrukcję integracji Systemu PDS z istniejącą infrastrukturą bezpieczeństwa Zamawiającego.</w:t>
      </w:r>
    </w:p>
    <w:bookmarkEnd w:id="32"/>
    <w:p w14:paraId="70DE94B0" w14:textId="77777777" w:rsidR="00C84BDC" w:rsidRPr="00A04ED4" w:rsidRDefault="00C84BDC"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Dokumentacja powykonawcza dla Infrastruktury sprzętowo-systemowo-narzędziowej powinna zostać napisana w języku polskim oraz udokumentowane w postaci elektronicznej w jednym z wymienionych formatów: PDF, RTF, DOC (DOCX), ODF (umożliwiających kopiowanie, modyfikowanie i wydruk treści dokumentu) i przekazane Zamawiającemu e-mailem lub na nośniku danych elektronicznych. Dopuszczalne jest, żeby dokumentacja ta zawierała fragmenty napisane w języku angielskim, jeżeli zastosowane Oprogramowanie systemowe lub Oprogramowanie narzędziowe udostępnia Administratorom Systemu PDS interfejs w języku angielskim.</w:t>
      </w:r>
    </w:p>
    <w:p w14:paraId="25FB0798" w14:textId="77777777" w:rsidR="00C84BDC" w:rsidRPr="00A04ED4" w:rsidRDefault="00C84BDC" w:rsidP="00120459">
      <w:pPr>
        <w:pStyle w:val="Akapitzlist"/>
        <w:numPr>
          <w:ilvl w:val="0"/>
          <w:numId w:val="18"/>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t>
      </w:r>
      <w:r w:rsidRPr="00A04ED4">
        <w:rPr>
          <w:rFonts w:ascii="Fira Sans" w:eastAsia="Times New Roman" w:hAnsi="Fira Sans" w:cs="Times New Roman"/>
          <w:i/>
          <w:sz w:val="19"/>
          <w:szCs w:val="19"/>
        </w:rPr>
        <w:t>Dokumentacji powykonawczej dla Infrastruktury sprzętowo-systemowo-narzędziowej</w:t>
      </w:r>
      <w:r w:rsidRPr="00A04ED4">
        <w:rPr>
          <w:rFonts w:ascii="Fira Sans" w:eastAsia="Times New Roman" w:hAnsi="Fira Sans" w:cs="Times New Roman"/>
          <w:sz w:val="19"/>
          <w:szCs w:val="19"/>
        </w:rPr>
        <w:t xml:space="preserve"> Wykonawca zapewni udzielenie Zamawiającemu autorskich praw majątkowych.</w:t>
      </w:r>
    </w:p>
    <w:p w14:paraId="2E239792" w14:textId="77777777" w:rsidR="00044A43" w:rsidRPr="00A04ED4" w:rsidRDefault="00044A43" w:rsidP="00044A43">
      <w:pPr>
        <w:spacing w:before="0" w:line="276" w:lineRule="auto"/>
        <w:rPr>
          <w:rFonts w:ascii="Fira Sans" w:eastAsia="Times New Roman" w:hAnsi="Fira Sans" w:cs="Times New Roman"/>
          <w:sz w:val="19"/>
          <w:szCs w:val="19"/>
        </w:rPr>
      </w:pPr>
    </w:p>
    <w:p w14:paraId="2A5F1C2D" w14:textId="3C5B929C" w:rsidR="007327DA" w:rsidRPr="00A04ED4" w:rsidRDefault="007327DA" w:rsidP="00120459">
      <w:pPr>
        <w:pStyle w:val="Nagwek3"/>
        <w:spacing w:before="0" w:after="0" w:line="276" w:lineRule="auto"/>
        <w:rPr>
          <w:rFonts w:ascii="Fira Sans" w:hAnsi="Fira Sans"/>
          <w:color w:val="auto"/>
          <w:sz w:val="19"/>
          <w:szCs w:val="19"/>
        </w:rPr>
      </w:pPr>
      <w:bookmarkStart w:id="33" w:name="_Toc518302119"/>
      <w:bookmarkStart w:id="34" w:name="_Toc525222380"/>
      <w:bookmarkStart w:id="35" w:name="_Toc372696"/>
      <w:bookmarkStart w:id="36" w:name="_Toc27380803"/>
      <w:r w:rsidRPr="00A04ED4">
        <w:rPr>
          <w:rFonts w:ascii="Fira Sans" w:hAnsi="Fira Sans"/>
          <w:color w:val="auto"/>
          <w:sz w:val="19"/>
          <w:szCs w:val="19"/>
        </w:rPr>
        <w:lastRenderedPageBreak/>
        <w:t>Zadanie 4</w:t>
      </w:r>
      <w:r w:rsidR="00DC532C" w:rsidRPr="00A04ED4">
        <w:rPr>
          <w:rFonts w:ascii="Fira Sans" w:hAnsi="Fira Sans"/>
          <w:color w:val="auto"/>
          <w:sz w:val="19"/>
          <w:szCs w:val="19"/>
        </w:rPr>
        <w:t>a</w:t>
      </w:r>
      <w:r w:rsidRPr="00A04ED4">
        <w:rPr>
          <w:rFonts w:ascii="Fira Sans" w:hAnsi="Fira Sans"/>
          <w:color w:val="auto"/>
          <w:sz w:val="19"/>
          <w:szCs w:val="19"/>
        </w:rPr>
        <w:t> - </w:t>
      </w:r>
      <w:r w:rsidR="004B49F2" w:rsidRPr="00A04ED4">
        <w:rPr>
          <w:rFonts w:ascii="Fira Sans" w:hAnsi="Fira Sans"/>
          <w:color w:val="auto"/>
          <w:sz w:val="19"/>
          <w:szCs w:val="19"/>
        </w:rPr>
        <w:t>Wytworzenie i uruchomienie nowej funkcjonalności Systemu PDS w zakresie usług US-01 i US-02</w:t>
      </w:r>
      <w:bookmarkEnd w:id="33"/>
      <w:bookmarkEnd w:id="34"/>
      <w:bookmarkEnd w:id="35"/>
      <w:bookmarkEnd w:id="36"/>
    </w:p>
    <w:p w14:paraId="3FA6CA2F" w14:textId="4F749604" w:rsidR="00853C73" w:rsidRPr="00A04ED4" w:rsidRDefault="007327DA" w:rsidP="00BB0113">
      <w:p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ramach realizacji niniejszego zadania </w:t>
      </w:r>
      <w:r w:rsidR="00E30DEA" w:rsidRPr="00A04ED4">
        <w:rPr>
          <w:rFonts w:ascii="Fira Sans" w:eastAsia="Times New Roman" w:hAnsi="Fira Sans" w:cs="Times New Roman"/>
          <w:sz w:val="19"/>
          <w:szCs w:val="19"/>
        </w:rPr>
        <w:t xml:space="preserve">zostaną zrealizowane </w:t>
      </w:r>
      <w:r w:rsidR="00A04DFC" w:rsidRPr="00A04ED4">
        <w:rPr>
          <w:rFonts w:ascii="Fira Sans" w:eastAsia="Times New Roman" w:hAnsi="Fira Sans" w:cs="Times New Roman"/>
          <w:sz w:val="19"/>
          <w:szCs w:val="19"/>
        </w:rPr>
        <w:t xml:space="preserve">Zadanie 4a – </w:t>
      </w:r>
      <w:r w:rsidR="009E3FC6" w:rsidRPr="00A04ED4">
        <w:rPr>
          <w:rFonts w:ascii="Fira Sans" w:eastAsia="Times New Roman" w:hAnsi="Fira Sans" w:cs="Times New Roman"/>
          <w:sz w:val="19"/>
          <w:szCs w:val="19"/>
        </w:rPr>
        <w:t>Wytworzenie i uruchomienie nowej funkcjonalności Systemu PDS w zakresie usług US-01 i US-02</w:t>
      </w:r>
      <w:r w:rsidR="00AE1B9B" w:rsidRPr="00A04ED4">
        <w:rPr>
          <w:rFonts w:ascii="Fira Sans" w:eastAsia="Times New Roman" w:hAnsi="Fira Sans" w:cs="Times New Roman"/>
          <w:sz w:val="19"/>
          <w:szCs w:val="19"/>
        </w:rPr>
        <w:t xml:space="preserve">. </w:t>
      </w:r>
    </w:p>
    <w:p w14:paraId="54080AE1" w14:textId="77777777" w:rsidR="006957AE" w:rsidRPr="00A04ED4" w:rsidRDefault="006957AE" w:rsidP="00A50E70">
      <w:pPr>
        <w:pStyle w:val="Akapitzlist"/>
        <w:numPr>
          <w:ilvl w:val="0"/>
          <w:numId w:val="106"/>
        </w:numPr>
        <w:spacing w:before="0" w:line="276" w:lineRule="auto"/>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W ramach realizacji niniejszego zadania w szczególności nastąpi:</w:t>
      </w:r>
    </w:p>
    <w:p w14:paraId="539638B6" w14:textId="1423D447" w:rsidR="006957AE" w:rsidRPr="00A04ED4" w:rsidRDefault="006957AE" w:rsidP="00A50E70">
      <w:pPr>
        <w:pStyle w:val="punktor2"/>
        <w:numPr>
          <w:ilvl w:val="0"/>
          <w:numId w:val="104"/>
        </w:numPr>
        <w:spacing w:before="0" w:line="276" w:lineRule="auto"/>
        <w:rPr>
          <w:rFonts w:ascii="Fira Sans" w:hAnsi="Fira Sans"/>
          <w:i/>
          <w:sz w:val="19"/>
          <w:szCs w:val="19"/>
        </w:rPr>
      </w:pPr>
      <w:r w:rsidRPr="00A04ED4">
        <w:rPr>
          <w:rFonts w:ascii="Fira Sans" w:hAnsi="Fira Sans"/>
          <w:sz w:val="19"/>
          <w:szCs w:val="19"/>
        </w:rPr>
        <w:t xml:space="preserve">Wytworzenie i dostarczenie </w:t>
      </w:r>
      <w:r w:rsidRPr="00A04ED4">
        <w:rPr>
          <w:rFonts w:ascii="Fira Sans" w:hAnsi="Fira Sans"/>
          <w:i/>
          <w:sz w:val="19"/>
          <w:szCs w:val="19"/>
        </w:rPr>
        <w:t>Oprogramowania dedykowanego</w:t>
      </w:r>
      <w:r w:rsidR="00075B91" w:rsidRPr="00A04ED4">
        <w:rPr>
          <w:rFonts w:ascii="Fira Sans" w:hAnsi="Fira Sans"/>
          <w:i/>
          <w:sz w:val="19"/>
          <w:szCs w:val="19"/>
        </w:rPr>
        <w:t xml:space="preserve"> </w:t>
      </w:r>
      <w:r w:rsidR="00075B91" w:rsidRPr="00A04ED4">
        <w:rPr>
          <w:rFonts w:ascii="Fira Sans" w:hAnsi="Fira Sans"/>
          <w:sz w:val="19"/>
          <w:szCs w:val="19"/>
        </w:rPr>
        <w:t>w zakresie usług US-01 i US-02;</w:t>
      </w:r>
    </w:p>
    <w:p w14:paraId="2E2C1E70" w14:textId="51615BDE" w:rsidR="006957AE" w:rsidRPr="00A04ED4" w:rsidRDefault="006957AE" w:rsidP="00A50E70">
      <w:pPr>
        <w:pStyle w:val="punktor2"/>
        <w:numPr>
          <w:ilvl w:val="0"/>
          <w:numId w:val="104"/>
        </w:numPr>
        <w:spacing w:before="0" w:line="276" w:lineRule="auto"/>
        <w:rPr>
          <w:rFonts w:ascii="Fira Sans" w:hAnsi="Fira Sans"/>
          <w:sz w:val="19"/>
          <w:szCs w:val="19"/>
        </w:rPr>
      </w:pPr>
      <w:r w:rsidRPr="00A04ED4">
        <w:rPr>
          <w:rFonts w:ascii="Fira Sans" w:hAnsi="Fira Sans"/>
          <w:sz w:val="19"/>
          <w:szCs w:val="19"/>
        </w:rPr>
        <w:t xml:space="preserve">Opracowanie </w:t>
      </w:r>
      <w:r w:rsidRPr="00A04ED4">
        <w:rPr>
          <w:rFonts w:ascii="Fira Sans" w:hAnsi="Fira Sans"/>
          <w:i/>
          <w:sz w:val="19"/>
          <w:szCs w:val="19"/>
        </w:rPr>
        <w:t>Dokumentacji testów</w:t>
      </w:r>
      <w:r w:rsidR="00075B91" w:rsidRPr="00A04ED4">
        <w:rPr>
          <w:rFonts w:ascii="Fira Sans" w:hAnsi="Fira Sans"/>
          <w:i/>
          <w:sz w:val="19"/>
          <w:szCs w:val="19"/>
        </w:rPr>
        <w:t xml:space="preserve"> </w:t>
      </w:r>
      <w:r w:rsidR="00075B91" w:rsidRPr="00A04ED4">
        <w:rPr>
          <w:rFonts w:ascii="Fira Sans" w:hAnsi="Fira Sans"/>
          <w:sz w:val="19"/>
          <w:szCs w:val="19"/>
        </w:rPr>
        <w:t>w zakresie usług US-01 i US-02;</w:t>
      </w:r>
    </w:p>
    <w:p w14:paraId="66249AD3" w14:textId="04FEA828" w:rsidR="006957AE" w:rsidRPr="00A04ED4" w:rsidRDefault="006957AE" w:rsidP="00A50E70">
      <w:pPr>
        <w:pStyle w:val="punktor2"/>
        <w:numPr>
          <w:ilvl w:val="0"/>
          <w:numId w:val="104"/>
        </w:numPr>
        <w:spacing w:before="0" w:line="276" w:lineRule="auto"/>
        <w:rPr>
          <w:rFonts w:ascii="Fira Sans" w:hAnsi="Fira Sans"/>
          <w:sz w:val="19"/>
          <w:szCs w:val="19"/>
        </w:rPr>
      </w:pPr>
      <w:r w:rsidRPr="00A04ED4">
        <w:rPr>
          <w:rFonts w:ascii="Fira Sans" w:hAnsi="Fira Sans"/>
          <w:sz w:val="19"/>
          <w:szCs w:val="19"/>
        </w:rPr>
        <w:t xml:space="preserve">Przygotowanie </w:t>
      </w:r>
      <w:r w:rsidRPr="00A04ED4">
        <w:rPr>
          <w:rFonts w:ascii="Fira Sans" w:hAnsi="Fira Sans"/>
          <w:i/>
          <w:sz w:val="19"/>
          <w:szCs w:val="19"/>
        </w:rPr>
        <w:t>Danych testowych</w:t>
      </w:r>
      <w:r w:rsidR="00075B91" w:rsidRPr="00A04ED4">
        <w:rPr>
          <w:rFonts w:ascii="Fira Sans" w:hAnsi="Fira Sans"/>
          <w:sz w:val="19"/>
          <w:szCs w:val="19"/>
        </w:rPr>
        <w:t xml:space="preserve"> w zakresie usług US-01 i US-02;</w:t>
      </w:r>
    </w:p>
    <w:p w14:paraId="5393279B" w14:textId="24AF7E93" w:rsidR="006957AE" w:rsidRPr="00A04ED4" w:rsidRDefault="006957AE" w:rsidP="00A50E70">
      <w:pPr>
        <w:pStyle w:val="punktor2"/>
        <w:numPr>
          <w:ilvl w:val="0"/>
          <w:numId w:val="104"/>
        </w:numPr>
        <w:spacing w:before="0" w:line="276" w:lineRule="auto"/>
        <w:rPr>
          <w:rFonts w:ascii="Fira Sans" w:hAnsi="Fira Sans"/>
          <w:sz w:val="19"/>
          <w:szCs w:val="19"/>
        </w:rPr>
      </w:pPr>
      <w:r w:rsidRPr="00A04ED4">
        <w:rPr>
          <w:rFonts w:ascii="Fira Sans" w:hAnsi="Fira Sans"/>
          <w:sz w:val="19"/>
          <w:szCs w:val="19"/>
        </w:rPr>
        <w:t xml:space="preserve">Zainstalowanie, skonfigurowanie i uruchomienie </w:t>
      </w:r>
      <w:r w:rsidRPr="00A04ED4">
        <w:rPr>
          <w:rFonts w:ascii="Fira Sans" w:hAnsi="Fira Sans"/>
          <w:i/>
          <w:sz w:val="19"/>
          <w:szCs w:val="19"/>
        </w:rPr>
        <w:t>Oprogramowania dedykowanego</w:t>
      </w:r>
      <w:r w:rsidRPr="00A04ED4">
        <w:rPr>
          <w:rFonts w:ascii="Fira Sans" w:hAnsi="Fira Sans"/>
          <w:sz w:val="19"/>
          <w:szCs w:val="19"/>
        </w:rPr>
        <w:t xml:space="preserve"> oraz wykonanie testów</w:t>
      </w:r>
      <w:r w:rsidR="00C953D2" w:rsidRPr="00A04ED4">
        <w:rPr>
          <w:rFonts w:ascii="Fira Sans" w:eastAsia="Times New Roman" w:hAnsi="Fira Sans" w:cs="Times New Roman"/>
          <w:sz w:val="19"/>
          <w:szCs w:val="19"/>
        </w:rPr>
        <w:t xml:space="preserve"> w zakresie usług US-01 i US-02;</w:t>
      </w:r>
    </w:p>
    <w:p w14:paraId="337221A9" w14:textId="73568EE5" w:rsidR="006957AE" w:rsidRPr="00A04ED4" w:rsidRDefault="006957AE" w:rsidP="00A50E70">
      <w:pPr>
        <w:pStyle w:val="punktor2"/>
        <w:numPr>
          <w:ilvl w:val="0"/>
          <w:numId w:val="104"/>
        </w:numPr>
        <w:spacing w:before="0" w:line="276" w:lineRule="auto"/>
        <w:rPr>
          <w:rFonts w:ascii="Fira Sans" w:hAnsi="Fira Sans"/>
          <w:sz w:val="19"/>
          <w:szCs w:val="19"/>
        </w:rPr>
      </w:pPr>
      <w:r w:rsidRPr="00A04ED4">
        <w:rPr>
          <w:rFonts w:ascii="Fira Sans" w:hAnsi="Fira Sans"/>
          <w:sz w:val="19"/>
          <w:szCs w:val="19"/>
        </w:rPr>
        <w:t xml:space="preserve">Opracowanie </w:t>
      </w:r>
      <w:r w:rsidRPr="00A04ED4">
        <w:rPr>
          <w:rFonts w:ascii="Fira Sans" w:hAnsi="Fira Sans"/>
          <w:i/>
          <w:sz w:val="19"/>
          <w:szCs w:val="19"/>
        </w:rPr>
        <w:t>Raportów z testów</w:t>
      </w:r>
      <w:r w:rsidR="00C953D2" w:rsidRPr="00A04ED4">
        <w:rPr>
          <w:rFonts w:ascii="Fira Sans" w:hAnsi="Fira Sans"/>
          <w:i/>
          <w:sz w:val="19"/>
          <w:szCs w:val="19"/>
        </w:rPr>
        <w:t xml:space="preserve"> </w:t>
      </w:r>
      <w:r w:rsidR="00C953D2" w:rsidRPr="00A04ED4">
        <w:rPr>
          <w:rFonts w:ascii="Fira Sans" w:hAnsi="Fira Sans"/>
          <w:sz w:val="19"/>
          <w:szCs w:val="19"/>
        </w:rPr>
        <w:t>w zakresie usług US-01 i US-02;</w:t>
      </w:r>
    </w:p>
    <w:p w14:paraId="3B7446A0" w14:textId="30C87084" w:rsidR="006957AE" w:rsidRPr="00A04ED4" w:rsidRDefault="006957AE" w:rsidP="00A50E70">
      <w:pPr>
        <w:pStyle w:val="punktor2"/>
        <w:numPr>
          <w:ilvl w:val="0"/>
          <w:numId w:val="104"/>
        </w:numPr>
        <w:spacing w:before="0" w:line="276" w:lineRule="auto"/>
        <w:rPr>
          <w:rFonts w:ascii="Fira Sans" w:hAnsi="Fira Sans"/>
          <w:sz w:val="19"/>
          <w:szCs w:val="19"/>
        </w:rPr>
      </w:pPr>
      <w:r w:rsidRPr="00A04ED4">
        <w:rPr>
          <w:rFonts w:ascii="Fira Sans" w:hAnsi="Fira Sans"/>
          <w:sz w:val="19"/>
          <w:szCs w:val="19"/>
        </w:rPr>
        <w:t xml:space="preserve">Opracowania </w:t>
      </w:r>
      <w:r w:rsidRPr="00A04ED4">
        <w:rPr>
          <w:rFonts w:ascii="Fira Sans" w:hAnsi="Fira Sans"/>
          <w:i/>
          <w:sz w:val="19"/>
          <w:szCs w:val="19"/>
        </w:rPr>
        <w:t>Dokumentacji powykonawczej</w:t>
      </w:r>
      <w:r w:rsidR="00C953D2" w:rsidRPr="00A04ED4">
        <w:rPr>
          <w:rFonts w:ascii="Fira Sans" w:hAnsi="Fira Sans"/>
          <w:i/>
          <w:sz w:val="19"/>
          <w:szCs w:val="19"/>
        </w:rPr>
        <w:t xml:space="preserve"> </w:t>
      </w:r>
      <w:r w:rsidR="00C953D2" w:rsidRPr="00A04ED4">
        <w:rPr>
          <w:rFonts w:ascii="Fira Sans" w:hAnsi="Fira Sans"/>
          <w:sz w:val="19"/>
          <w:szCs w:val="19"/>
        </w:rPr>
        <w:t>w zakresie usług US-01 i US-02.</w:t>
      </w:r>
    </w:p>
    <w:p w14:paraId="79EC373B" w14:textId="65834ED8" w:rsidR="00B205DB" w:rsidRPr="00A04ED4" w:rsidRDefault="00B205D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Oprogramowanie dedykowane pozwalające na prawidłowe funkcjonowanie usług US-01 i US-02 w</w:t>
      </w:r>
      <w:r w:rsidR="00271443" w:rsidRPr="00A04ED4">
        <w:rPr>
          <w:rFonts w:ascii="Fira Sans" w:eastAsia="Times New Roman" w:hAnsi="Fira Sans" w:cs="Times New Roman"/>
          <w:sz w:val="19"/>
          <w:szCs w:val="19"/>
        </w:rPr>
        <w:t> </w:t>
      </w:r>
      <w:r w:rsidRPr="00A04ED4">
        <w:rPr>
          <w:rFonts w:ascii="Fira Sans" w:eastAsia="Times New Roman" w:hAnsi="Fira Sans" w:cs="Times New Roman"/>
          <w:sz w:val="19"/>
          <w:szCs w:val="19"/>
        </w:rPr>
        <w:t>połączeniu z Infrastrukturą sprzętowo-systemowo-narzędziową musi zapewnić spełnienie wymagań Systemu PDS określonych w następujących punktach Załącznika nr 7 – Specyfikacja wymagań:</w:t>
      </w:r>
    </w:p>
    <w:p w14:paraId="760FC2C0" w14:textId="0A73321F" w:rsidR="00B205DB" w:rsidRPr="00A04ED4" w:rsidRDefault="006E79D9"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1.1</w:t>
      </w:r>
      <w:r w:rsidR="00B205DB" w:rsidRPr="00A04ED4">
        <w:rPr>
          <w:rFonts w:ascii="Fira Sans" w:eastAsia="Times New Roman" w:hAnsi="Fira Sans" w:cs="Times New Roman"/>
          <w:sz w:val="19"/>
          <w:szCs w:val="19"/>
        </w:rPr>
        <w:t>;</w:t>
      </w:r>
    </w:p>
    <w:p w14:paraId="2053E4CB" w14:textId="518255BA" w:rsidR="006E79D9" w:rsidRPr="00A04ED4" w:rsidRDefault="006E79D9"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1.2.1.1.;</w:t>
      </w:r>
    </w:p>
    <w:p w14:paraId="4D7D0DAC" w14:textId="27D81B4B" w:rsidR="006E79D9" w:rsidRPr="00A04ED4" w:rsidRDefault="006E79D9"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1.2.1.2.;</w:t>
      </w:r>
    </w:p>
    <w:p w14:paraId="101F9D09" w14:textId="2A92C41D" w:rsidR="006E79D9" w:rsidRPr="00A04ED4" w:rsidRDefault="001140BC"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1.2.1.3.;</w:t>
      </w:r>
    </w:p>
    <w:p w14:paraId="375748DB" w14:textId="2B3C887F" w:rsidR="001140BC" w:rsidRPr="00A04ED4" w:rsidRDefault="00FA1997"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1.2.1.5.;</w:t>
      </w:r>
    </w:p>
    <w:p w14:paraId="5C00F179" w14:textId="4C74E97C" w:rsidR="00FA1997" w:rsidRPr="00A04ED4" w:rsidRDefault="00FA1997"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1.2.1.6.;</w:t>
      </w:r>
    </w:p>
    <w:p w14:paraId="4C4D4C4C" w14:textId="3C2E06C6" w:rsidR="00FA1997" w:rsidRPr="00A04ED4" w:rsidRDefault="00FA1997"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1.2.1.7.;</w:t>
      </w:r>
    </w:p>
    <w:p w14:paraId="528CA656" w14:textId="534D67F3"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1.2.2.;</w:t>
      </w:r>
    </w:p>
    <w:p w14:paraId="78D60409" w14:textId="6BE1DFA3"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1.2.3.;</w:t>
      </w:r>
    </w:p>
    <w:p w14:paraId="5B99B94E" w14:textId="0A927290"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1.3.1.;</w:t>
      </w:r>
    </w:p>
    <w:p w14:paraId="3366D1FC" w14:textId="0673C261"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1.3.2.;</w:t>
      </w:r>
    </w:p>
    <w:p w14:paraId="2F41B2C3" w14:textId="41B9972E"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1.3.3.;</w:t>
      </w:r>
    </w:p>
    <w:p w14:paraId="21F4A70E" w14:textId="2A3B4ACC"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1.3.5.;</w:t>
      </w:r>
    </w:p>
    <w:p w14:paraId="07E9AA6A" w14:textId="0EFCE0FB"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1.5.1.;</w:t>
      </w:r>
    </w:p>
    <w:p w14:paraId="3FB146FB" w14:textId="0A19767E"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1.5.2.;</w:t>
      </w:r>
    </w:p>
    <w:p w14:paraId="164FAFD7" w14:textId="6A57BD7D"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1.5.7.;</w:t>
      </w:r>
    </w:p>
    <w:p w14:paraId="602E469C" w14:textId="430D570D"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1.6.;</w:t>
      </w:r>
    </w:p>
    <w:p w14:paraId="71D1641D" w14:textId="08FA96F0"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1.8.;</w:t>
      </w:r>
    </w:p>
    <w:p w14:paraId="107D25F8" w14:textId="560E1849" w:rsidR="003068EB" w:rsidRPr="00A04ED4" w:rsidRDefault="003068EB" w:rsidP="00B205D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1.9.;</w:t>
      </w:r>
    </w:p>
    <w:p w14:paraId="501826E0" w14:textId="77777777" w:rsidR="0098687A" w:rsidRPr="00A04ED4" w:rsidRDefault="002F1729" w:rsidP="00FD49C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3</w:t>
      </w:r>
      <w:r w:rsidR="0098687A" w:rsidRPr="00A04ED4">
        <w:rPr>
          <w:rFonts w:ascii="Fira Sans" w:eastAsia="Times New Roman" w:hAnsi="Fira Sans" w:cs="Times New Roman"/>
          <w:sz w:val="19"/>
          <w:szCs w:val="19"/>
        </w:rPr>
        <w:t>;</w:t>
      </w:r>
    </w:p>
    <w:p w14:paraId="3D37E2B9" w14:textId="1A0BD480" w:rsidR="002F1729" w:rsidRPr="00A04ED4" w:rsidRDefault="0098687A" w:rsidP="00FD49CB">
      <w:pPr>
        <w:pStyle w:val="punktor2"/>
        <w:numPr>
          <w:ilvl w:val="0"/>
          <w:numId w:val="93"/>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4.</w:t>
      </w:r>
    </w:p>
    <w:p w14:paraId="16360B32" w14:textId="02613C18" w:rsidR="003873C7" w:rsidRPr="00A04ED4" w:rsidRDefault="003873C7" w:rsidP="00AD6137">
      <w:pPr>
        <w:pStyle w:val="punktor2"/>
        <w:numPr>
          <w:ilvl w:val="0"/>
          <w:numId w:val="0"/>
        </w:numPr>
        <w:spacing w:before="0" w:line="276" w:lineRule="auto"/>
        <w:ind w:left="567"/>
        <w:rPr>
          <w:rFonts w:ascii="Fira Sans" w:eastAsia="Times New Roman" w:hAnsi="Fira Sans" w:cs="Times New Roman"/>
          <w:sz w:val="19"/>
          <w:szCs w:val="19"/>
        </w:rPr>
      </w:pPr>
      <w:r w:rsidRPr="00A04ED4">
        <w:rPr>
          <w:rFonts w:ascii="Fira Sans" w:eastAsia="Times New Roman" w:hAnsi="Fira Sans" w:cs="Times New Roman"/>
          <w:sz w:val="19"/>
          <w:szCs w:val="19"/>
        </w:rPr>
        <w:t>oraz posiadać następujące główne funkcjonalności przedstawione w Załączniku nr 5 – Użytkownicy i funkcje systemu PDS:</w:t>
      </w:r>
    </w:p>
    <w:p w14:paraId="21F43554" w14:textId="2CA89AC2"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4.1.1;</w:t>
      </w:r>
    </w:p>
    <w:p w14:paraId="30AEAD4F" w14:textId="21DEE191"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4.1.2;</w:t>
      </w:r>
    </w:p>
    <w:p w14:paraId="383B88B7" w14:textId="1815310C"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4.1.3;</w:t>
      </w:r>
    </w:p>
    <w:p w14:paraId="5EF8A63A" w14:textId="3468F06A"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4.1.4;</w:t>
      </w:r>
    </w:p>
    <w:p w14:paraId="040DDF6F" w14:textId="654F50F0"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4.1.5;</w:t>
      </w:r>
    </w:p>
    <w:p w14:paraId="6010D271" w14:textId="00662EC4" w:rsidR="003B76F1" w:rsidRPr="00A04ED4" w:rsidRDefault="003B76F1"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4.1.5.1;</w:t>
      </w:r>
    </w:p>
    <w:p w14:paraId="23414911" w14:textId="0464D860"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4.1.6;</w:t>
      </w:r>
    </w:p>
    <w:p w14:paraId="1A9CDD4E" w14:textId="05B2FD34"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4.1.6.1;</w:t>
      </w:r>
    </w:p>
    <w:p w14:paraId="0EE2C1CB" w14:textId="5B592C6D"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4.1.7;</w:t>
      </w:r>
    </w:p>
    <w:p w14:paraId="2C315506" w14:textId="2DACA84A"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4.1.8;</w:t>
      </w:r>
    </w:p>
    <w:p w14:paraId="7B979D92" w14:textId="2BF8EF8E"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4.1.9;</w:t>
      </w:r>
    </w:p>
    <w:p w14:paraId="0284D471" w14:textId="2486EB58"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4.1.10;</w:t>
      </w:r>
    </w:p>
    <w:p w14:paraId="3CD6A3D4" w14:textId="6D427771"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4.1.10.1;</w:t>
      </w:r>
    </w:p>
    <w:p w14:paraId="1157DF60" w14:textId="07057932"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4.1.10.2;</w:t>
      </w:r>
    </w:p>
    <w:p w14:paraId="73212ACE" w14:textId="3373B7DB"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4.1.11;</w:t>
      </w:r>
    </w:p>
    <w:p w14:paraId="5A74253C" w14:textId="1D251E96"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4.1.11.1;</w:t>
      </w:r>
    </w:p>
    <w:p w14:paraId="34C54723" w14:textId="5BC69932"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lastRenderedPageBreak/>
        <w:t>4.1.11.2;</w:t>
      </w:r>
    </w:p>
    <w:p w14:paraId="0F46E97A" w14:textId="4B9D8E73"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4.1.12;</w:t>
      </w:r>
    </w:p>
    <w:p w14:paraId="2E77A60B" w14:textId="0DD4A86B"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4.1.13;</w:t>
      </w:r>
    </w:p>
    <w:p w14:paraId="3F29BABB" w14:textId="6FD0B534"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4.2;</w:t>
      </w:r>
    </w:p>
    <w:p w14:paraId="3324ADC7" w14:textId="5F26E938"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4.6.1;</w:t>
      </w:r>
    </w:p>
    <w:p w14:paraId="212B8D14" w14:textId="6482A1A5"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4.6.2;</w:t>
      </w:r>
    </w:p>
    <w:p w14:paraId="674B18CB" w14:textId="6EEA4AC7" w:rsidR="003873C7" w:rsidRPr="00A04ED4" w:rsidRDefault="003873C7" w:rsidP="00AD6137">
      <w:pPr>
        <w:pStyle w:val="punktor2"/>
        <w:numPr>
          <w:ilvl w:val="1"/>
          <w:numId w:val="114"/>
        </w:numPr>
        <w:spacing w:before="0" w:line="276" w:lineRule="auto"/>
        <w:ind w:left="993" w:hanging="426"/>
        <w:rPr>
          <w:rFonts w:ascii="Fira Sans" w:eastAsia="Times New Roman" w:hAnsi="Fira Sans" w:cs="Times New Roman"/>
          <w:sz w:val="19"/>
          <w:szCs w:val="19"/>
        </w:rPr>
      </w:pPr>
      <w:r w:rsidRPr="00A04ED4">
        <w:rPr>
          <w:rFonts w:ascii="Fira Sans" w:eastAsia="Times New Roman" w:hAnsi="Fira Sans" w:cs="Times New Roman"/>
          <w:sz w:val="19"/>
          <w:szCs w:val="19"/>
        </w:rPr>
        <w:t>4.7.</w:t>
      </w:r>
    </w:p>
    <w:p w14:paraId="61BE263C" w14:textId="78848EED"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ramach wytworzenia i dostarczenia </w:t>
      </w:r>
      <w:r w:rsidRPr="00A04ED4">
        <w:rPr>
          <w:rFonts w:ascii="Fira Sans" w:eastAsia="Times New Roman" w:hAnsi="Fira Sans" w:cs="Times New Roman"/>
          <w:i/>
          <w:sz w:val="19"/>
          <w:szCs w:val="19"/>
        </w:rPr>
        <w:t>Oprogramowania dedykowanego</w:t>
      </w:r>
      <w:r w:rsidRPr="00A04ED4">
        <w:rPr>
          <w:rFonts w:ascii="Fira Sans" w:eastAsia="Times New Roman" w:hAnsi="Fira Sans" w:cs="Times New Roman"/>
          <w:sz w:val="19"/>
          <w:szCs w:val="19"/>
        </w:rPr>
        <w:t>, o którym mowa w ust.</w:t>
      </w:r>
      <w:r w:rsidR="0022056F" w:rsidRPr="00A04ED4">
        <w:rPr>
          <w:rFonts w:ascii="Fira Sans" w:eastAsia="Times New Roman" w:hAnsi="Fira Sans" w:cs="Times New Roman"/>
          <w:sz w:val="19"/>
          <w:szCs w:val="19"/>
        </w:rPr>
        <w:t xml:space="preserve"> </w:t>
      </w:r>
      <w:r w:rsidR="000A297C" w:rsidRPr="00A04ED4">
        <w:rPr>
          <w:rFonts w:ascii="Fira Sans" w:eastAsia="Times New Roman" w:hAnsi="Fira Sans" w:cs="Times New Roman"/>
          <w:sz w:val="19"/>
          <w:szCs w:val="19"/>
        </w:rPr>
        <w:t>2</w:t>
      </w:r>
      <w:r w:rsidRPr="00A04ED4">
        <w:rPr>
          <w:rFonts w:ascii="Fira Sans" w:eastAsia="Times New Roman" w:hAnsi="Fira Sans" w:cs="Times New Roman"/>
          <w:sz w:val="19"/>
          <w:szCs w:val="19"/>
        </w:rPr>
        <w:t>, Wykonawca przekaże Zamawiającemu, na nośniku danych elektronicznych kod źródłowy Oprogramowania dedykowanego w formie pakietu instalacyjnego, zawierającego w szczególności kod źródłowy programów komputerowych, pliki konfiguracyjne, etc. Przekazany pakiet instalacyjny musi umożliwiać zainstalowanie i uruchomienie Oprogramowania dedykowanego w Infrastrukturze sprzętowo-systemowo-narzędziowej Zamawiającego.</w:t>
      </w:r>
    </w:p>
    <w:p w14:paraId="56CDA808"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wytworzonego Oprogramowania dedykowanego Wykonawca zapewni udzielenie Zamawiającemu autorskich praw majątkowych </w:t>
      </w:r>
      <w:r w:rsidRPr="00A04ED4">
        <w:rPr>
          <w:rFonts w:ascii="Fira Sans" w:hAnsi="Fira Sans"/>
          <w:sz w:val="19"/>
          <w:szCs w:val="19"/>
        </w:rPr>
        <w:t>(lub w przypadkach przewidzianych Umową - zapewni udzielenie licencji)</w:t>
      </w:r>
      <w:r w:rsidRPr="00A04ED4">
        <w:rPr>
          <w:rFonts w:ascii="Fira Sans" w:eastAsia="Times New Roman" w:hAnsi="Fira Sans" w:cs="Times New Roman"/>
          <w:sz w:val="19"/>
          <w:szCs w:val="19"/>
        </w:rPr>
        <w:t>.</w:t>
      </w:r>
    </w:p>
    <w:p w14:paraId="2AB42BC0"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testów</w:t>
      </w:r>
      <w:r w:rsidRPr="00A04ED4">
        <w:rPr>
          <w:rFonts w:ascii="Fira Sans" w:eastAsia="Times New Roman" w:hAnsi="Fira Sans" w:cs="Times New Roman"/>
          <w:sz w:val="19"/>
          <w:szCs w:val="19"/>
        </w:rPr>
        <w:t xml:space="preserve"> musi zawierać następujące elementy składowe:</w:t>
      </w:r>
    </w:p>
    <w:p w14:paraId="5CFF2D5B" w14:textId="77777777" w:rsidR="00A87DEB" w:rsidRPr="00A04ED4" w:rsidRDefault="00A87DEB" w:rsidP="00A87DEB">
      <w:pPr>
        <w:pStyle w:val="punktor2"/>
        <w:numPr>
          <w:ilvl w:val="0"/>
          <w:numId w:val="23"/>
        </w:numPr>
        <w:spacing w:before="0" w:line="276" w:lineRule="auto"/>
        <w:rPr>
          <w:rFonts w:ascii="Fira Sans" w:hAnsi="Fira Sans"/>
          <w:sz w:val="19"/>
          <w:szCs w:val="19"/>
        </w:rPr>
      </w:pPr>
      <w:r w:rsidRPr="00A04ED4">
        <w:rPr>
          <w:rFonts w:ascii="Fira Sans" w:hAnsi="Fira Sans"/>
          <w:sz w:val="19"/>
          <w:szCs w:val="19"/>
        </w:rPr>
        <w:t>Specyfikacja przypadków i scenariuszy testowych;</w:t>
      </w:r>
    </w:p>
    <w:p w14:paraId="447BD646" w14:textId="77777777" w:rsidR="00A87DEB" w:rsidRPr="00A04ED4" w:rsidRDefault="00A87DEB" w:rsidP="00A87DEB">
      <w:pPr>
        <w:pStyle w:val="punktor2"/>
        <w:numPr>
          <w:ilvl w:val="0"/>
          <w:numId w:val="23"/>
        </w:numPr>
        <w:spacing w:before="0" w:line="276" w:lineRule="auto"/>
        <w:rPr>
          <w:rFonts w:ascii="Fira Sans" w:hAnsi="Fira Sans"/>
          <w:sz w:val="19"/>
          <w:szCs w:val="19"/>
        </w:rPr>
      </w:pPr>
      <w:r w:rsidRPr="00A04ED4">
        <w:rPr>
          <w:rFonts w:ascii="Fira Sans" w:hAnsi="Fira Sans"/>
          <w:sz w:val="19"/>
          <w:szCs w:val="19"/>
        </w:rPr>
        <w:t>Specyfikacja danych testowych;</w:t>
      </w:r>
    </w:p>
    <w:p w14:paraId="5DD80994" w14:textId="77777777" w:rsidR="00A87DEB" w:rsidRPr="00A04ED4" w:rsidRDefault="00A87DEB" w:rsidP="00A87DEB">
      <w:pPr>
        <w:pStyle w:val="punktor2"/>
        <w:numPr>
          <w:ilvl w:val="0"/>
          <w:numId w:val="23"/>
        </w:numPr>
        <w:spacing w:before="0" w:line="276" w:lineRule="auto"/>
        <w:rPr>
          <w:rFonts w:ascii="Fira Sans" w:hAnsi="Fira Sans"/>
          <w:sz w:val="19"/>
          <w:szCs w:val="19"/>
        </w:rPr>
      </w:pPr>
      <w:r w:rsidRPr="00A04ED4">
        <w:rPr>
          <w:rFonts w:ascii="Fira Sans" w:hAnsi="Fira Sans"/>
          <w:sz w:val="19"/>
          <w:szCs w:val="19"/>
        </w:rPr>
        <w:t>Plan testów.</w:t>
      </w:r>
    </w:p>
    <w:p w14:paraId="43F45DEA" w14:textId="0D6ACEDF"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Dokumentacja testów musi umożliwiać weryfikację, czy </w:t>
      </w:r>
      <w:r w:rsidRPr="00A04ED4">
        <w:rPr>
          <w:rFonts w:ascii="Fira Sans" w:eastAsia="Times New Roman" w:hAnsi="Fira Sans" w:cs="Times New Roman"/>
          <w:i/>
          <w:sz w:val="19"/>
          <w:szCs w:val="19"/>
        </w:rPr>
        <w:t>Oprogramowanie dedykowane</w:t>
      </w:r>
      <w:r w:rsidRPr="00A04ED4">
        <w:rPr>
          <w:rFonts w:ascii="Fira Sans" w:eastAsia="Times New Roman" w:hAnsi="Fira Sans" w:cs="Times New Roman"/>
          <w:sz w:val="19"/>
          <w:szCs w:val="19"/>
        </w:rPr>
        <w:t xml:space="preserve"> w połączeniu z dostarczoną przez Wykonawcę Infrastrukturą sprzętowo-systemowo-narzędziową posiada główne funkcjonalności przedstawione w Załączniku nr 5 – Użytkownicy i funkcje systemu PDS</w:t>
      </w:r>
      <w:r w:rsidR="00917015" w:rsidRPr="00A04ED4">
        <w:rPr>
          <w:rFonts w:ascii="Fira Sans" w:eastAsia="Times New Roman" w:hAnsi="Fira Sans" w:cs="Times New Roman"/>
          <w:sz w:val="19"/>
          <w:szCs w:val="19"/>
        </w:rPr>
        <w:t xml:space="preserve"> wyszczególnione w ust. 2</w:t>
      </w:r>
      <w:r w:rsidRPr="00A04ED4">
        <w:rPr>
          <w:rFonts w:ascii="Fira Sans" w:eastAsia="Times New Roman" w:hAnsi="Fira Sans" w:cs="Times New Roman"/>
          <w:sz w:val="19"/>
          <w:szCs w:val="19"/>
        </w:rPr>
        <w:t xml:space="preserve">, spełnia cechy określone w Załączniku nr 7 – Specyfikacja wymagań </w:t>
      </w:r>
      <w:r w:rsidR="00917015" w:rsidRPr="00A04ED4">
        <w:rPr>
          <w:rFonts w:ascii="Fira Sans" w:eastAsia="Times New Roman" w:hAnsi="Fira Sans" w:cs="Times New Roman"/>
          <w:sz w:val="19"/>
          <w:szCs w:val="19"/>
        </w:rPr>
        <w:t xml:space="preserve">wyszczególnione w ust. 2 </w:t>
      </w:r>
      <w:r w:rsidRPr="00A04ED4">
        <w:rPr>
          <w:rFonts w:ascii="Fira Sans" w:eastAsia="Times New Roman" w:hAnsi="Fira Sans" w:cs="Times New Roman"/>
          <w:sz w:val="19"/>
          <w:szCs w:val="19"/>
        </w:rPr>
        <w:t>oraz, że jest zgodne z odebraną przez Zamawiającego Dokumentacją analityczną, Projektem technicznym, Szablonami prezentacji oraz</w:t>
      </w:r>
      <w:r w:rsidRPr="00A04ED4">
        <w:rPr>
          <w:rFonts w:ascii="Fira Sans" w:hAnsi="Fira Sans"/>
          <w:sz w:val="19"/>
          <w:szCs w:val="19"/>
        </w:rPr>
        <w:t xml:space="preserve"> </w:t>
      </w:r>
      <w:r w:rsidRPr="00A04ED4">
        <w:rPr>
          <w:rFonts w:ascii="Fira Sans" w:eastAsia="Times New Roman" w:hAnsi="Fira Sans" w:cs="Times New Roman"/>
          <w:sz w:val="19"/>
          <w:szCs w:val="19"/>
        </w:rPr>
        <w:t>Uzgodnionymi poprawkami do Prototypu.</w:t>
      </w:r>
    </w:p>
    <w:p w14:paraId="10C3AA1C"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Specyfikacja przypadków i scenariuszy testowych</w:t>
      </w:r>
      <w:r w:rsidRPr="00A04ED4">
        <w:rPr>
          <w:rFonts w:ascii="Fira Sans" w:eastAsia="Times New Roman" w:hAnsi="Fira Sans" w:cs="Times New Roman"/>
          <w:sz w:val="19"/>
          <w:szCs w:val="19"/>
        </w:rPr>
        <w:t xml:space="preserve"> musi obejmować np.:</w:t>
      </w:r>
    </w:p>
    <w:p w14:paraId="3D61AE51" w14:textId="07FE3CCF" w:rsidR="00A87DEB" w:rsidRPr="00A04ED4" w:rsidRDefault="00A87DEB" w:rsidP="00053691">
      <w:pPr>
        <w:pStyle w:val="punktor2"/>
        <w:numPr>
          <w:ilvl w:val="0"/>
          <w:numId w:val="24"/>
        </w:numPr>
        <w:spacing w:before="0" w:line="276" w:lineRule="auto"/>
        <w:rPr>
          <w:rFonts w:ascii="Fira Sans" w:hAnsi="Fira Sans"/>
          <w:sz w:val="19"/>
          <w:szCs w:val="19"/>
        </w:rPr>
      </w:pPr>
      <w:r w:rsidRPr="00A04ED4">
        <w:rPr>
          <w:rFonts w:ascii="Fira Sans" w:hAnsi="Fira Sans"/>
          <w:sz w:val="19"/>
          <w:szCs w:val="19"/>
        </w:rPr>
        <w:t>Listę przypadków i scenariuszy testowych – odpowiednio zgodnych z zakresem funkcjonalnym dla usług US-01 i US-02</w:t>
      </w:r>
      <w:r w:rsidR="009C7C6C" w:rsidRPr="00A04ED4">
        <w:rPr>
          <w:rFonts w:ascii="Fira Sans" w:hAnsi="Fira Sans"/>
          <w:sz w:val="19"/>
          <w:szCs w:val="19"/>
        </w:rPr>
        <w:t xml:space="preserve"> </w:t>
      </w:r>
      <w:r w:rsidR="009C7C6C" w:rsidRPr="00A04ED4">
        <w:rPr>
          <w:rFonts w:ascii="Fira Sans" w:hAnsi="Fira Sans" w:cs="FiraSans-Italic"/>
          <w:iCs/>
          <w:sz w:val="19"/>
          <w:szCs w:val="19"/>
        </w:rPr>
        <w:t>określonym w ust. 2</w:t>
      </w:r>
      <w:r w:rsidRPr="00A04ED4">
        <w:rPr>
          <w:rFonts w:ascii="Fira Sans" w:hAnsi="Fira Sans"/>
          <w:sz w:val="19"/>
          <w:szCs w:val="19"/>
        </w:rPr>
        <w:t>;</w:t>
      </w:r>
    </w:p>
    <w:p w14:paraId="67693177" w14:textId="77777777" w:rsidR="00A87DEB" w:rsidRPr="00A04ED4" w:rsidRDefault="00A87DEB" w:rsidP="00A50E70">
      <w:pPr>
        <w:pStyle w:val="punktor2"/>
        <w:numPr>
          <w:ilvl w:val="0"/>
          <w:numId w:val="24"/>
        </w:numPr>
        <w:spacing w:before="0" w:line="276" w:lineRule="auto"/>
        <w:rPr>
          <w:rFonts w:ascii="Fira Sans" w:hAnsi="Fira Sans"/>
          <w:sz w:val="19"/>
          <w:szCs w:val="19"/>
        </w:rPr>
      </w:pPr>
      <w:r w:rsidRPr="00A04ED4">
        <w:rPr>
          <w:rFonts w:ascii="Fira Sans" w:hAnsi="Fira Sans"/>
          <w:sz w:val="19"/>
          <w:szCs w:val="19"/>
        </w:rPr>
        <w:t>Opis przypadków i scenariuszy testowych – uwzględniający w szczególności dla każdego przypadku testowego:</w:t>
      </w:r>
    </w:p>
    <w:p w14:paraId="499B8C7B" w14:textId="77777777" w:rsidR="00A87DEB" w:rsidRPr="00A04ED4" w:rsidRDefault="00A87DEB" w:rsidP="00A87DEB">
      <w:pPr>
        <w:pStyle w:val="punktor3"/>
        <w:numPr>
          <w:ilvl w:val="0"/>
          <w:numId w:val="5"/>
        </w:numPr>
        <w:spacing w:before="0" w:line="276" w:lineRule="auto"/>
        <w:rPr>
          <w:rFonts w:ascii="Fira Sans" w:hAnsi="Fira Sans"/>
          <w:sz w:val="19"/>
          <w:szCs w:val="19"/>
        </w:rPr>
      </w:pPr>
      <w:r w:rsidRPr="00A04ED4">
        <w:rPr>
          <w:rFonts w:ascii="Fira Sans" w:hAnsi="Fira Sans"/>
          <w:sz w:val="19"/>
          <w:szCs w:val="19"/>
        </w:rPr>
        <w:t>Wskazanie identyfikatora przypadku testowego;</w:t>
      </w:r>
    </w:p>
    <w:p w14:paraId="6F6913E3" w14:textId="77777777" w:rsidR="00A87DEB" w:rsidRPr="00A04ED4" w:rsidRDefault="00A87DEB" w:rsidP="00A87DEB">
      <w:pPr>
        <w:pStyle w:val="punktor3"/>
        <w:numPr>
          <w:ilvl w:val="0"/>
          <w:numId w:val="5"/>
        </w:numPr>
        <w:spacing w:before="0" w:line="276" w:lineRule="auto"/>
        <w:rPr>
          <w:rFonts w:ascii="Fira Sans" w:hAnsi="Fira Sans"/>
          <w:sz w:val="19"/>
          <w:szCs w:val="19"/>
        </w:rPr>
      </w:pPr>
      <w:r w:rsidRPr="00A04ED4">
        <w:rPr>
          <w:rFonts w:ascii="Fira Sans" w:hAnsi="Fira Sans"/>
          <w:sz w:val="19"/>
          <w:szCs w:val="19"/>
        </w:rPr>
        <w:t>Przedstawienie kroków testu;</w:t>
      </w:r>
    </w:p>
    <w:p w14:paraId="2D2CD710" w14:textId="77777777" w:rsidR="00A87DEB" w:rsidRPr="00A04ED4" w:rsidRDefault="00A87DEB" w:rsidP="00A87DEB">
      <w:pPr>
        <w:pStyle w:val="punktor3"/>
        <w:numPr>
          <w:ilvl w:val="0"/>
          <w:numId w:val="5"/>
        </w:numPr>
        <w:spacing w:before="0" w:line="276" w:lineRule="auto"/>
        <w:rPr>
          <w:rFonts w:ascii="Fira Sans" w:hAnsi="Fira Sans"/>
          <w:sz w:val="19"/>
          <w:szCs w:val="19"/>
        </w:rPr>
      </w:pPr>
      <w:r w:rsidRPr="00A04ED4">
        <w:rPr>
          <w:rFonts w:ascii="Fira Sans" w:hAnsi="Fira Sans"/>
          <w:sz w:val="19"/>
          <w:szCs w:val="19"/>
        </w:rPr>
        <w:t>Wskazanie danych wejściowych oraz spodziewanego wyniku;</w:t>
      </w:r>
    </w:p>
    <w:p w14:paraId="2C43545C" w14:textId="77777777" w:rsidR="00A87DEB" w:rsidRPr="00A04ED4" w:rsidRDefault="00A87DEB" w:rsidP="00A87DEB">
      <w:pPr>
        <w:pStyle w:val="punktor3"/>
        <w:numPr>
          <w:ilvl w:val="0"/>
          <w:numId w:val="5"/>
        </w:numPr>
        <w:spacing w:before="0" w:line="276" w:lineRule="auto"/>
        <w:rPr>
          <w:rFonts w:ascii="Fira Sans" w:hAnsi="Fira Sans"/>
          <w:sz w:val="19"/>
          <w:szCs w:val="19"/>
        </w:rPr>
      </w:pPr>
      <w:r w:rsidRPr="00A04ED4">
        <w:rPr>
          <w:rFonts w:ascii="Fira Sans" w:hAnsi="Fira Sans"/>
          <w:sz w:val="19"/>
          <w:szCs w:val="19"/>
        </w:rPr>
        <w:t>Określenie sposobu weryfikacji zgodności otrzymanych wyników testu z oczekiwanymi.</w:t>
      </w:r>
    </w:p>
    <w:p w14:paraId="2E081534" w14:textId="77777777" w:rsidR="00A87DEB" w:rsidRPr="00A04ED4" w:rsidRDefault="00A87DEB" w:rsidP="00A87DEB">
      <w:pPr>
        <w:pStyle w:val="Akapitzlist"/>
        <w:numPr>
          <w:ilvl w:val="0"/>
          <w:numId w:val="5"/>
        </w:numPr>
        <w:spacing w:before="0" w:line="276" w:lineRule="auto"/>
        <w:contextualSpacing w:val="0"/>
        <w:rPr>
          <w:rFonts w:ascii="Fira Sans" w:hAnsi="Fira Sans"/>
          <w:sz w:val="19"/>
          <w:szCs w:val="19"/>
        </w:rPr>
      </w:pPr>
      <w:r w:rsidRPr="00A04ED4">
        <w:rPr>
          <w:rFonts w:ascii="Fira Sans" w:hAnsi="Fira Sans"/>
          <w:sz w:val="19"/>
          <w:szCs w:val="19"/>
        </w:rPr>
        <w:t xml:space="preserve">Wskazanie przypadków testowych w przypadku, których brak otrzymanych wyników testu z oczekiwanymi skutkować będzie zgłoszeniem </w:t>
      </w:r>
      <w:r w:rsidRPr="00A04ED4">
        <w:rPr>
          <w:rFonts w:ascii="Fira Sans" w:hAnsi="Fira Sans"/>
          <w:i/>
          <w:sz w:val="19"/>
          <w:szCs w:val="19"/>
        </w:rPr>
        <w:t>Zastrzeżenia,</w:t>
      </w:r>
      <w:r w:rsidRPr="00A04ED4">
        <w:rPr>
          <w:rFonts w:ascii="Fira Sans" w:hAnsi="Fira Sans"/>
          <w:sz w:val="19"/>
          <w:szCs w:val="19"/>
        </w:rPr>
        <w:t xml:space="preserve"> co spowoduje konieczność przeprowadzenia ponownego testu.</w:t>
      </w:r>
    </w:p>
    <w:p w14:paraId="0722462F" w14:textId="77777777" w:rsidR="00A87DEB" w:rsidRPr="00A04ED4" w:rsidRDefault="00A87DEB" w:rsidP="00A87DEB">
      <w:pPr>
        <w:pStyle w:val="punktor2"/>
        <w:numPr>
          <w:ilvl w:val="0"/>
          <w:numId w:val="24"/>
        </w:numPr>
        <w:spacing w:before="0" w:line="276" w:lineRule="auto"/>
        <w:rPr>
          <w:rFonts w:ascii="Fira Sans" w:hAnsi="Fira Sans"/>
          <w:sz w:val="19"/>
          <w:szCs w:val="19"/>
        </w:rPr>
      </w:pPr>
      <w:r w:rsidRPr="00A04ED4">
        <w:rPr>
          <w:rFonts w:ascii="Fira Sans" w:hAnsi="Fira Sans"/>
          <w:sz w:val="19"/>
          <w:szCs w:val="19"/>
        </w:rPr>
        <w:t xml:space="preserve">Mapowanie przypadków testowych na przypadki użycia występujące w modelu przypadków użycia w </w:t>
      </w:r>
      <w:r w:rsidRPr="00A04ED4">
        <w:rPr>
          <w:rFonts w:ascii="Fira Sans" w:hAnsi="Fira Sans"/>
          <w:i/>
          <w:sz w:val="19"/>
          <w:szCs w:val="19"/>
        </w:rPr>
        <w:t>Dokumentacji analitycznej</w:t>
      </w:r>
      <w:r w:rsidRPr="00A04ED4">
        <w:rPr>
          <w:rFonts w:ascii="Fira Sans" w:hAnsi="Fira Sans"/>
          <w:sz w:val="19"/>
          <w:szCs w:val="19"/>
        </w:rPr>
        <w:t>.</w:t>
      </w:r>
    </w:p>
    <w:p w14:paraId="48EB27D4"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Specyfikacja danych testowych</w:t>
      </w:r>
      <w:r w:rsidRPr="00A04ED4">
        <w:rPr>
          <w:rFonts w:ascii="Fira Sans" w:eastAsia="Times New Roman" w:hAnsi="Fira Sans" w:cs="Times New Roman"/>
          <w:sz w:val="19"/>
          <w:szCs w:val="19"/>
        </w:rPr>
        <w:t xml:space="preserve"> musi przedstawiać podstawowe informacje opisujące dane wykorzystywane do testów (np. lista zbiorów danych wykorzystywanych do testów oraz podstawowe informacje dot. treści danych) – odpowiednio zgodne ze</w:t>
      </w:r>
      <w:r w:rsidRPr="00A04ED4">
        <w:rPr>
          <w:rFonts w:ascii="Fira Sans" w:eastAsia="Times New Roman" w:hAnsi="Fira Sans" w:cs="Times New Roman"/>
          <w:i/>
          <w:sz w:val="19"/>
          <w:szCs w:val="19"/>
        </w:rPr>
        <w:t xml:space="preserve"> Specyfikacją przypadków i scenariuszy testowych</w:t>
      </w:r>
      <w:r w:rsidRPr="00A04ED4">
        <w:rPr>
          <w:rFonts w:ascii="Fira Sans" w:eastAsia="Times New Roman" w:hAnsi="Fira Sans" w:cs="Times New Roman"/>
          <w:sz w:val="19"/>
          <w:szCs w:val="19"/>
        </w:rPr>
        <w:t>.</w:t>
      </w:r>
    </w:p>
    <w:p w14:paraId="0063D70C"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hAnsi="Fira Sans"/>
          <w:sz w:val="19"/>
          <w:szCs w:val="19"/>
        </w:rPr>
        <w:t xml:space="preserve">O ile nie zostanie z Zamawiającym uzgodnione inaczej, Wykonawca </w:t>
      </w:r>
      <w:r w:rsidRPr="00A04ED4">
        <w:rPr>
          <w:rFonts w:ascii="Fira Sans" w:eastAsia="Times New Roman" w:hAnsi="Fira Sans" w:cs="Times New Roman"/>
          <w:sz w:val="19"/>
          <w:szCs w:val="19"/>
        </w:rPr>
        <w:t xml:space="preserve">przygotuje dane testowe. Dane te zostaną przygotowane zgodnie ze </w:t>
      </w:r>
      <w:r w:rsidRPr="00A04ED4">
        <w:rPr>
          <w:rFonts w:ascii="Fira Sans" w:eastAsia="Times New Roman" w:hAnsi="Fira Sans" w:cs="Times New Roman"/>
          <w:i/>
          <w:sz w:val="19"/>
          <w:szCs w:val="19"/>
        </w:rPr>
        <w:t>Specyfikacją danych testowych</w:t>
      </w:r>
      <w:r w:rsidRPr="00A04ED4">
        <w:rPr>
          <w:rFonts w:ascii="Fira Sans" w:eastAsia="Times New Roman" w:hAnsi="Fira Sans" w:cs="Times New Roman"/>
          <w:sz w:val="19"/>
          <w:szCs w:val="19"/>
        </w:rPr>
        <w:t xml:space="preserve"> i wykorzystane do przeprowadzania testów określonych w </w:t>
      </w:r>
      <w:r w:rsidRPr="00A04ED4">
        <w:rPr>
          <w:rFonts w:ascii="Fira Sans" w:eastAsia="Times New Roman" w:hAnsi="Fira Sans" w:cs="Times New Roman"/>
          <w:i/>
          <w:sz w:val="19"/>
          <w:szCs w:val="19"/>
        </w:rPr>
        <w:t>Specyfikacji przypadków i scenariuszy testowych</w:t>
      </w:r>
      <w:r w:rsidRPr="00A04ED4">
        <w:rPr>
          <w:rFonts w:ascii="Fira Sans" w:eastAsia="Times New Roman" w:hAnsi="Fira Sans" w:cs="Times New Roman"/>
          <w:sz w:val="19"/>
          <w:szCs w:val="19"/>
        </w:rPr>
        <w:t>.</w:t>
      </w:r>
    </w:p>
    <w:p w14:paraId="113D9179" w14:textId="1C56C7CB"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przekaże Zamawiającemu przygotowane </w:t>
      </w:r>
      <w:r w:rsidRPr="00A04ED4">
        <w:rPr>
          <w:rFonts w:ascii="Fira Sans" w:eastAsia="Times New Roman" w:hAnsi="Fira Sans" w:cs="Times New Roman"/>
          <w:i/>
          <w:sz w:val="19"/>
          <w:szCs w:val="19"/>
        </w:rPr>
        <w:t xml:space="preserve">Dane testowe </w:t>
      </w:r>
      <w:r w:rsidRPr="00A04ED4">
        <w:rPr>
          <w:rFonts w:ascii="Fira Sans" w:eastAsia="Times New Roman" w:hAnsi="Fira Sans" w:cs="Times New Roman"/>
          <w:sz w:val="19"/>
          <w:szCs w:val="19"/>
        </w:rPr>
        <w:t>e-mailem lub na nośniku danych elektronicznych.</w:t>
      </w:r>
    </w:p>
    <w:p w14:paraId="02028596"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przygotowanych </w:t>
      </w:r>
      <w:r w:rsidRPr="00A04ED4">
        <w:rPr>
          <w:rFonts w:ascii="Fira Sans" w:eastAsia="Times New Roman" w:hAnsi="Fira Sans" w:cs="Times New Roman"/>
          <w:i/>
          <w:sz w:val="19"/>
          <w:szCs w:val="19"/>
        </w:rPr>
        <w:t>Danych testowych</w:t>
      </w:r>
      <w:r w:rsidRPr="00A04ED4">
        <w:rPr>
          <w:rFonts w:ascii="Fira Sans" w:eastAsia="Times New Roman" w:hAnsi="Fira Sans" w:cs="Times New Roman"/>
          <w:sz w:val="19"/>
          <w:szCs w:val="19"/>
        </w:rPr>
        <w:t xml:space="preserve"> Wykonawca zapewni udzielenie Zamawiającemu autorskich praw majątkowych </w:t>
      </w:r>
      <w:r w:rsidRPr="00A04ED4">
        <w:rPr>
          <w:rFonts w:ascii="Fira Sans" w:hAnsi="Fira Sans"/>
          <w:sz w:val="19"/>
          <w:szCs w:val="19"/>
        </w:rPr>
        <w:t>(lub w przypadkach przewidzianych Umową - zapewni udzielenie licencji)</w:t>
      </w:r>
      <w:r w:rsidRPr="00A04ED4">
        <w:rPr>
          <w:rFonts w:ascii="Fira Sans" w:eastAsia="Times New Roman" w:hAnsi="Fira Sans" w:cs="Times New Roman"/>
          <w:sz w:val="19"/>
          <w:szCs w:val="19"/>
        </w:rPr>
        <w:t>.</w:t>
      </w:r>
    </w:p>
    <w:p w14:paraId="35CB76EF"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Plan testów</w:t>
      </w:r>
      <w:r w:rsidRPr="00A04ED4">
        <w:rPr>
          <w:rFonts w:ascii="Fira Sans" w:eastAsia="Times New Roman" w:hAnsi="Fira Sans" w:cs="Times New Roman"/>
          <w:sz w:val="19"/>
          <w:szCs w:val="19"/>
        </w:rPr>
        <w:t xml:space="preserve"> musi zawierać następujące elementy:</w:t>
      </w:r>
    </w:p>
    <w:p w14:paraId="599E77A3" w14:textId="77777777" w:rsidR="00A87DEB" w:rsidRPr="00A04ED4" w:rsidRDefault="00A87DEB" w:rsidP="00A87DEB">
      <w:pPr>
        <w:pStyle w:val="punktor2"/>
        <w:numPr>
          <w:ilvl w:val="0"/>
          <w:numId w:val="25"/>
        </w:numPr>
        <w:spacing w:before="0" w:line="276" w:lineRule="auto"/>
        <w:rPr>
          <w:rFonts w:ascii="Fira Sans" w:hAnsi="Fira Sans"/>
          <w:sz w:val="19"/>
          <w:szCs w:val="19"/>
        </w:rPr>
      </w:pPr>
      <w:r w:rsidRPr="00A04ED4">
        <w:rPr>
          <w:rFonts w:ascii="Fira Sans" w:hAnsi="Fira Sans"/>
          <w:sz w:val="19"/>
          <w:szCs w:val="19"/>
        </w:rPr>
        <w:lastRenderedPageBreak/>
        <w:t>Wskazanie obszarów tematycznych i zakresu testów – w szczególności powinny być wyszczególnione rodzaje testów jakie mają być przeprowadzone (tj. testy funkcjonalne, testy niefunkcjonalne, w tym bezpieczeństwa, wydajnościowe, integracyjne, testy swobodne Zamawiającego);</w:t>
      </w:r>
    </w:p>
    <w:p w14:paraId="2F608FD8" w14:textId="77777777" w:rsidR="00A87DEB" w:rsidRPr="00A04ED4" w:rsidRDefault="00A87DEB" w:rsidP="00A87DEB">
      <w:pPr>
        <w:pStyle w:val="punktor2"/>
        <w:numPr>
          <w:ilvl w:val="0"/>
          <w:numId w:val="25"/>
        </w:numPr>
        <w:spacing w:before="0" w:line="276" w:lineRule="auto"/>
        <w:rPr>
          <w:rFonts w:ascii="Fira Sans" w:hAnsi="Fira Sans"/>
          <w:sz w:val="19"/>
          <w:szCs w:val="19"/>
        </w:rPr>
      </w:pPr>
      <w:r w:rsidRPr="00A04ED4">
        <w:rPr>
          <w:rFonts w:ascii="Fira Sans" w:hAnsi="Fira Sans"/>
          <w:sz w:val="19"/>
          <w:szCs w:val="19"/>
        </w:rPr>
        <w:t>Wskazanie zasobów potrzebnych do przeprowadzenia testów;</w:t>
      </w:r>
    </w:p>
    <w:p w14:paraId="267B0CF7" w14:textId="77777777" w:rsidR="00A87DEB" w:rsidRPr="00A04ED4" w:rsidRDefault="00A87DEB" w:rsidP="00A87DEB">
      <w:pPr>
        <w:pStyle w:val="punktor2"/>
        <w:numPr>
          <w:ilvl w:val="0"/>
          <w:numId w:val="25"/>
        </w:numPr>
        <w:spacing w:before="0" w:line="276" w:lineRule="auto"/>
        <w:rPr>
          <w:rFonts w:ascii="Fira Sans" w:hAnsi="Fira Sans"/>
          <w:sz w:val="19"/>
          <w:szCs w:val="19"/>
        </w:rPr>
      </w:pPr>
      <w:r w:rsidRPr="00A04ED4">
        <w:rPr>
          <w:rFonts w:ascii="Fira Sans" w:hAnsi="Fira Sans"/>
          <w:sz w:val="19"/>
          <w:szCs w:val="19"/>
        </w:rPr>
        <w:t>Wskazanie sposobu przeprowadzenia testów (w tym m.in. wskazanie, w jakim zakresie testy będą wykonywane automatycznie a w jakim manualnie);</w:t>
      </w:r>
    </w:p>
    <w:p w14:paraId="59AD1BBF" w14:textId="77777777" w:rsidR="00A87DEB" w:rsidRPr="00A04ED4" w:rsidRDefault="00A87DEB" w:rsidP="00A87DEB">
      <w:pPr>
        <w:pStyle w:val="punktor2"/>
        <w:numPr>
          <w:ilvl w:val="0"/>
          <w:numId w:val="25"/>
        </w:numPr>
        <w:spacing w:before="0" w:line="276" w:lineRule="auto"/>
        <w:rPr>
          <w:rFonts w:ascii="Fira Sans" w:hAnsi="Fira Sans"/>
          <w:sz w:val="19"/>
          <w:szCs w:val="19"/>
        </w:rPr>
      </w:pPr>
      <w:r w:rsidRPr="00A04ED4">
        <w:rPr>
          <w:rFonts w:ascii="Fira Sans" w:hAnsi="Fira Sans"/>
          <w:sz w:val="19"/>
          <w:szCs w:val="19"/>
        </w:rPr>
        <w:t>Określenie zadań, organizacji i harmonogramu testów;</w:t>
      </w:r>
    </w:p>
    <w:p w14:paraId="610E5B2E" w14:textId="77777777" w:rsidR="00A87DEB" w:rsidRPr="00A04ED4" w:rsidRDefault="00A87DEB" w:rsidP="00A87DEB">
      <w:pPr>
        <w:pStyle w:val="punktor2"/>
        <w:numPr>
          <w:ilvl w:val="0"/>
          <w:numId w:val="25"/>
        </w:numPr>
        <w:spacing w:before="0" w:line="276" w:lineRule="auto"/>
        <w:rPr>
          <w:rFonts w:ascii="Fira Sans" w:hAnsi="Fira Sans"/>
          <w:sz w:val="19"/>
          <w:szCs w:val="19"/>
        </w:rPr>
      </w:pPr>
      <w:r w:rsidRPr="00A04ED4">
        <w:rPr>
          <w:rFonts w:ascii="Fira Sans" w:hAnsi="Fira Sans"/>
          <w:sz w:val="19"/>
          <w:szCs w:val="19"/>
        </w:rPr>
        <w:t>Wzór Raportu z testów.</w:t>
      </w:r>
    </w:p>
    <w:p w14:paraId="7ECCEA05"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Zaproponowany w </w:t>
      </w:r>
      <w:r w:rsidRPr="00A04ED4">
        <w:rPr>
          <w:rFonts w:ascii="Fira Sans" w:eastAsia="Times New Roman" w:hAnsi="Fira Sans" w:cs="Times New Roman"/>
          <w:i/>
          <w:sz w:val="19"/>
          <w:szCs w:val="19"/>
        </w:rPr>
        <w:t>Planie testów</w:t>
      </w:r>
      <w:r w:rsidRPr="00A04ED4">
        <w:rPr>
          <w:rFonts w:ascii="Fira Sans" w:eastAsia="Times New Roman" w:hAnsi="Fira Sans" w:cs="Times New Roman"/>
          <w:sz w:val="19"/>
          <w:szCs w:val="19"/>
        </w:rPr>
        <w:t xml:space="preserve"> sposób przeprowadzenia testów musi uwzględniać etapową weryfikację dostarczanej funkcjonalności. Wymaga się, żeby plan testów przewidywał możliwość przeprowadzenia kilku iteracji testów (minimum dwóch).</w:t>
      </w:r>
    </w:p>
    <w:p w14:paraId="163ABAC1"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ramach zainstalowania, skonfigurowania i uruchomienia </w:t>
      </w:r>
      <w:r w:rsidRPr="00A04ED4">
        <w:rPr>
          <w:rFonts w:ascii="Fira Sans" w:eastAsia="Times New Roman" w:hAnsi="Fira Sans" w:cs="Times New Roman"/>
          <w:i/>
          <w:sz w:val="19"/>
          <w:szCs w:val="19"/>
        </w:rPr>
        <w:t>Oprogramowania dedykowanego</w:t>
      </w:r>
      <w:r w:rsidRPr="00A04ED4">
        <w:rPr>
          <w:rFonts w:ascii="Fira Sans" w:eastAsia="Times New Roman" w:hAnsi="Fira Sans" w:cs="Times New Roman"/>
          <w:sz w:val="19"/>
          <w:szCs w:val="19"/>
        </w:rPr>
        <w:t xml:space="preserve"> przewiduje się wykonanie następujących prac:</w:t>
      </w:r>
    </w:p>
    <w:p w14:paraId="661B382E" w14:textId="77777777" w:rsidR="00A87DEB" w:rsidRPr="00A04ED4" w:rsidRDefault="00A87DEB" w:rsidP="00A87DEB">
      <w:pPr>
        <w:pStyle w:val="punktor2"/>
        <w:numPr>
          <w:ilvl w:val="0"/>
          <w:numId w:val="26"/>
        </w:numPr>
        <w:spacing w:before="0" w:line="276" w:lineRule="auto"/>
        <w:rPr>
          <w:rFonts w:ascii="Fira Sans" w:hAnsi="Fira Sans"/>
          <w:sz w:val="19"/>
          <w:szCs w:val="19"/>
        </w:rPr>
      </w:pPr>
      <w:r w:rsidRPr="00A04ED4">
        <w:rPr>
          <w:rFonts w:ascii="Fira Sans" w:hAnsi="Fira Sans"/>
          <w:sz w:val="19"/>
          <w:szCs w:val="19"/>
        </w:rPr>
        <w:t xml:space="preserve">Instalacja, konfiguracja i uruchomienie </w:t>
      </w:r>
      <w:r w:rsidRPr="00A04ED4">
        <w:rPr>
          <w:rFonts w:ascii="Fira Sans" w:hAnsi="Fira Sans"/>
          <w:i/>
          <w:sz w:val="19"/>
          <w:szCs w:val="19"/>
        </w:rPr>
        <w:t>Oprogramowania dedykowanego</w:t>
      </w:r>
      <w:r w:rsidRPr="00A04ED4">
        <w:rPr>
          <w:rFonts w:ascii="Fira Sans" w:hAnsi="Fira Sans"/>
          <w:sz w:val="19"/>
          <w:szCs w:val="19"/>
        </w:rPr>
        <w:t xml:space="preserve"> w </w:t>
      </w:r>
      <w:r w:rsidRPr="00A04ED4">
        <w:rPr>
          <w:rFonts w:ascii="Fira Sans" w:hAnsi="Fira Sans"/>
          <w:i/>
          <w:sz w:val="19"/>
          <w:szCs w:val="19"/>
        </w:rPr>
        <w:t>Infrastrukturze sprzętowo-systemowo-narzędziowej</w:t>
      </w:r>
      <w:r w:rsidRPr="00A04ED4">
        <w:rPr>
          <w:rFonts w:ascii="Fira Sans" w:hAnsi="Fira Sans"/>
          <w:sz w:val="19"/>
          <w:szCs w:val="19"/>
        </w:rPr>
        <w:t xml:space="preserve"> Systemu PDS wraz z instalacją danych testowych;</w:t>
      </w:r>
    </w:p>
    <w:p w14:paraId="3D473426" w14:textId="77777777" w:rsidR="00A87DEB" w:rsidRPr="00A04ED4" w:rsidRDefault="00A87DEB" w:rsidP="00A87DEB">
      <w:pPr>
        <w:pStyle w:val="punktor2"/>
        <w:numPr>
          <w:ilvl w:val="0"/>
          <w:numId w:val="26"/>
        </w:numPr>
        <w:spacing w:before="0" w:line="276" w:lineRule="auto"/>
        <w:rPr>
          <w:rFonts w:ascii="Fira Sans" w:hAnsi="Fira Sans"/>
          <w:sz w:val="19"/>
          <w:szCs w:val="19"/>
        </w:rPr>
      </w:pPr>
      <w:r w:rsidRPr="00A04ED4">
        <w:rPr>
          <w:rFonts w:ascii="Fira Sans" w:hAnsi="Fira Sans"/>
          <w:sz w:val="19"/>
          <w:szCs w:val="19"/>
        </w:rPr>
        <w:t>Przeniesienie danych z Systemu PGS – Faza II do Systemu PDS tak, aby System PDS mógł zastąpić funkcjonowanie Systemu PGS – Faza II;</w:t>
      </w:r>
    </w:p>
    <w:p w14:paraId="6FA85DCF" w14:textId="77777777" w:rsidR="00A87DEB" w:rsidRPr="00A04ED4" w:rsidRDefault="00A87DEB" w:rsidP="00A87DEB">
      <w:pPr>
        <w:pStyle w:val="punktor2"/>
        <w:numPr>
          <w:ilvl w:val="0"/>
          <w:numId w:val="26"/>
        </w:numPr>
        <w:spacing w:before="0" w:line="276" w:lineRule="auto"/>
        <w:rPr>
          <w:rFonts w:ascii="Fira Sans" w:hAnsi="Fira Sans"/>
          <w:sz w:val="19"/>
          <w:szCs w:val="19"/>
        </w:rPr>
      </w:pPr>
      <w:r w:rsidRPr="00A04ED4">
        <w:rPr>
          <w:rFonts w:ascii="Fira Sans" w:hAnsi="Fira Sans"/>
          <w:sz w:val="19"/>
          <w:szCs w:val="19"/>
        </w:rPr>
        <w:t xml:space="preserve">Przeprowadzenie testów Systemu PDS zgodnie z </w:t>
      </w:r>
      <w:r w:rsidRPr="00A04ED4">
        <w:rPr>
          <w:rFonts w:ascii="Fira Sans" w:hAnsi="Fira Sans"/>
          <w:i/>
          <w:sz w:val="19"/>
          <w:szCs w:val="19"/>
        </w:rPr>
        <w:t>Planem testów</w:t>
      </w:r>
      <w:r w:rsidRPr="00A04ED4">
        <w:rPr>
          <w:rFonts w:ascii="Fira Sans" w:hAnsi="Fira Sans"/>
          <w:sz w:val="19"/>
          <w:szCs w:val="19"/>
        </w:rPr>
        <w:t xml:space="preserve"> na podstawie </w:t>
      </w:r>
      <w:r w:rsidRPr="00A04ED4">
        <w:rPr>
          <w:rFonts w:ascii="Fira Sans" w:hAnsi="Fira Sans"/>
          <w:i/>
          <w:sz w:val="19"/>
          <w:szCs w:val="19"/>
        </w:rPr>
        <w:t>Specyfikacji przypadków i scenariuszy testowych</w:t>
      </w:r>
      <w:r w:rsidRPr="00A04ED4">
        <w:rPr>
          <w:rFonts w:ascii="Fira Sans" w:hAnsi="Fira Sans"/>
          <w:sz w:val="19"/>
          <w:szCs w:val="19"/>
        </w:rPr>
        <w:t>.</w:t>
      </w:r>
    </w:p>
    <w:p w14:paraId="2923BD65"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i/>
          <w:sz w:val="19"/>
          <w:szCs w:val="19"/>
        </w:rPr>
      </w:pPr>
      <w:r w:rsidRPr="00A04ED4">
        <w:rPr>
          <w:rFonts w:ascii="Fira Sans" w:eastAsia="Times New Roman" w:hAnsi="Fira Sans" w:cs="Times New Roman"/>
          <w:sz w:val="19"/>
          <w:szCs w:val="19"/>
        </w:rPr>
        <w:t xml:space="preserve">Wyniki testów (rezultaty wykonanych testów określonych w </w:t>
      </w:r>
      <w:r w:rsidRPr="00A04ED4">
        <w:rPr>
          <w:rFonts w:ascii="Fira Sans" w:eastAsia="Times New Roman" w:hAnsi="Fira Sans" w:cs="Times New Roman"/>
          <w:i/>
          <w:sz w:val="19"/>
          <w:szCs w:val="19"/>
        </w:rPr>
        <w:t>Specyfikacji przypadków i scenariuszy testowych</w:t>
      </w:r>
      <w:r w:rsidRPr="00A04ED4">
        <w:rPr>
          <w:rFonts w:ascii="Fira Sans" w:eastAsia="Times New Roman" w:hAnsi="Fira Sans" w:cs="Times New Roman"/>
          <w:sz w:val="19"/>
          <w:szCs w:val="19"/>
        </w:rPr>
        <w:t xml:space="preserve">) zostaną udokumentowane w </w:t>
      </w:r>
      <w:r w:rsidRPr="00A04ED4">
        <w:rPr>
          <w:rFonts w:ascii="Fira Sans" w:eastAsia="Times New Roman" w:hAnsi="Fira Sans" w:cs="Times New Roman"/>
          <w:i/>
          <w:sz w:val="19"/>
          <w:szCs w:val="19"/>
        </w:rPr>
        <w:t>Raporcie z testów</w:t>
      </w:r>
      <w:r w:rsidRPr="00A04ED4">
        <w:rPr>
          <w:rFonts w:ascii="Fira Sans" w:eastAsia="Times New Roman" w:hAnsi="Fira Sans" w:cs="Times New Roman"/>
          <w:sz w:val="19"/>
          <w:szCs w:val="19"/>
        </w:rPr>
        <w:t xml:space="preserve">. </w:t>
      </w:r>
      <w:r w:rsidRPr="00A04ED4">
        <w:rPr>
          <w:rFonts w:ascii="Fira Sans" w:eastAsia="Times New Roman" w:hAnsi="Fira Sans" w:cs="Times New Roman"/>
          <w:i/>
          <w:sz w:val="19"/>
          <w:szCs w:val="19"/>
        </w:rPr>
        <w:t xml:space="preserve">Raport z testów </w:t>
      </w:r>
      <w:r w:rsidRPr="00A04ED4">
        <w:rPr>
          <w:rFonts w:ascii="Fira Sans" w:eastAsia="Times New Roman" w:hAnsi="Fira Sans" w:cs="Times New Roman"/>
          <w:sz w:val="19"/>
          <w:szCs w:val="19"/>
        </w:rPr>
        <w:t xml:space="preserve">zostanie przygotowany wspólnie przez Wykonawcę i Zamawiającego. </w:t>
      </w:r>
    </w:p>
    <w:p w14:paraId="5B259472" w14:textId="77777777"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hAnsi="Fira Sans"/>
          <w:sz w:val="19"/>
          <w:szCs w:val="19"/>
        </w:rPr>
        <w:t xml:space="preserve">Testy zostaną zakończone wynikiem pozytywnym, jeśli w trakcie ich trwania nie zostaną zidentyfikowane </w:t>
      </w:r>
      <w:r w:rsidRPr="00A04ED4">
        <w:rPr>
          <w:rFonts w:ascii="Fira Sans" w:hAnsi="Fira Sans"/>
          <w:i/>
          <w:sz w:val="19"/>
          <w:szCs w:val="19"/>
        </w:rPr>
        <w:t>Zastrzeżenia</w:t>
      </w:r>
      <w:r w:rsidRPr="00A04ED4">
        <w:rPr>
          <w:rFonts w:ascii="Fira Sans" w:hAnsi="Fira Sans"/>
          <w:sz w:val="19"/>
          <w:szCs w:val="19"/>
        </w:rPr>
        <w:t>.</w:t>
      </w:r>
    </w:p>
    <w:p w14:paraId="4BBCC190" w14:textId="05175424" w:rsidR="00A87DEB" w:rsidRPr="00A04ED4" w:rsidRDefault="00A87DEB"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Po pozytywnym zakończeniu testów opracowana zostanie </w:t>
      </w:r>
      <w:r w:rsidRPr="00A04ED4">
        <w:rPr>
          <w:rFonts w:ascii="Fira Sans" w:eastAsia="Times New Roman" w:hAnsi="Fira Sans" w:cs="Times New Roman"/>
          <w:i/>
          <w:sz w:val="19"/>
          <w:szCs w:val="19"/>
        </w:rPr>
        <w:t>Dokumentacja powykonawcza</w:t>
      </w:r>
      <w:r w:rsidR="00AD0CDF" w:rsidRPr="00A04ED4">
        <w:rPr>
          <w:rFonts w:ascii="Fira Sans" w:eastAsia="Times New Roman" w:hAnsi="Fira Sans" w:cs="Times New Roman"/>
          <w:i/>
          <w:sz w:val="19"/>
          <w:szCs w:val="19"/>
        </w:rPr>
        <w:t xml:space="preserve"> </w:t>
      </w:r>
      <w:r w:rsidR="00B64F56" w:rsidRPr="00A04ED4">
        <w:rPr>
          <w:rFonts w:ascii="Fira Sans" w:eastAsia="Times New Roman" w:hAnsi="Fira Sans" w:cs="Times New Roman"/>
          <w:sz w:val="19"/>
          <w:szCs w:val="19"/>
        </w:rPr>
        <w:t>usług US-01 i</w:t>
      </w:r>
      <w:r w:rsidR="00AD0CDF" w:rsidRPr="00A04ED4">
        <w:rPr>
          <w:rFonts w:ascii="Fira Sans" w:eastAsia="Times New Roman" w:hAnsi="Fira Sans" w:cs="Times New Roman"/>
          <w:sz w:val="19"/>
          <w:szCs w:val="19"/>
        </w:rPr>
        <w:t> </w:t>
      </w:r>
      <w:r w:rsidR="00B64F56" w:rsidRPr="00A04ED4">
        <w:rPr>
          <w:rFonts w:ascii="Fira Sans" w:eastAsia="Times New Roman" w:hAnsi="Fira Sans" w:cs="Times New Roman"/>
          <w:sz w:val="19"/>
          <w:szCs w:val="19"/>
        </w:rPr>
        <w:t>US-02</w:t>
      </w:r>
      <w:r w:rsidRPr="00A04ED4">
        <w:rPr>
          <w:rFonts w:ascii="Fira Sans" w:eastAsia="Times New Roman" w:hAnsi="Fira Sans" w:cs="Times New Roman"/>
          <w:sz w:val="19"/>
          <w:szCs w:val="19"/>
        </w:rPr>
        <w:t>.</w:t>
      </w:r>
    </w:p>
    <w:p w14:paraId="554E56B8" w14:textId="03CECEAA" w:rsidR="001F0206" w:rsidRPr="00A04ED4" w:rsidRDefault="001F0206"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powykonawcza</w:t>
      </w:r>
      <w:r w:rsidRPr="00A04ED4">
        <w:rPr>
          <w:rFonts w:ascii="Fira Sans" w:eastAsia="Times New Roman" w:hAnsi="Fira Sans" w:cs="Times New Roman"/>
          <w:sz w:val="19"/>
          <w:szCs w:val="19"/>
        </w:rPr>
        <w:t xml:space="preserve"> usług US-01 i US-02</w:t>
      </w:r>
      <w:r w:rsidRPr="00A04ED4">
        <w:rPr>
          <w:rFonts w:ascii="Fira Sans" w:eastAsia="Times New Roman" w:hAnsi="Fira Sans" w:cs="Times New Roman"/>
          <w:i/>
          <w:sz w:val="19"/>
          <w:szCs w:val="19"/>
        </w:rPr>
        <w:t xml:space="preserve"> </w:t>
      </w:r>
      <w:r w:rsidRPr="00A04ED4">
        <w:rPr>
          <w:rFonts w:ascii="Fira Sans" w:eastAsia="Times New Roman" w:hAnsi="Fira Sans" w:cs="Times New Roman"/>
          <w:sz w:val="19"/>
          <w:szCs w:val="19"/>
        </w:rPr>
        <w:t>musi zawierać, co najmniej następujące elementy:</w:t>
      </w:r>
    </w:p>
    <w:p w14:paraId="3961C270" w14:textId="2FDB0688" w:rsidR="001F0206" w:rsidRPr="00A04ED4" w:rsidRDefault="001F0206" w:rsidP="001F0206">
      <w:pPr>
        <w:pStyle w:val="punktor2"/>
        <w:numPr>
          <w:ilvl w:val="0"/>
          <w:numId w:val="27"/>
        </w:numPr>
        <w:spacing w:before="0" w:line="276" w:lineRule="auto"/>
        <w:rPr>
          <w:rFonts w:ascii="Fira Sans" w:hAnsi="Fira Sans"/>
          <w:sz w:val="19"/>
          <w:szCs w:val="19"/>
        </w:rPr>
      </w:pPr>
      <w:r w:rsidRPr="00A04ED4">
        <w:rPr>
          <w:rFonts w:ascii="Fira Sans" w:hAnsi="Fira Sans"/>
          <w:sz w:val="19"/>
          <w:szCs w:val="19"/>
        </w:rPr>
        <w:t>Wykaz zastosowanych narzędzi programistycznych i bibliotek użytych do wytworzenia usług US-01 i US-02;</w:t>
      </w:r>
    </w:p>
    <w:p w14:paraId="766D1B40" w14:textId="42FD3593" w:rsidR="001F0206" w:rsidRPr="00A04ED4" w:rsidRDefault="001F0206" w:rsidP="001F0206">
      <w:pPr>
        <w:pStyle w:val="punktor2"/>
        <w:numPr>
          <w:ilvl w:val="0"/>
          <w:numId w:val="27"/>
        </w:numPr>
        <w:spacing w:before="0" w:line="276" w:lineRule="auto"/>
        <w:rPr>
          <w:rFonts w:ascii="Fira Sans" w:hAnsi="Fira Sans"/>
          <w:sz w:val="19"/>
          <w:szCs w:val="19"/>
        </w:rPr>
      </w:pPr>
      <w:r w:rsidRPr="00A04ED4">
        <w:rPr>
          <w:rFonts w:ascii="Fira Sans" w:hAnsi="Fira Sans"/>
          <w:sz w:val="19"/>
          <w:szCs w:val="19"/>
        </w:rPr>
        <w:t xml:space="preserve">Instrukcję instalacji i konfiguracji poszczególnych składników </w:t>
      </w:r>
      <w:r w:rsidRPr="00A04ED4">
        <w:rPr>
          <w:rFonts w:ascii="Fira Sans" w:hAnsi="Fira Sans"/>
          <w:i/>
          <w:iCs/>
          <w:sz w:val="19"/>
          <w:szCs w:val="19"/>
        </w:rPr>
        <w:t xml:space="preserve">Oprogramowania dedykowanego </w:t>
      </w:r>
      <w:r w:rsidRPr="00A04ED4">
        <w:rPr>
          <w:rFonts w:ascii="Fira Sans" w:hAnsi="Fira Sans"/>
          <w:iCs/>
          <w:sz w:val="19"/>
          <w:szCs w:val="19"/>
        </w:rPr>
        <w:t>usług US-01 i US-02</w:t>
      </w:r>
      <w:r w:rsidRPr="00A04ED4">
        <w:rPr>
          <w:rFonts w:ascii="Fira Sans" w:hAnsi="Fira Sans"/>
          <w:sz w:val="19"/>
          <w:szCs w:val="19"/>
        </w:rPr>
        <w:t>.</w:t>
      </w:r>
    </w:p>
    <w:p w14:paraId="52BB5AEA" w14:textId="0B1B5621" w:rsidR="001F0206" w:rsidRPr="00A04ED4" w:rsidRDefault="001F0206"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iCs/>
          <w:sz w:val="19"/>
          <w:szCs w:val="19"/>
        </w:rPr>
        <w:t xml:space="preserve">Dokumentacja testów </w:t>
      </w:r>
      <w:r w:rsidRPr="00A04ED4">
        <w:rPr>
          <w:rFonts w:ascii="Fira Sans" w:eastAsia="Times New Roman" w:hAnsi="Fira Sans" w:cs="Times New Roman"/>
          <w:sz w:val="19"/>
          <w:szCs w:val="19"/>
        </w:rPr>
        <w:t xml:space="preserve">usług US-01 i US-02, </w:t>
      </w:r>
      <w:r w:rsidRPr="00A04ED4">
        <w:rPr>
          <w:rFonts w:ascii="Fira Sans" w:eastAsia="Times New Roman" w:hAnsi="Fira Sans" w:cs="Times New Roman"/>
          <w:i/>
          <w:iCs/>
          <w:sz w:val="19"/>
          <w:szCs w:val="19"/>
        </w:rPr>
        <w:t>Raport z testów</w:t>
      </w:r>
      <w:r w:rsidRPr="00A04ED4">
        <w:rPr>
          <w:rFonts w:ascii="Fira Sans" w:eastAsia="Times New Roman" w:hAnsi="Fira Sans" w:cs="Times New Roman"/>
          <w:sz w:val="19"/>
          <w:szCs w:val="19"/>
        </w:rPr>
        <w:t xml:space="preserve"> usług US-01 i US-02</w:t>
      </w:r>
      <w:r w:rsidRPr="00A04ED4">
        <w:rPr>
          <w:rFonts w:ascii="Fira Sans" w:eastAsia="Times New Roman" w:hAnsi="Fira Sans" w:cs="Times New Roman"/>
          <w:i/>
          <w:sz w:val="19"/>
          <w:szCs w:val="19"/>
        </w:rPr>
        <w:t xml:space="preserve"> </w:t>
      </w:r>
      <w:r w:rsidRPr="00A04ED4">
        <w:rPr>
          <w:rFonts w:ascii="Fira Sans" w:eastAsia="Times New Roman" w:hAnsi="Fira Sans" w:cs="Times New Roman"/>
          <w:sz w:val="19"/>
          <w:szCs w:val="19"/>
        </w:rPr>
        <w:t xml:space="preserve">i </w:t>
      </w:r>
      <w:r w:rsidRPr="00A04ED4">
        <w:rPr>
          <w:rFonts w:ascii="Fira Sans" w:eastAsia="Times New Roman" w:hAnsi="Fira Sans" w:cs="Times New Roman"/>
          <w:i/>
          <w:iCs/>
          <w:sz w:val="19"/>
          <w:szCs w:val="19"/>
        </w:rPr>
        <w:t xml:space="preserve">Dokumentacja powykonawcza </w:t>
      </w:r>
      <w:r w:rsidRPr="00A04ED4">
        <w:rPr>
          <w:rFonts w:ascii="Fira Sans" w:eastAsia="Times New Roman" w:hAnsi="Fira Sans" w:cs="Times New Roman"/>
          <w:sz w:val="19"/>
          <w:szCs w:val="19"/>
        </w:rPr>
        <w:t>usług US-01 i US-02</w:t>
      </w:r>
      <w:r w:rsidRPr="00A04ED4">
        <w:rPr>
          <w:rFonts w:ascii="Fira Sans" w:eastAsia="Times New Roman" w:hAnsi="Fira Sans" w:cs="Times New Roman"/>
          <w:i/>
          <w:sz w:val="19"/>
          <w:szCs w:val="19"/>
        </w:rPr>
        <w:t xml:space="preserve"> </w:t>
      </w:r>
      <w:r w:rsidRPr="00A04ED4">
        <w:rPr>
          <w:rFonts w:ascii="Fira Sans" w:eastAsia="Times New Roman" w:hAnsi="Fira Sans" w:cs="Times New Roman"/>
          <w:sz w:val="19"/>
          <w:szCs w:val="19"/>
        </w:rPr>
        <w:t>muszą zostać napisane w języku polskim oraz udokumentowane w postaci elektronicznej w jednym z wymienionych formatów: PDF, RTF, DOC (DOCX), ODF (umożliwiających kopiowanie, modyfikowanie i wydruk treści dokumentu) i</w:t>
      </w:r>
      <w:r w:rsidR="00106CA6"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przekazane Zamawiającemu e-mailem lub na nośniku danych elektronicznych.</w:t>
      </w:r>
    </w:p>
    <w:p w14:paraId="511EE8EE" w14:textId="17E4FA8A" w:rsidR="00A87DEB" w:rsidRPr="00A04ED4" w:rsidRDefault="001F0206" w:rsidP="00A50E70">
      <w:pPr>
        <w:pStyle w:val="Akapitzlist"/>
        <w:numPr>
          <w:ilvl w:val="0"/>
          <w:numId w:val="10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iCs/>
          <w:sz w:val="19"/>
          <w:szCs w:val="19"/>
        </w:rPr>
        <w:t>Dla Dokumentacji testów</w:t>
      </w:r>
      <w:r w:rsidR="00F44359" w:rsidRPr="00A04ED4">
        <w:rPr>
          <w:rFonts w:ascii="Fira Sans" w:eastAsia="Times New Roman" w:hAnsi="Fira Sans" w:cs="Times New Roman"/>
          <w:i/>
          <w:iCs/>
          <w:sz w:val="19"/>
          <w:szCs w:val="19"/>
        </w:rPr>
        <w:t xml:space="preserve"> </w:t>
      </w:r>
      <w:r w:rsidR="00F44359" w:rsidRPr="00A04ED4">
        <w:rPr>
          <w:rFonts w:ascii="Fira Sans" w:eastAsia="Times New Roman" w:hAnsi="Fira Sans" w:cs="Times New Roman"/>
          <w:sz w:val="19"/>
          <w:szCs w:val="19"/>
        </w:rPr>
        <w:t>usług US-01 i US-02</w:t>
      </w:r>
      <w:r w:rsidRPr="00A04ED4">
        <w:rPr>
          <w:rFonts w:ascii="Fira Sans" w:eastAsia="Times New Roman" w:hAnsi="Fira Sans" w:cs="Times New Roman"/>
          <w:sz w:val="19"/>
          <w:szCs w:val="19"/>
        </w:rPr>
        <w:t xml:space="preserve">, </w:t>
      </w:r>
      <w:r w:rsidRPr="00A04ED4">
        <w:rPr>
          <w:rFonts w:ascii="Fira Sans" w:eastAsia="Times New Roman" w:hAnsi="Fira Sans" w:cs="Times New Roman"/>
          <w:i/>
          <w:iCs/>
          <w:sz w:val="19"/>
          <w:szCs w:val="19"/>
        </w:rPr>
        <w:t xml:space="preserve">Raportu z testów </w:t>
      </w:r>
      <w:r w:rsidR="00F44359" w:rsidRPr="00A04ED4">
        <w:rPr>
          <w:rFonts w:ascii="Fira Sans" w:eastAsia="Times New Roman" w:hAnsi="Fira Sans" w:cs="Times New Roman"/>
          <w:sz w:val="19"/>
          <w:szCs w:val="19"/>
        </w:rPr>
        <w:t xml:space="preserve">usług US-01 i US-02 </w:t>
      </w:r>
      <w:r w:rsidRPr="00A04ED4">
        <w:rPr>
          <w:rFonts w:ascii="Fira Sans" w:eastAsia="Times New Roman" w:hAnsi="Fira Sans" w:cs="Times New Roman"/>
          <w:sz w:val="19"/>
          <w:szCs w:val="19"/>
        </w:rPr>
        <w:t xml:space="preserve">oraz </w:t>
      </w:r>
      <w:r w:rsidRPr="00A04ED4">
        <w:rPr>
          <w:rFonts w:ascii="Fira Sans" w:eastAsia="Times New Roman" w:hAnsi="Fira Sans" w:cs="Times New Roman"/>
          <w:i/>
          <w:iCs/>
          <w:sz w:val="19"/>
          <w:szCs w:val="19"/>
        </w:rPr>
        <w:t xml:space="preserve">Dokumentacji powykonawczej </w:t>
      </w:r>
      <w:r w:rsidR="00F44359" w:rsidRPr="00A04ED4">
        <w:rPr>
          <w:rFonts w:ascii="Fira Sans" w:eastAsia="Times New Roman" w:hAnsi="Fira Sans" w:cs="Times New Roman"/>
          <w:sz w:val="19"/>
          <w:szCs w:val="19"/>
        </w:rPr>
        <w:t xml:space="preserve">usług US-01 i US-02 </w:t>
      </w:r>
      <w:r w:rsidRPr="00A04ED4">
        <w:rPr>
          <w:rFonts w:ascii="Fira Sans" w:eastAsia="Times New Roman" w:hAnsi="Fira Sans" w:cs="Times New Roman"/>
          <w:sz w:val="19"/>
          <w:szCs w:val="19"/>
        </w:rPr>
        <w:t>Wykonawca zapewni udzielenie Zamawiającemu autorskich praw majątkowych (lub w przypadkach przewidzianych Umową - zapewni udzielenie licencji).</w:t>
      </w:r>
    </w:p>
    <w:p w14:paraId="532420A4" w14:textId="77777777" w:rsidR="003F780D" w:rsidRPr="00A04ED4" w:rsidRDefault="003F780D" w:rsidP="00BB0113">
      <w:pPr>
        <w:spacing w:before="0" w:line="276" w:lineRule="auto"/>
        <w:rPr>
          <w:rFonts w:ascii="Fira Sans" w:eastAsia="Times New Roman" w:hAnsi="Fira Sans" w:cs="Times New Roman"/>
          <w:sz w:val="19"/>
          <w:szCs w:val="19"/>
        </w:rPr>
      </w:pPr>
    </w:p>
    <w:p w14:paraId="1A190C34" w14:textId="56F38E9C" w:rsidR="003F780D" w:rsidRPr="00A04ED4" w:rsidRDefault="003F780D" w:rsidP="003F780D">
      <w:pPr>
        <w:pStyle w:val="Nagwek2"/>
        <w:spacing w:before="0" w:after="0" w:line="276" w:lineRule="auto"/>
        <w:rPr>
          <w:rFonts w:ascii="Fira Sans" w:hAnsi="Fira Sans"/>
          <w:color w:val="auto"/>
          <w:sz w:val="19"/>
          <w:szCs w:val="19"/>
        </w:rPr>
      </w:pPr>
      <w:bookmarkStart w:id="37" w:name="_Toc27380804"/>
      <w:r w:rsidRPr="00A04ED4">
        <w:rPr>
          <w:rFonts w:ascii="Fira Sans" w:hAnsi="Fira Sans"/>
          <w:color w:val="auto"/>
          <w:sz w:val="19"/>
          <w:szCs w:val="19"/>
        </w:rPr>
        <w:t xml:space="preserve">Etap 1 </w:t>
      </w:r>
      <w:r w:rsidR="002F31A0" w:rsidRPr="00A04ED4">
        <w:rPr>
          <w:rFonts w:ascii="Fira Sans" w:hAnsi="Fira Sans"/>
          <w:color w:val="auto"/>
          <w:sz w:val="19"/>
          <w:szCs w:val="19"/>
        </w:rPr>
        <w:t>–</w:t>
      </w:r>
      <w:r w:rsidRPr="00A04ED4">
        <w:rPr>
          <w:rFonts w:ascii="Fira Sans" w:hAnsi="Fira Sans"/>
          <w:color w:val="auto"/>
          <w:sz w:val="19"/>
          <w:szCs w:val="19"/>
        </w:rPr>
        <w:t xml:space="preserve"> </w:t>
      </w:r>
      <w:r w:rsidR="002F31A0" w:rsidRPr="00A04ED4">
        <w:rPr>
          <w:rFonts w:ascii="Fira Sans" w:hAnsi="Fira Sans"/>
          <w:color w:val="auto"/>
          <w:sz w:val="19"/>
          <w:szCs w:val="19"/>
        </w:rPr>
        <w:t xml:space="preserve">część 2 – Zadanie 4b - </w:t>
      </w:r>
      <w:r w:rsidRPr="00A04ED4">
        <w:rPr>
          <w:rFonts w:ascii="Fira Sans" w:hAnsi="Fira Sans"/>
          <w:color w:val="auto"/>
          <w:sz w:val="19"/>
          <w:szCs w:val="19"/>
        </w:rPr>
        <w:t>Wytworzenie nowej funkcjonalności Systemu PDS</w:t>
      </w:r>
      <w:bookmarkEnd w:id="37"/>
    </w:p>
    <w:p w14:paraId="4040BD53" w14:textId="199373EE" w:rsidR="00754E20" w:rsidRPr="00A04ED4" w:rsidRDefault="00754E20" w:rsidP="00754E20">
      <w:pPr>
        <w:keepNext/>
        <w:spacing w:before="0" w:line="276" w:lineRule="auto"/>
        <w:rPr>
          <w:rFonts w:ascii="Fira Sans" w:hAnsi="Fira Sans"/>
          <w:sz w:val="19"/>
          <w:szCs w:val="19"/>
        </w:rPr>
      </w:pPr>
      <w:r w:rsidRPr="00A04ED4">
        <w:rPr>
          <w:rFonts w:ascii="Fira Sans" w:hAnsi="Fira Sans"/>
          <w:sz w:val="19"/>
          <w:szCs w:val="19"/>
        </w:rPr>
        <w:t xml:space="preserve">Zakres prac Etapu 1 </w:t>
      </w:r>
      <w:r w:rsidR="002F31A0" w:rsidRPr="00A04ED4">
        <w:rPr>
          <w:rFonts w:ascii="Fira Sans" w:hAnsi="Fira Sans"/>
          <w:sz w:val="19"/>
          <w:szCs w:val="19"/>
        </w:rPr>
        <w:t xml:space="preserve">- </w:t>
      </w:r>
      <w:r w:rsidRPr="00A04ED4">
        <w:rPr>
          <w:rFonts w:ascii="Fira Sans" w:hAnsi="Fira Sans"/>
          <w:sz w:val="19"/>
          <w:szCs w:val="19"/>
        </w:rPr>
        <w:t xml:space="preserve">część </w:t>
      </w:r>
      <w:r w:rsidR="008C0451" w:rsidRPr="00A04ED4">
        <w:rPr>
          <w:rFonts w:ascii="Fira Sans" w:hAnsi="Fira Sans"/>
          <w:sz w:val="19"/>
          <w:szCs w:val="19"/>
        </w:rPr>
        <w:t>2</w:t>
      </w:r>
      <w:r w:rsidR="002F31A0" w:rsidRPr="00A04ED4">
        <w:rPr>
          <w:rFonts w:ascii="Fira Sans" w:hAnsi="Fira Sans"/>
          <w:sz w:val="19"/>
          <w:szCs w:val="19"/>
        </w:rPr>
        <w:t xml:space="preserve"> -</w:t>
      </w:r>
      <w:r w:rsidRPr="00A04ED4">
        <w:rPr>
          <w:rFonts w:ascii="Fira Sans" w:hAnsi="Fira Sans"/>
          <w:sz w:val="19"/>
          <w:szCs w:val="19"/>
        </w:rPr>
        <w:t xml:space="preserve"> obejmować będzie realizację następującego zadania:</w:t>
      </w:r>
    </w:p>
    <w:p w14:paraId="2584DB49" w14:textId="44CC8376" w:rsidR="00754E20" w:rsidRPr="00A04ED4" w:rsidRDefault="00754E20" w:rsidP="00754E20">
      <w:pPr>
        <w:pStyle w:val="punktor2"/>
        <w:numPr>
          <w:ilvl w:val="0"/>
          <w:numId w:val="4"/>
        </w:numPr>
        <w:tabs>
          <w:tab w:val="clear" w:pos="360"/>
          <w:tab w:val="num" w:pos="567"/>
        </w:tabs>
        <w:spacing w:before="0" w:line="276" w:lineRule="auto"/>
        <w:ind w:left="567" w:hanging="567"/>
        <w:rPr>
          <w:rFonts w:ascii="Fira Sans" w:hAnsi="Fira Sans"/>
          <w:sz w:val="19"/>
          <w:szCs w:val="19"/>
        </w:rPr>
      </w:pPr>
      <w:r w:rsidRPr="00A04ED4">
        <w:rPr>
          <w:rFonts w:ascii="Fira Sans" w:hAnsi="Fira Sans"/>
          <w:sz w:val="19"/>
          <w:szCs w:val="19"/>
        </w:rPr>
        <w:t>Zadanie 4b – Wytworzenie i uruchomienie nowej funkcjonalności Systemu PDS w zakresie usług US-03, US-04, US-05 i US-06.</w:t>
      </w:r>
    </w:p>
    <w:p w14:paraId="3EE75A32" w14:textId="77777777" w:rsidR="004B49F2" w:rsidRPr="00A04ED4" w:rsidRDefault="004B49F2" w:rsidP="00BB0113">
      <w:pPr>
        <w:pStyle w:val="punktor2"/>
        <w:numPr>
          <w:ilvl w:val="0"/>
          <w:numId w:val="0"/>
        </w:numPr>
        <w:spacing w:before="0" w:line="276" w:lineRule="auto"/>
        <w:rPr>
          <w:rFonts w:ascii="Fira Sans" w:hAnsi="Fira Sans"/>
          <w:sz w:val="19"/>
          <w:szCs w:val="19"/>
        </w:rPr>
      </w:pPr>
    </w:p>
    <w:p w14:paraId="4E9EC5C7" w14:textId="7D1F9C6E" w:rsidR="00754E20" w:rsidRPr="00A04ED4" w:rsidRDefault="00754E20" w:rsidP="00BB0113">
      <w:pPr>
        <w:pStyle w:val="Nagwek3"/>
        <w:spacing w:before="0" w:after="0" w:line="276" w:lineRule="auto"/>
        <w:jc w:val="both"/>
        <w:rPr>
          <w:rFonts w:ascii="Fira Sans" w:hAnsi="Fira Sans"/>
          <w:color w:val="auto"/>
          <w:sz w:val="19"/>
          <w:szCs w:val="19"/>
        </w:rPr>
      </w:pPr>
      <w:bookmarkStart w:id="38" w:name="_Toc27380805"/>
      <w:r w:rsidRPr="00A04ED4">
        <w:rPr>
          <w:rFonts w:ascii="Fira Sans" w:hAnsi="Fira Sans"/>
          <w:color w:val="auto"/>
          <w:sz w:val="19"/>
          <w:szCs w:val="19"/>
        </w:rPr>
        <w:t>Zadanie 4</w:t>
      </w:r>
      <w:r w:rsidR="004B49F2" w:rsidRPr="00A04ED4">
        <w:rPr>
          <w:rFonts w:ascii="Fira Sans" w:hAnsi="Fira Sans"/>
          <w:color w:val="auto"/>
          <w:sz w:val="19"/>
          <w:szCs w:val="19"/>
        </w:rPr>
        <w:t>b</w:t>
      </w:r>
      <w:r w:rsidRPr="00A04ED4">
        <w:rPr>
          <w:rFonts w:ascii="Fira Sans" w:hAnsi="Fira Sans"/>
          <w:color w:val="auto"/>
          <w:sz w:val="19"/>
          <w:szCs w:val="19"/>
        </w:rPr>
        <w:t> - </w:t>
      </w:r>
      <w:r w:rsidR="00991288" w:rsidRPr="00A04ED4">
        <w:rPr>
          <w:rFonts w:ascii="Fira Sans" w:hAnsi="Fira Sans"/>
          <w:color w:val="auto"/>
          <w:sz w:val="19"/>
          <w:szCs w:val="19"/>
        </w:rPr>
        <w:t>Wytworzenie i uruchomienie nowej funkcjonalności Systemu PDS w zakresie usług US-03, US-04, US-05 i US-06</w:t>
      </w:r>
      <w:bookmarkEnd w:id="38"/>
    </w:p>
    <w:p w14:paraId="3C163CC2" w14:textId="50B0D187" w:rsidR="00754E20" w:rsidRPr="00A04ED4" w:rsidRDefault="00754E20" w:rsidP="00BB0113">
      <w:p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W ramach realizacji niniejszego zadania zostaną zrealizowane Zadanie 4</w:t>
      </w:r>
      <w:r w:rsidR="00EC783C" w:rsidRPr="00A04ED4">
        <w:rPr>
          <w:rFonts w:ascii="Fira Sans" w:eastAsia="Times New Roman" w:hAnsi="Fira Sans" w:cs="Times New Roman"/>
          <w:sz w:val="19"/>
          <w:szCs w:val="19"/>
        </w:rPr>
        <w:t>b</w:t>
      </w:r>
      <w:r w:rsidRPr="00A04ED4">
        <w:rPr>
          <w:rFonts w:ascii="Fira Sans" w:eastAsia="Times New Roman" w:hAnsi="Fira Sans" w:cs="Times New Roman"/>
          <w:sz w:val="19"/>
          <w:szCs w:val="19"/>
        </w:rPr>
        <w:t xml:space="preserve"> – Wytworzenie i uruchomienie nowej funkcjonalności Systemu PDS w zakresie usług </w:t>
      </w:r>
      <w:r w:rsidR="00EC783C" w:rsidRPr="00A04ED4">
        <w:rPr>
          <w:rFonts w:ascii="Fira Sans" w:eastAsia="Times New Roman" w:hAnsi="Fira Sans" w:cs="Times New Roman"/>
          <w:sz w:val="19"/>
          <w:szCs w:val="19"/>
        </w:rPr>
        <w:t>US-03, US-04, US-05 i US-06</w:t>
      </w:r>
      <w:r w:rsidRPr="00A04ED4">
        <w:rPr>
          <w:rFonts w:ascii="Fira Sans" w:eastAsia="Times New Roman" w:hAnsi="Fira Sans" w:cs="Times New Roman"/>
          <w:sz w:val="19"/>
          <w:szCs w:val="19"/>
        </w:rPr>
        <w:t xml:space="preserve">. </w:t>
      </w:r>
    </w:p>
    <w:p w14:paraId="1C640792" w14:textId="77777777" w:rsidR="007D6458" w:rsidRPr="00A04ED4" w:rsidRDefault="007D6458" w:rsidP="00A50E70">
      <w:pPr>
        <w:pStyle w:val="Akapitzlist"/>
        <w:numPr>
          <w:ilvl w:val="0"/>
          <w:numId w:val="95"/>
        </w:numPr>
        <w:spacing w:before="0" w:line="276" w:lineRule="auto"/>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W ramach realizacji niniejszego zadania w szczególności nastąpi:</w:t>
      </w:r>
    </w:p>
    <w:p w14:paraId="44832848" w14:textId="66A3BD6B" w:rsidR="007D6458" w:rsidRPr="00A04ED4" w:rsidRDefault="007D6458" w:rsidP="00A50E70">
      <w:pPr>
        <w:pStyle w:val="punktor2"/>
        <w:numPr>
          <w:ilvl w:val="0"/>
          <w:numId w:val="105"/>
        </w:numPr>
        <w:spacing w:before="0" w:line="276" w:lineRule="auto"/>
        <w:rPr>
          <w:rFonts w:ascii="Fira Sans" w:hAnsi="Fira Sans"/>
          <w:i/>
          <w:sz w:val="19"/>
          <w:szCs w:val="19"/>
        </w:rPr>
      </w:pPr>
      <w:r w:rsidRPr="00A04ED4">
        <w:rPr>
          <w:rFonts w:ascii="Fira Sans" w:hAnsi="Fira Sans"/>
          <w:sz w:val="19"/>
          <w:szCs w:val="19"/>
        </w:rPr>
        <w:t xml:space="preserve">Wytworzenie i dostarczenie </w:t>
      </w:r>
      <w:r w:rsidRPr="00A04ED4">
        <w:rPr>
          <w:rFonts w:ascii="Fira Sans" w:hAnsi="Fira Sans"/>
          <w:i/>
          <w:sz w:val="19"/>
          <w:szCs w:val="19"/>
        </w:rPr>
        <w:t xml:space="preserve">Oprogramowania dedykowanego </w:t>
      </w:r>
      <w:r w:rsidR="009735BD" w:rsidRPr="00A04ED4">
        <w:rPr>
          <w:rFonts w:ascii="Fira Sans" w:hAnsi="Fira Sans"/>
          <w:sz w:val="19"/>
          <w:szCs w:val="19"/>
        </w:rPr>
        <w:t>w zakresie usług US-03, US-04, US-05 i US-06</w:t>
      </w:r>
      <w:r w:rsidRPr="00A04ED4">
        <w:rPr>
          <w:rFonts w:ascii="Fira Sans" w:hAnsi="Fira Sans"/>
          <w:sz w:val="19"/>
          <w:szCs w:val="19"/>
        </w:rPr>
        <w:t>;</w:t>
      </w:r>
    </w:p>
    <w:p w14:paraId="76AD2D7E" w14:textId="7CB90FA3" w:rsidR="007D6458" w:rsidRPr="00A04ED4" w:rsidRDefault="007D6458" w:rsidP="00A50E70">
      <w:pPr>
        <w:pStyle w:val="punktor2"/>
        <w:numPr>
          <w:ilvl w:val="0"/>
          <w:numId w:val="105"/>
        </w:numPr>
        <w:spacing w:before="0" w:line="276" w:lineRule="auto"/>
        <w:rPr>
          <w:rFonts w:ascii="Fira Sans" w:hAnsi="Fira Sans"/>
          <w:sz w:val="19"/>
          <w:szCs w:val="19"/>
        </w:rPr>
      </w:pPr>
      <w:r w:rsidRPr="00A04ED4">
        <w:rPr>
          <w:rFonts w:ascii="Fira Sans" w:hAnsi="Fira Sans"/>
          <w:sz w:val="19"/>
          <w:szCs w:val="19"/>
        </w:rPr>
        <w:t xml:space="preserve">Opracowanie </w:t>
      </w:r>
      <w:r w:rsidRPr="00A04ED4">
        <w:rPr>
          <w:rFonts w:ascii="Fira Sans" w:hAnsi="Fira Sans"/>
          <w:i/>
          <w:sz w:val="19"/>
          <w:szCs w:val="19"/>
        </w:rPr>
        <w:t xml:space="preserve">Dokumentacji testów </w:t>
      </w:r>
      <w:r w:rsidR="009735BD" w:rsidRPr="00A04ED4">
        <w:rPr>
          <w:rFonts w:ascii="Fira Sans" w:hAnsi="Fira Sans"/>
          <w:sz w:val="19"/>
          <w:szCs w:val="19"/>
        </w:rPr>
        <w:t>w zakresie usług US-03, US-04, US-05 i US-06</w:t>
      </w:r>
    </w:p>
    <w:p w14:paraId="6CB724B8" w14:textId="3BE9EC68" w:rsidR="007D6458" w:rsidRPr="00A04ED4" w:rsidRDefault="007D6458" w:rsidP="00A50E70">
      <w:pPr>
        <w:pStyle w:val="punktor2"/>
        <w:numPr>
          <w:ilvl w:val="0"/>
          <w:numId w:val="105"/>
        </w:numPr>
        <w:spacing w:before="0" w:line="276" w:lineRule="auto"/>
        <w:rPr>
          <w:rFonts w:ascii="Fira Sans" w:hAnsi="Fira Sans"/>
          <w:sz w:val="19"/>
          <w:szCs w:val="19"/>
        </w:rPr>
      </w:pPr>
      <w:r w:rsidRPr="00A04ED4">
        <w:rPr>
          <w:rFonts w:ascii="Fira Sans" w:hAnsi="Fira Sans"/>
          <w:sz w:val="19"/>
          <w:szCs w:val="19"/>
        </w:rPr>
        <w:lastRenderedPageBreak/>
        <w:t xml:space="preserve">Przygotowanie </w:t>
      </w:r>
      <w:r w:rsidRPr="00A04ED4">
        <w:rPr>
          <w:rFonts w:ascii="Fira Sans" w:hAnsi="Fira Sans"/>
          <w:i/>
          <w:sz w:val="19"/>
          <w:szCs w:val="19"/>
        </w:rPr>
        <w:t>Danych testowych</w:t>
      </w:r>
      <w:r w:rsidRPr="00A04ED4">
        <w:rPr>
          <w:rFonts w:ascii="Fira Sans" w:hAnsi="Fira Sans"/>
          <w:sz w:val="19"/>
          <w:szCs w:val="19"/>
        </w:rPr>
        <w:t xml:space="preserve"> </w:t>
      </w:r>
      <w:r w:rsidR="009735BD" w:rsidRPr="00A04ED4">
        <w:rPr>
          <w:rFonts w:ascii="Fira Sans" w:hAnsi="Fira Sans"/>
          <w:sz w:val="19"/>
          <w:szCs w:val="19"/>
        </w:rPr>
        <w:t>w zakresie usług US-03, US-04, US-05 i US-06</w:t>
      </w:r>
      <w:r w:rsidRPr="00A04ED4">
        <w:rPr>
          <w:rFonts w:ascii="Fira Sans" w:hAnsi="Fira Sans"/>
          <w:sz w:val="19"/>
          <w:szCs w:val="19"/>
        </w:rPr>
        <w:t>;</w:t>
      </w:r>
    </w:p>
    <w:p w14:paraId="4908A10D" w14:textId="0B0E4B96" w:rsidR="007D6458" w:rsidRPr="00A04ED4" w:rsidRDefault="007D6458" w:rsidP="00A50E70">
      <w:pPr>
        <w:pStyle w:val="punktor2"/>
        <w:numPr>
          <w:ilvl w:val="0"/>
          <w:numId w:val="105"/>
        </w:numPr>
        <w:spacing w:before="0" w:line="276" w:lineRule="auto"/>
        <w:rPr>
          <w:rFonts w:ascii="Fira Sans" w:hAnsi="Fira Sans"/>
          <w:sz w:val="19"/>
          <w:szCs w:val="19"/>
        </w:rPr>
      </w:pPr>
      <w:r w:rsidRPr="00A04ED4">
        <w:rPr>
          <w:rFonts w:ascii="Fira Sans" w:hAnsi="Fira Sans"/>
          <w:sz w:val="19"/>
          <w:szCs w:val="19"/>
        </w:rPr>
        <w:t xml:space="preserve">Zainstalowanie, skonfigurowanie i uruchomienie </w:t>
      </w:r>
      <w:r w:rsidRPr="00A04ED4">
        <w:rPr>
          <w:rFonts w:ascii="Fira Sans" w:hAnsi="Fira Sans"/>
          <w:i/>
          <w:sz w:val="19"/>
          <w:szCs w:val="19"/>
        </w:rPr>
        <w:t>Oprogramowania dedykowanego</w:t>
      </w:r>
      <w:r w:rsidRPr="00A04ED4">
        <w:rPr>
          <w:rFonts w:ascii="Fira Sans" w:hAnsi="Fira Sans"/>
          <w:sz w:val="19"/>
          <w:szCs w:val="19"/>
        </w:rPr>
        <w:t xml:space="preserve"> oraz wykonanie testów</w:t>
      </w:r>
      <w:r w:rsidRPr="00A04ED4">
        <w:rPr>
          <w:rFonts w:ascii="Fira Sans" w:eastAsia="Times New Roman" w:hAnsi="Fira Sans" w:cs="Times New Roman"/>
          <w:sz w:val="19"/>
          <w:szCs w:val="19"/>
        </w:rPr>
        <w:t xml:space="preserve"> </w:t>
      </w:r>
      <w:r w:rsidR="009735BD" w:rsidRPr="00A04ED4">
        <w:rPr>
          <w:rFonts w:ascii="Fira Sans" w:eastAsia="Times New Roman" w:hAnsi="Fira Sans" w:cs="Times New Roman"/>
          <w:sz w:val="19"/>
          <w:szCs w:val="19"/>
        </w:rPr>
        <w:t>w zakresie usług US-03, US-04, US-05 i US-06</w:t>
      </w:r>
      <w:r w:rsidRPr="00A04ED4">
        <w:rPr>
          <w:rFonts w:ascii="Fira Sans" w:eastAsia="Times New Roman" w:hAnsi="Fira Sans" w:cs="Times New Roman"/>
          <w:sz w:val="19"/>
          <w:szCs w:val="19"/>
        </w:rPr>
        <w:t>;</w:t>
      </w:r>
    </w:p>
    <w:p w14:paraId="6B175373" w14:textId="6427221E" w:rsidR="007D6458" w:rsidRPr="00A04ED4" w:rsidRDefault="007D6458" w:rsidP="00A50E70">
      <w:pPr>
        <w:pStyle w:val="punktor2"/>
        <w:numPr>
          <w:ilvl w:val="0"/>
          <w:numId w:val="105"/>
        </w:numPr>
        <w:spacing w:before="0" w:line="276" w:lineRule="auto"/>
        <w:rPr>
          <w:rFonts w:ascii="Fira Sans" w:hAnsi="Fira Sans"/>
          <w:sz w:val="19"/>
          <w:szCs w:val="19"/>
        </w:rPr>
      </w:pPr>
      <w:r w:rsidRPr="00A04ED4">
        <w:rPr>
          <w:rFonts w:ascii="Fira Sans" w:hAnsi="Fira Sans"/>
          <w:sz w:val="19"/>
          <w:szCs w:val="19"/>
        </w:rPr>
        <w:t xml:space="preserve">Opracowanie </w:t>
      </w:r>
      <w:r w:rsidRPr="00A04ED4">
        <w:rPr>
          <w:rFonts w:ascii="Fira Sans" w:hAnsi="Fira Sans"/>
          <w:i/>
          <w:sz w:val="19"/>
          <w:szCs w:val="19"/>
        </w:rPr>
        <w:t xml:space="preserve">Raportów z testów </w:t>
      </w:r>
      <w:r w:rsidR="009735BD" w:rsidRPr="00A04ED4">
        <w:rPr>
          <w:rFonts w:ascii="Fira Sans" w:hAnsi="Fira Sans"/>
          <w:sz w:val="19"/>
          <w:szCs w:val="19"/>
        </w:rPr>
        <w:t>w zakresie usług US-03, US-04, US-05 i US-06</w:t>
      </w:r>
      <w:r w:rsidRPr="00A04ED4">
        <w:rPr>
          <w:rFonts w:ascii="Fira Sans" w:hAnsi="Fira Sans"/>
          <w:sz w:val="19"/>
          <w:szCs w:val="19"/>
        </w:rPr>
        <w:t>;</w:t>
      </w:r>
    </w:p>
    <w:p w14:paraId="146907FC" w14:textId="540BE49C" w:rsidR="007D6458" w:rsidRPr="00A04ED4" w:rsidRDefault="007D6458" w:rsidP="00A50E70">
      <w:pPr>
        <w:pStyle w:val="punktor2"/>
        <w:numPr>
          <w:ilvl w:val="0"/>
          <w:numId w:val="105"/>
        </w:numPr>
        <w:spacing w:before="0" w:line="276" w:lineRule="auto"/>
        <w:rPr>
          <w:rFonts w:ascii="Fira Sans" w:hAnsi="Fira Sans"/>
          <w:sz w:val="19"/>
          <w:szCs w:val="19"/>
        </w:rPr>
      </w:pPr>
      <w:r w:rsidRPr="00A04ED4">
        <w:rPr>
          <w:rFonts w:ascii="Fira Sans" w:hAnsi="Fira Sans"/>
          <w:sz w:val="19"/>
          <w:szCs w:val="19"/>
        </w:rPr>
        <w:t xml:space="preserve">Opracowania </w:t>
      </w:r>
      <w:r w:rsidRPr="00A04ED4">
        <w:rPr>
          <w:rFonts w:ascii="Fira Sans" w:hAnsi="Fira Sans"/>
          <w:i/>
          <w:sz w:val="19"/>
          <w:szCs w:val="19"/>
        </w:rPr>
        <w:t xml:space="preserve">Dokumentacji powykonawczej </w:t>
      </w:r>
      <w:r w:rsidR="009735BD" w:rsidRPr="00A04ED4">
        <w:rPr>
          <w:rFonts w:ascii="Fira Sans" w:hAnsi="Fira Sans"/>
          <w:sz w:val="19"/>
          <w:szCs w:val="19"/>
        </w:rPr>
        <w:t xml:space="preserve">w zakresie </w:t>
      </w:r>
      <w:bookmarkStart w:id="39" w:name="_Toc2328650"/>
      <w:bookmarkStart w:id="40" w:name="_Toc12285176"/>
      <w:r w:rsidR="006B284A" w:rsidRPr="00A04ED4">
        <w:rPr>
          <w:rFonts w:ascii="Fira Sans" w:hAnsi="Fira Sans"/>
          <w:sz w:val="19"/>
          <w:szCs w:val="19"/>
        </w:rPr>
        <w:t>e-Usług Systemu PDS</w:t>
      </w:r>
      <w:bookmarkEnd w:id="39"/>
      <w:bookmarkEnd w:id="40"/>
      <w:r w:rsidR="006B284A" w:rsidRPr="00A04ED4">
        <w:rPr>
          <w:rFonts w:ascii="Fira Sans" w:hAnsi="Fira Sans"/>
          <w:sz w:val="19"/>
          <w:szCs w:val="19"/>
        </w:rPr>
        <w:t xml:space="preserve"> tj. </w:t>
      </w:r>
      <w:r w:rsidR="009735BD" w:rsidRPr="00A04ED4">
        <w:rPr>
          <w:rFonts w:ascii="Fira Sans" w:hAnsi="Fira Sans"/>
          <w:sz w:val="19"/>
          <w:szCs w:val="19"/>
        </w:rPr>
        <w:t xml:space="preserve">usług </w:t>
      </w:r>
      <w:r w:rsidR="006B284A" w:rsidRPr="00A04ED4">
        <w:rPr>
          <w:rFonts w:ascii="Fira Sans" w:hAnsi="Fira Sans"/>
          <w:sz w:val="19"/>
          <w:szCs w:val="19"/>
        </w:rPr>
        <w:t xml:space="preserve">US-01, US-02, </w:t>
      </w:r>
      <w:r w:rsidR="009735BD" w:rsidRPr="00A04ED4">
        <w:rPr>
          <w:rFonts w:ascii="Fira Sans" w:hAnsi="Fira Sans"/>
          <w:sz w:val="19"/>
          <w:szCs w:val="19"/>
        </w:rPr>
        <w:t>US-03, US-04, US-05 i</w:t>
      </w:r>
      <w:r w:rsidR="00D423E6" w:rsidRPr="00A04ED4">
        <w:rPr>
          <w:rFonts w:ascii="Fira Sans" w:hAnsi="Fira Sans"/>
          <w:sz w:val="19"/>
          <w:szCs w:val="19"/>
        </w:rPr>
        <w:t xml:space="preserve"> </w:t>
      </w:r>
      <w:r w:rsidR="009735BD" w:rsidRPr="00A04ED4">
        <w:rPr>
          <w:rFonts w:ascii="Fira Sans" w:hAnsi="Fira Sans"/>
          <w:sz w:val="19"/>
          <w:szCs w:val="19"/>
        </w:rPr>
        <w:t>US-06</w:t>
      </w:r>
      <w:r w:rsidRPr="00A04ED4">
        <w:rPr>
          <w:rFonts w:ascii="Fira Sans" w:hAnsi="Fira Sans"/>
          <w:sz w:val="19"/>
          <w:szCs w:val="19"/>
        </w:rPr>
        <w:t>.</w:t>
      </w:r>
    </w:p>
    <w:p w14:paraId="32E7A880" w14:textId="4DE543D8" w:rsidR="007327DA" w:rsidRPr="00A04ED4" w:rsidRDefault="007327DA" w:rsidP="003B7989">
      <w:pPr>
        <w:pStyle w:val="Akapitzlist"/>
        <w:numPr>
          <w:ilvl w:val="0"/>
          <w:numId w:val="95"/>
        </w:numPr>
        <w:spacing w:before="0" w:line="276" w:lineRule="auto"/>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Oprogramowanie dedykowane </w:t>
      </w:r>
      <w:r w:rsidR="007F76C5" w:rsidRPr="00A04ED4">
        <w:rPr>
          <w:rFonts w:ascii="Fira Sans" w:eastAsia="Times New Roman" w:hAnsi="Fira Sans" w:cs="Times New Roman"/>
          <w:sz w:val="19"/>
          <w:szCs w:val="19"/>
        </w:rPr>
        <w:t>pozwalające na prawidłowe funkcjonowanie usług US-03, US-04, US-05 i</w:t>
      </w:r>
      <w:r w:rsidR="00F44359" w:rsidRPr="00A04ED4">
        <w:rPr>
          <w:rFonts w:ascii="Fira Sans" w:eastAsia="Times New Roman" w:hAnsi="Fira Sans" w:cs="Times New Roman"/>
          <w:sz w:val="19"/>
          <w:szCs w:val="19"/>
        </w:rPr>
        <w:t> </w:t>
      </w:r>
      <w:r w:rsidR="007F76C5" w:rsidRPr="00A04ED4">
        <w:rPr>
          <w:rFonts w:ascii="Fira Sans" w:eastAsia="Times New Roman" w:hAnsi="Fira Sans" w:cs="Times New Roman"/>
          <w:sz w:val="19"/>
          <w:szCs w:val="19"/>
        </w:rPr>
        <w:t>US-06</w:t>
      </w:r>
      <w:r w:rsidR="00B56EA7"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 xml:space="preserve">w połączeniu z Infrastrukturą sprzętowo-systemowo-narzędziową musi zapewnić spełnienie wymagań Systemu PDS </w:t>
      </w:r>
      <w:r w:rsidR="00747E2D" w:rsidRPr="00A04ED4">
        <w:rPr>
          <w:rFonts w:ascii="Fira Sans" w:eastAsia="Times New Roman" w:hAnsi="Fira Sans" w:cs="Times New Roman"/>
          <w:sz w:val="19"/>
          <w:szCs w:val="19"/>
        </w:rPr>
        <w:t xml:space="preserve">określonych </w:t>
      </w:r>
      <w:r w:rsidR="00EB2F4F" w:rsidRPr="00A04ED4">
        <w:rPr>
          <w:rFonts w:ascii="Fira Sans" w:eastAsia="Times New Roman" w:hAnsi="Fira Sans" w:cs="Times New Roman"/>
          <w:sz w:val="19"/>
          <w:szCs w:val="19"/>
        </w:rPr>
        <w:t xml:space="preserve">w następujących punktach </w:t>
      </w:r>
      <w:r w:rsidR="00D825FC" w:rsidRPr="00A04ED4">
        <w:rPr>
          <w:rFonts w:ascii="Fira Sans" w:eastAsia="Times New Roman" w:hAnsi="Fira Sans" w:cs="Times New Roman"/>
          <w:sz w:val="19"/>
          <w:szCs w:val="19"/>
        </w:rPr>
        <w:t>Z</w:t>
      </w:r>
      <w:r w:rsidRPr="00A04ED4">
        <w:rPr>
          <w:rFonts w:ascii="Fira Sans" w:eastAsia="Times New Roman" w:hAnsi="Fira Sans" w:cs="Times New Roman"/>
          <w:sz w:val="19"/>
          <w:szCs w:val="19"/>
        </w:rPr>
        <w:t>ałącznik</w:t>
      </w:r>
      <w:r w:rsidR="00EB2F4F" w:rsidRPr="00A04ED4">
        <w:rPr>
          <w:rFonts w:ascii="Fira Sans" w:eastAsia="Times New Roman" w:hAnsi="Fira Sans" w:cs="Times New Roman"/>
          <w:sz w:val="19"/>
          <w:szCs w:val="19"/>
        </w:rPr>
        <w:t>a</w:t>
      </w:r>
      <w:r w:rsidRPr="00A04ED4">
        <w:rPr>
          <w:rFonts w:ascii="Fira Sans" w:eastAsia="Times New Roman" w:hAnsi="Fira Sans" w:cs="Times New Roman"/>
          <w:sz w:val="19"/>
          <w:szCs w:val="19"/>
        </w:rPr>
        <w:t xml:space="preserve"> nr</w:t>
      </w:r>
      <w:r w:rsidR="00D825FC" w:rsidRPr="00A04ED4">
        <w:rPr>
          <w:rFonts w:ascii="Fira Sans" w:eastAsia="Times New Roman" w:hAnsi="Fira Sans" w:cs="Times New Roman"/>
          <w:sz w:val="19"/>
          <w:szCs w:val="19"/>
        </w:rPr>
        <w:t> </w:t>
      </w:r>
      <w:r w:rsidRPr="00A04ED4">
        <w:rPr>
          <w:rFonts w:ascii="Fira Sans" w:eastAsia="Times New Roman" w:hAnsi="Fira Sans" w:cs="Times New Roman"/>
          <w:sz w:val="19"/>
          <w:szCs w:val="19"/>
        </w:rPr>
        <w:t>7 – Specyfikacja wymagań</w:t>
      </w:r>
      <w:r w:rsidR="00EB2F4F" w:rsidRPr="00A04ED4">
        <w:rPr>
          <w:rFonts w:ascii="Fira Sans" w:eastAsia="Times New Roman" w:hAnsi="Fira Sans" w:cs="Times New Roman"/>
          <w:sz w:val="19"/>
          <w:szCs w:val="19"/>
        </w:rPr>
        <w:t>:</w:t>
      </w:r>
    </w:p>
    <w:p w14:paraId="7B703D70" w14:textId="077A09FE" w:rsidR="00EB2F4F" w:rsidRPr="00A04ED4" w:rsidRDefault="00043F39"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1.2.1.4.;</w:t>
      </w:r>
    </w:p>
    <w:p w14:paraId="3F35FCD8" w14:textId="6FDE1615" w:rsidR="00043F39" w:rsidRPr="00A04ED4" w:rsidRDefault="00043F39"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1.3.4.;</w:t>
      </w:r>
    </w:p>
    <w:p w14:paraId="30FCFF9B" w14:textId="36022867" w:rsidR="00043F39" w:rsidRPr="00A04ED4" w:rsidRDefault="00043F39"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1.4.;</w:t>
      </w:r>
    </w:p>
    <w:p w14:paraId="502CF413" w14:textId="73510D59" w:rsidR="00043F39" w:rsidRPr="00A04ED4" w:rsidRDefault="00043F39"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1.5.3.;</w:t>
      </w:r>
    </w:p>
    <w:p w14:paraId="0BD4CC2A" w14:textId="5DF47321" w:rsidR="00043F39" w:rsidRPr="00A04ED4" w:rsidRDefault="00043F39"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1.5.4.;</w:t>
      </w:r>
    </w:p>
    <w:p w14:paraId="7DA92B70" w14:textId="1FCE5E5D" w:rsidR="00043F39" w:rsidRPr="00A04ED4" w:rsidRDefault="00043F39"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1.5.5.;</w:t>
      </w:r>
    </w:p>
    <w:p w14:paraId="05F1942E" w14:textId="5EB45D64" w:rsidR="00043F39" w:rsidRPr="00A04ED4" w:rsidRDefault="00043F39"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1.5.6.;</w:t>
      </w:r>
    </w:p>
    <w:p w14:paraId="4B06CB5C" w14:textId="29AD7E9F" w:rsidR="00043F39" w:rsidRPr="00A04ED4" w:rsidRDefault="00B205DB"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1.7.;</w:t>
      </w:r>
    </w:p>
    <w:p w14:paraId="50495E25" w14:textId="52E3F4E3" w:rsidR="00B205DB" w:rsidRPr="00A04ED4" w:rsidRDefault="00B205DB" w:rsidP="00A87DEB">
      <w:pPr>
        <w:pStyle w:val="punktor2"/>
        <w:numPr>
          <w:ilvl w:val="0"/>
          <w:numId w:val="94"/>
        </w:numPr>
        <w:spacing w:before="0" w:line="276" w:lineRule="auto"/>
        <w:rPr>
          <w:rFonts w:ascii="Fira Sans" w:eastAsia="Times New Roman" w:hAnsi="Fira Sans" w:cs="Times New Roman"/>
          <w:sz w:val="19"/>
          <w:szCs w:val="19"/>
        </w:rPr>
      </w:pPr>
      <w:r w:rsidRPr="00A04ED4">
        <w:rPr>
          <w:rFonts w:ascii="Fira Sans" w:eastAsia="Times New Roman" w:hAnsi="Fira Sans" w:cs="Times New Roman"/>
          <w:sz w:val="19"/>
          <w:szCs w:val="19"/>
        </w:rPr>
        <w:t>2.</w:t>
      </w:r>
    </w:p>
    <w:p w14:paraId="5654E5AA" w14:textId="11FB9BFA" w:rsidR="00F76F54" w:rsidRPr="00A04ED4" w:rsidRDefault="00F76F54" w:rsidP="007F0452">
      <w:pPr>
        <w:pStyle w:val="punktor2"/>
        <w:numPr>
          <w:ilvl w:val="0"/>
          <w:numId w:val="0"/>
        </w:numPr>
        <w:spacing w:before="0" w:line="276" w:lineRule="auto"/>
        <w:ind w:left="567"/>
        <w:rPr>
          <w:rFonts w:ascii="Fira Sans" w:eastAsia="Times New Roman" w:hAnsi="Fira Sans" w:cs="Times New Roman"/>
          <w:sz w:val="19"/>
          <w:szCs w:val="19"/>
        </w:rPr>
      </w:pPr>
      <w:r w:rsidRPr="00A04ED4">
        <w:rPr>
          <w:rFonts w:ascii="Fira Sans" w:eastAsia="Times New Roman" w:hAnsi="Fira Sans" w:cs="Times New Roman"/>
          <w:sz w:val="19"/>
          <w:szCs w:val="19"/>
        </w:rPr>
        <w:t>oraz posiadać następujące główne funkcjonalności przedstawione w Załączniku nr 5 – Użytkownicy i funkcje systemu PDS:</w:t>
      </w:r>
    </w:p>
    <w:p w14:paraId="5ED12C4A"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4.1.2;</w:t>
      </w:r>
    </w:p>
    <w:p w14:paraId="199D0B12"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4.1.3;</w:t>
      </w:r>
    </w:p>
    <w:p w14:paraId="38BE7281"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4.1.4;</w:t>
      </w:r>
    </w:p>
    <w:p w14:paraId="7D3B84D8"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4.1.6;</w:t>
      </w:r>
    </w:p>
    <w:p w14:paraId="6F644555"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4.1.6.1;</w:t>
      </w:r>
    </w:p>
    <w:p w14:paraId="74C4B940"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4.1.11;</w:t>
      </w:r>
    </w:p>
    <w:p w14:paraId="3A03B154"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4.1.11.1;</w:t>
      </w:r>
    </w:p>
    <w:p w14:paraId="3AB6BEB4"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4.1.11.2;</w:t>
      </w:r>
    </w:p>
    <w:p w14:paraId="0FBEDB68"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4.1.12;</w:t>
      </w:r>
    </w:p>
    <w:p w14:paraId="510CAA07"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4.3.1;</w:t>
      </w:r>
    </w:p>
    <w:p w14:paraId="6DE3A7A1"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4.3.1.1;</w:t>
      </w:r>
    </w:p>
    <w:p w14:paraId="51A2CA91"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4.3.2;</w:t>
      </w:r>
    </w:p>
    <w:p w14:paraId="6D41F8E9"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4.3.2.1;</w:t>
      </w:r>
    </w:p>
    <w:p w14:paraId="16F6F37D"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4.3.3;</w:t>
      </w:r>
    </w:p>
    <w:p w14:paraId="1AE7CB2B"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4.3.3.1;</w:t>
      </w:r>
    </w:p>
    <w:p w14:paraId="4969F268"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4.3.4;</w:t>
      </w:r>
    </w:p>
    <w:p w14:paraId="00856C0F"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4.3.5;</w:t>
      </w:r>
    </w:p>
    <w:p w14:paraId="198F1A9F"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4.3.6;</w:t>
      </w:r>
    </w:p>
    <w:p w14:paraId="21FD0ED2"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4.3.7;</w:t>
      </w:r>
    </w:p>
    <w:p w14:paraId="042E5117"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4.4.1;</w:t>
      </w:r>
    </w:p>
    <w:p w14:paraId="7FE9A36D"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4.4.2;</w:t>
      </w:r>
    </w:p>
    <w:p w14:paraId="412F7A68"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4.4.3;</w:t>
      </w:r>
    </w:p>
    <w:p w14:paraId="5577B5EE"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4.4.4;</w:t>
      </w:r>
    </w:p>
    <w:p w14:paraId="6C8B569B"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4.5.1;</w:t>
      </w:r>
    </w:p>
    <w:p w14:paraId="38866EC5"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4.5.1.1;</w:t>
      </w:r>
    </w:p>
    <w:p w14:paraId="18545C27"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4.5.2;</w:t>
      </w:r>
    </w:p>
    <w:p w14:paraId="775FFCD0"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4.5.3;</w:t>
      </w:r>
    </w:p>
    <w:p w14:paraId="38729DB1"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4.5.3.1;</w:t>
      </w:r>
    </w:p>
    <w:p w14:paraId="201858F5"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4.5.3.2;</w:t>
      </w:r>
    </w:p>
    <w:p w14:paraId="611977AF"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4.5.3.3;</w:t>
      </w:r>
    </w:p>
    <w:p w14:paraId="291155C2"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4.6.2;</w:t>
      </w:r>
    </w:p>
    <w:p w14:paraId="1913BD82"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4.7;</w:t>
      </w:r>
    </w:p>
    <w:p w14:paraId="2559E963"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4.8.1;</w:t>
      </w:r>
    </w:p>
    <w:p w14:paraId="055B478C"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4.8.2;</w:t>
      </w:r>
    </w:p>
    <w:p w14:paraId="19D46B67"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lastRenderedPageBreak/>
        <w:t>4.8.3;</w:t>
      </w:r>
    </w:p>
    <w:p w14:paraId="052901F9"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4.8.4;</w:t>
      </w:r>
    </w:p>
    <w:p w14:paraId="113D5FBD" w14:textId="77777777"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4.8.5;</w:t>
      </w:r>
    </w:p>
    <w:p w14:paraId="7C9B8AE7" w14:textId="7A8E8490" w:rsidR="00F76F54" w:rsidRPr="00A04ED4" w:rsidRDefault="00F76F54" w:rsidP="007F0452">
      <w:pPr>
        <w:pStyle w:val="Akapitzlist"/>
        <w:numPr>
          <w:ilvl w:val="0"/>
          <w:numId w:val="116"/>
        </w:numPr>
        <w:tabs>
          <w:tab w:val="left" w:pos="426"/>
        </w:tabs>
        <w:autoSpaceDE w:val="0"/>
        <w:autoSpaceDN w:val="0"/>
        <w:adjustRightInd w:val="0"/>
        <w:spacing w:before="0" w:line="276" w:lineRule="auto"/>
        <w:ind w:left="993" w:hanging="426"/>
        <w:rPr>
          <w:rFonts w:ascii="Fira Sans" w:hAnsi="Fira Sans" w:cs="FiraSans-Regular"/>
          <w:sz w:val="19"/>
          <w:szCs w:val="19"/>
        </w:rPr>
      </w:pPr>
      <w:r w:rsidRPr="00A04ED4">
        <w:rPr>
          <w:rFonts w:ascii="Fira Sans" w:hAnsi="Fira Sans" w:cs="FiraSans-Regular"/>
          <w:sz w:val="19"/>
          <w:szCs w:val="19"/>
        </w:rPr>
        <w:t>4.8.6.</w:t>
      </w:r>
    </w:p>
    <w:p w14:paraId="7C380BB1" w14:textId="6F68A688" w:rsidR="007327DA" w:rsidRPr="00A04ED4" w:rsidRDefault="007327DA" w:rsidP="001927A4">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ramach wytworzenia i dostarczenia </w:t>
      </w:r>
      <w:r w:rsidRPr="00A04ED4">
        <w:rPr>
          <w:rFonts w:ascii="Fira Sans" w:eastAsia="Times New Roman" w:hAnsi="Fira Sans" w:cs="Times New Roman"/>
          <w:i/>
          <w:sz w:val="19"/>
          <w:szCs w:val="19"/>
        </w:rPr>
        <w:t>Oprogramowania dedykowanego</w:t>
      </w:r>
      <w:r w:rsidR="000A297C" w:rsidRPr="00A04ED4">
        <w:rPr>
          <w:rFonts w:ascii="Fira Sans" w:eastAsia="Times New Roman" w:hAnsi="Fira Sans" w:cs="Times New Roman"/>
          <w:sz w:val="19"/>
          <w:szCs w:val="19"/>
        </w:rPr>
        <w:t>, o którym mowa w ust. 2,</w:t>
      </w:r>
      <w:r w:rsidRPr="00A04ED4">
        <w:rPr>
          <w:rFonts w:ascii="Fira Sans" w:eastAsia="Times New Roman" w:hAnsi="Fira Sans" w:cs="Times New Roman"/>
          <w:sz w:val="19"/>
          <w:szCs w:val="19"/>
        </w:rPr>
        <w:t xml:space="preserve"> Wykonawca przekaże Zamawiającemu, na nośniku danych elektronicznych kod źródłowy Oprogramowania dedykowanego </w:t>
      </w:r>
      <w:r w:rsidR="00271443" w:rsidRPr="00A04ED4">
        <w:rPr>
          <w:rFonts w:ascii="Fira Sans" w:eastAsia="Times New Roman" w:hAnsi="Fira Sans" w:cs="Times New Roman"/>
          <w:sz w:val="19"/>
          <w:szCs w:val="19"/>
        </w:rPr>
        <w:t>w</w:t>
      </w:r>
      <w:r w:rsidR="000A297C"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formie pakietu instalacyjnego, zawierającego w szczególności kod źródłowy programów komputerowych, pliki konfiguracyjne, etc. Przekazany pakiet instalacyjny musi umożliwiać zainstalowanie i uruchomienie Oprogramowania dedykowanego w Infrastrukturze sprzętowo-systemowo-narzędziowej Zamawiającego.</w:t>
      </w:r>
    </w:p>
    <w:p w14:paraId="0D25734D" w14:textId="1CC9B348" w:rsidR="007327DA" w:rsidRPr="00A04ED4" w:rsidRDefault="007327DA" w:rsidP="001927A4">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wytworzonego Oprogramowania dedykowanego Wykonawca zapewni </w:t>
      </w:r>
      <w:r w:rsidR="00D825FC" w:rsidRPr="00A04ED4">
        <w:rPr>
          <w:rFonts w:ascii="Fira Sans" w:eastAsia="Times New Roman" w:hAnsi="Fira Sans" w:cs="Times New Roman"/>
          <w:sz w:val="19"/>
          <w:szCs w:val="19"/>
        </w:rPr>
        <w:t>udzielenie</w:t>
      </w:r>
      <w:r w:rsidRPr="00A04ED4">
        <w:rPr>
          <w:rFonts w:ascii="Fira Sans" w:eastAsia="Times New Roman" w:hAnsi="Fira Sans" w:cs="Times New Roman"/>
          <w:sz w:val="19"/>
          <w:szCs w:val="19"/>
        </w:rPr>
        <w:t xml:space="preserve"> Zamawiające</w:t>
      </w:r>
      <w:r w:rsidR="00D825FC"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autorskich praw majątkowych</w:t>
      </w:r>
      <w:r w:rsidR="00D825FC" w:rsidRPr="00A04ED4">
        <w:rPr>
          <w:rFonts w:ascii="Fira Sans" w:eastAsia="Times New Roman" w:hAnsi="Fira Sans" w:cs="Times New Roman"/>
          <w:sz w:val="19"/>
          <w:szCs w:val="19"/>
        </w:rPr>
        <w:t xml:space="preserve"> </w:t>
      </w:r>
      <w:r w:rsidR="00D825FC" w:rsidRPr="00A04ED4">
        <w:rPr>
          <w:rFonts w:ascii="Fira Sans" w:hAnsi="Fira Sans"/>
          <w:sz w:val="19"/>
          <w:szCs w:val="19"/>
        </w:rPr>
        <w:t>(lub w</w:t>
      </w:r>
      <w:r w:rsidR="00FE74EC" w:rsidRPr="00A04ED4">
        <w:rPr>
          <w:rFonts w:ascii="Fira Sans" w:hAnsi="Fira Sans"/>
          <w:sz w:val="19"/>
          <w:szCs w:val="19"/>
        </w:rPr>
        <w:t xml:space="preserve"> </w:t>
      </w:r>
      <w:r w:rsidR="00D825FC" w:rsidRPr="00A04ED4">
        <w:rPr>
          <w:rFonts w:ascii="Fira Sans" w:hAnsi="Fira Sans"/>
          <w:sz w:val="19"/>
          <w:szCs w:val="19"/>
        </w:rPr>
        <w:t>przypadkach przewidzianych Umową - zapewni udzielenie licencji)</w:t>
      </w:r>
      <w:r w:rsidRPr="00A04ED4">
        <w:rPr>
          <w:rFonts w:ascii="Fira Sans" w:eastAsia="Times New Roman" w:hAnsi="Fira Sans" w:cs="Times New Roman"/>
          <w:sz w:val="19"/>
          <w:szCs w:val="19"/>
        </w:rPr>
        <w:t>.</w:t>
      </w:r>
    </w:p>
    <w:p w14:paraId="70C4F6F5" w14:textId="19C81B59" w:rsidR="007327DA" w:rsidRPr="00A04ED4" w:rsidRDefault="007327DA" w:rsidP="00A50E70">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testów</w:t>
      </w:r>
      <w:r w:rsidRPr="00A04ED4">
        <w:rPr>
          <w:rFonts w:ascii="Fira Sans" w:eastAsia="Times New Roman" w:hAnsi="Fira Sans" w:cs="Times New Roman"/>
          <w:sz w:val="19"/>
          <w:szCs w:val="19"/>
        </w:rPr>
        <w:t xml:space="preserve"> musi zawierać następujące elementy składowe:</w:t>
      </w:r>
    </w:p>
    <w:p w14:paraId="4F4318BA" w14:textId="77777777" w:rsidR="007327DA" w:rsidRPr="00A04ED4" w:rsidRDefault="007327DA" w:rsidP="00A50E70">
      <w:pPr>
        <w:pStyle w:val="punktor2"/>
        <w:numPr>
          <w:ilvl w:val="0"/>
          <w:numId w:val="109"/>
        </w:numPr>
        <w:spacing w:before="0" w:line="276" w:lineRule="auto"/>
        <w:rPr>
          <w:rFonts w:ascii="Fira Sans" w:hAnsi="Fira Sans"/>
          <w:sz w:val="19"/>
          <w:szCs w:val="19"/>
        </w:rPr>
      </w:pPr>
      <w:r w:rsidRPr="00A04ED4">
        <w:rPr>
          <w:rFonts w:ascii="Fira Sans" w:hAnsi="Fira Sans"/>
          <w:sz w:val="19"/>
          <w:szCs w:val="19"/>
        </w:rPr>
        <w:t>Specyfikacja przypadków i scenariuszy testowych;</w:t>
      </w:r>
    </w:p>
    <w:p w14:paraId="5C187DFF" w14:textId="77777777" w:rsidR="007327DA" w:rsidRPr="00A04ED4" w:rsidRDefault="007327DA" w:rsidP="00A50E70">
      <w:pPr>
        <w:pStyle w:val="punktor2"/>
        <w:numPr>
          <w:ilvl w:val="0"/>
          <w:numId w:val="109"/>
        </w:numPr>
        <w:spacing w:before="0" w:line="276" w:lineRule="auto"/>
        <w:rPr>
          <w:rFonts w:ascii="Fira Sans" w:hAnsi="Fira Sans"/>
          <w:sz w:val="19"/>
          <w:szCs w:val="19"/>
        </w:rPr>
      </w:pPr>
      <w:r w:rsidRPr="00A04ED4">
        <w:rPr>
          <w:rFonts w:ascii="Fira Sans" w:hAnsi="Fira Sans"/>
          <w:sz w:val="19"/>
          <w:szCs w:val="19"/>
        </w:rPr>
        <w:t>Specyfikacja danych testowych;</w:t>
      </w:r>
    </w:p>
    <w:p w14:paraId="32A68517" w14:textId="77777777" w:rsidR="007327DA" w:rsidRPr="00A04ED4" w:rsidRDefault="007327DA" w:rsidP="00A50E70">
      <w:pPr>
        <w:pStyle w:val="punktor2"/>
        <w:numPr>
          <w:ilvl w:val="0"/>
          <w:numId w:val="109"/>
        </w:numPr>
        <w:spacing w:before="0" w:line="276" w:lineRule="auto"/>
        <w:rPr>
          <w:rFonts w:ascii="Fira Sans" w:hAnsi="Fira Sans"/>
          <w:sz w:val="19"/>
          <w:szCs w:val="19"/>
        </w:rPr>
      </w:pPr>
      <w:r w:rsidRPr="00A04ED4">
        <w:rPr>
          <w:rFonts w:ascii="Fira Sans" w:hAnsi="Fira Sans"/>
          <w:sz w:val="19"/>
          <w:szCs w:val="19"/>
        </w:rPr>
        <w:t>Plan testów.</w:t>
      </w:r>
    </w:p>
    <w:p w14:paraId="394C9AF3" w14:textId="7A07F7BF" w:rsidR="007327DA" w:rsidRPr="00A04ED4" w:rsidRDefault="007327DA" w:rsidP="00922058">
      <w:pPr>
        <w:pStyle w:val="Akapitzlist"/>
        <w:numPr>
          <w:ilvl w:val="0"/>
          <w:numId w:val="95"/>
        </w:numPr>
        <w:spacing w:before="0" w:line="276" w:lineRule="auto"/>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Dokumentacja testów musi </w:t>
      </w:r>
      <w:r w:rsidR="004E1E86" w:rsidRPr="00A04ED4">
        <w:rPr>
          <w:rFonts w:ascii="Fira Sans" w:eastAsia="Times New Roman" w:hAnsi="Fira Sans" w:cs="Times New Roman"/>
          <w:sz w:val="19"/>
          <w:szCs w:val="19"/>
        </w:rPr>
        <w:t>umożliwiać weryfikację</w:t>
      </w:r>
      <w:r w:rsidRPr="00A04ED4">
        <w:rPr>
          <w:rFonts w:ascii="Fira Sans" w:eastAsia="Times New Roman" w:hAnsi="Fira Sans" w:cs="Times New Roman"/>
          <w:sz w:val="19"/>
          <w:szCs w:val="19"/>
        </w:rPr>
        <w:t xml:space="preserve">, </w:t>
      </w:r>
      <w:r w:rsidR="004E1E86" w:rsidRPr="00A04ED4">
        <w:rPr>
          <w:rFonts w:ascii="Fira Sans" w:eastAsia="Times New Roman" w:hAnsi="Fira Sans" w:cs="Times New Roman"/>
          <w:sz w:val="19"/>
          <w:szCs w:val="19"/>
        </w:rPr>
        <w:t xml:space="preserve">czy </w:t>
      </w:r>
      <w:r w:rsidRPr="00A04ED4">
        <w:rPr>
          <w:rFonts w:ascii="Fira Sans" w:eastAsia="Times New Roman" w:hAnsi="Fira Sans" w:cs="Times New Roman"/>
          <w:i/>
          <w:sz w:val="19"/>
          <w:szCs w:val="19"/>
        </w:rPr>
        <w:t>Oprogramowanie dedykowane</w:t>
      </w:r>
      <w:r w:rsidRPr="00A04ED4">
        <w:rPr>
          <w:rFonts w:ascii="Fira Sans" w:eastAsia="Times New Roman" w:hAnsi="Fira Sans" w:cs="Times New Roman"/>
          <w:sz w:val="19"/>
          <w:szCs w:val="19"/>
        </w:rPr>
        <w:t xml:space="preserve"> w połączeniu </w:t>
      </w:r>
      <w:r w:rsidR="00271443" w:rsidRPr="00A04ED4">
        <w:rPr>
          <w:rFonts w:ascii="Fira Sans" w:eastAsia="Times New Roman" w:hAnsi="Fira Sans" w:cs="Times New Roman"/>
          <w:sz w:val="19"/>
          <w:szCs w:val="19"/>
        </w:rPr>
        <w:t>z </w:t>
      </w:r>
      <w:r w:rsidRPr="00A04ED4">
        <w:rPr>
          <w:rFonts w:ascii="Fira Sans" w:eastAsia="Times New Roman" w:hAnsi="Fira Sans" w:cs="Times New Roman"/>
          <w:sz w:val="19"/>
          <w:szCs w:val="19"/>
        </w:rPr>
        <w:t xml:space="preserve">dostarczoną przez Wykonawcę Infrastrukturą sprzętowo-systemowo-narzędziową </w:t>
      </w:r>
      <w:r w:rsidR="00B9345E" w:rsidRPr="00A04ED4">
        <w:rPr>
          <w:rFonts w:ascii="Fira Sans" w:eastAsia="Times New Roman" w:hAnsi="Fira Sans" w:cs="Times New Roman"/>
          <w:sz w:val="19"/>
          <w:szCs w:val="19"/>
        </w:rPr>
        <w:t>posiada główne funkcjonalności przedstawione w Załączniku nr 5 – Użytkownicy i funkcje systemu PDS</w:t>
      </w:r>
      <w:r w:rsidR="00922058" w:rsidRPr="00A04ED4">
        <w:t xml:space="preserve"> </w:t>
      </w:r>
      <w:r w:rsidR="00922058" w:rsidRPr="00A04ED4">
        <w:rPr>
          <w:rFonts w:ascii="Fira Sans" w:eastAsia="Times New Roman" w:hAnsi="Fira Sans" w:cs="Times New Roman"/>
          <w:sz w:val="19"/>
          <w:szCs w:val="19"/>
        </w:rPr>
        <w:t>wyszczególnione w ust. 2</w:t>
      </w:r>
      <w:r w:rsidR="00B9345E"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 xml:space="preserve">spełnia cechy określone </w:t>
      </w:r>
      <w:r w:rsidR="00DC3827" w:rsidRPr="00A04ED4">
        <w:rPr>
          <w:rFonts w:ascii="Fira Sans" w:eastAsia="Times New Roman" w:hAnsi="Fira Sans" w:cs="Times New Roman"/>
          <w:sz w:val="19"/>
          <w:szCs w:val="19"/>
        </w:rPr>
        <w:t>w</w:t>
      </w:r>
      <w:r w:rsidR="00624734"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Załączniku nr</w:t>
      </w:r>
      <w:r w:rsidR="00624734"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7 – Specyfikacja wymagań</w:t>
      </w:r>
      <w:r w:rsidR="00922058" w:rsidRPr="00A04ED4">
        <w:t xml:space="preserve"> </w:t>
      </w:r>
      <w:r w:rsidR="00922058" w:rsidRPr="00A04ED4">
        <w:rPr>
          <w:rFonts w:ascii="Fira Sans" w:eastAsia="Times New Roman" w:hAnsi="Fira Sans" w:cs="Times New Roman"/>
          <w:sz w:val="19"/>
          <w:szCs w:val="19"/>
        </w:rPr>
        <w:t>wyszczególnione w ust. 2</w:t>
      </w:r>
      <w:r w:rsidRPr="00A04ED4">
        <w:rPr>
          <w:rFonts w:ascii="Fira Sans" w:eastAsia="Times New Roman" w:hAnsi="Fira Sans" w:cs="Times New Roman"/>
          <w:sz w:val="19"/>
          <w:szCs w:val="19"/>
        </w:rPr>
        <w:t xml:space="preserve"> oraz, że jest zgodne z odebraną przez Zamawiającego Dokumentacją analityczną</w:t>
      </w:r>
      <w:r w:rsidR="002132F1" w:rsidRPr="00A04ED4">
        <w:rPr>
          <w:rFonts w:ascii="Fira Sans" w:eastAsia="Times New Roman" w:hAnsi="Fira Sans" w:cs="Times New Roman"/>
          <w:sz w:val="19"/>
          <w:szCs w:val="19"/>
        </w:rPr>
        <w:t>, Projektem technicznym, Szablonami prezentacji oraz</w:t>
      </w:r>
      <w:r w:rsidR="002132F1" w:rsidRPr="00A04ED4">
        <w:rPr>
          <w:rFonts w:ascii="Fira Sans" w:hAnsi="Fira Sans"/>
          <w:sz w:val="19"/>
          <w:szCs w:val="19"/>
        </w:rPr>
        <w:t xml:space="preserve"> </w:t>
      </w:r>
      <w:r w:rsidR="002132F1" w:rsidRPr="00A04ED4">
        <w:rPr>
          <w:rFonts w:ascii="Fira Sans" w:eastAsia="Times New Roman" w:hAnsi="Fira Sans" w:cs="Times New Roman"/>
          <w:sz w:val="19"/>
          <w:szCs w:val="19"/>
        </w:rPr>
        <w:t>Uzgodnionymi poprawkami do Prototypu</w:t>
      </w:r>
      <w:r w:rsidRPr="00A04ED4">
        <w:rPr>
          <w:rFonts w:ascii="Fira Sans" w:eastAsia="Times New Roman" w:hAnsi="Fira Sans" w:cs="Times New Roman"/>
          <w:sz w:val="19"/>
          <w:szCs w:val="19"/>
        </w:rPr>
        <w:t>.</w:t>
      </w:r>
    </w:p>
    <w:p w14:paraId="4AE11CB7" w14:textId="77777777" w:rsidR="007327DA" w:rsidRPr="00A04ED4" w:rsidRDefault="007327DA" w:rsidP="00A50E70">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Specyfikacja przypadków i scenariuszy testowych</w:t>
      </w:r>
      <w:r w:rsidRPr="00A04ED4">
        <w:rPr>
          <w:rFonts w:ascii="Fira Sans" w:eastAsia="Times New Roman" w:hAnsi="Fira Sans" w:cs="Times New Roman"/>
          <w:sz w:val="19"/>
          <w:szCs w:val="19"/>
        </w:rPr>
        <w:t xml:space="preserve"> musi obejmować np.:</w:t>
      </w:r>
    </w:p>
    <w:p w14:paraId="39177A6A" w14:textId="561920C6" w:rsidR="007327DA" w:rsidRPr="00A04ED4" w:rsidRDefault="007327DA" w:rsidP="00922058">
      <w:pPr>
        <w:pStyle w:val="punktor2"/>
        <w:numPr>
          <w:ilvl w:val="0"/>
          <w:numId w:val="110"/>
        </w:numPr>
        <w:spacing w:before="0" w:line="276" w:lineRule="auto"/>
        <w:rPr>
          <w:rFonts w:ascii="Fira Sans" w:hAnsi="Fira Sans"/>
          <w:sz w:val="19"/>
          <w:szCs w:val="19"/>
        </w:rPr>
      </w:pPr>
      <w:r w:rsidRPr="00A04ED4">
        <w:rPr>
          <w:rFonts w:ascii="Fira Sans" w:hAnsi="Fira Sans"/>
          <w:sz w:val="19"/>
          <w:szCs w:val="19"/>
        </w:rPr>
        <w:t>Listę przypadków i scenariuszy testowych</w:t>
      </w:r>
      <w:r w:rsidR="00A64DED" w:rsidRPr="00A04ED4">
        <w:rPr>
          <w:rFonts w:ascii="Fira Sans" w:hAnsi="Fira Sans"/>
          <w:sz w:val="19"/>
          <w:szCs w:val="19"/>
        </w:rPr>
        <w:t xml:space="preserve"> </w:t>
      </w:r>
      <w:r w:rsidR="00A87DEB" w:rsidRPr="00A04ED4">
        <w:rPr>
          <w:rFonts w:ascii="Fira Sans" w:hAnsi="Fira Sans"/>
          <w:sz w:val="19"/>
          <w:szCs w:val="19"/>
        </w:rPr>
        <w:t>– odpowiednio zgodnych z zakresem funkcjonalnym dla usług US-0</w:t>
      </w:r>
      <w:r w:rsidR="00053691" w:rsidRPr="00A04ED4">
        <w:rPr>
          <w:rFonts w:ascii="Fira Sans" w:hAnsi="Fira Sans"/>
          <w:sz w:val="19"/>
          <w:szCs w:val="19"/>
        </w:rPr>
        <w:t>3, US-04, US-05</w:t>
      </w:r>
      <w:r w:rsidR="00A87DEB" w:rsidRPr="00A04ED4">
        <w:rPr>
          <w:rFonts w:ascii="Fira Sans" w:hAnsi="Fira Sans"/>
          <w:sz w:val="19"/>
          <w:szCs w:val="19"/>
        </w:rPr>
        <w:t xml:space="preserve"> i US-0</w:t>
      </w:r>
      <w:r w:rsidR="00053691" w:rsidRPr="00A04ED4">
        <w:rPr>
          <w:rFonts w:ascii="Fira Sans" w:hAnsi="Fira Sans"/>
          <w:sz w:val="19"/>
          <w:szCs w:val="19"/>
        </w:rPr>
        <w:t>6</w:t>
      </w:r>
      <w:r w:rsidR="00922058" w:rsidRPr="00A04ED4">
        <w:t xml:space="preserve"> </w:t>
      </w:r>
      <w:r w:rsidR="00922058" w:rsidRPr="00A04ED4">
        <w:rPr>
          <w:rFonts w:ascii="Fira Sans" w:hAnsi="Fira Sans"/>
          <w:sz w:val="19"/>
          <w:szCs w:val="19"/>
        </w:rPr>
        <w:t>określonym w ust. 2</w:t>
      </w:r>
      <w:r w:rsidRPr="00A04ED4">
        <w:rPr>
          <w:rFonts w:ascii="Fira Sans" w:hAnsi="Fira Sans"/>
          <w:sz w:val="19"/>
          <w:szCs w:val="19"/>
        </w:rPr>
        <w:t>;</w:t>
      </w:r>
    </w:p>
    <w:p w14:paraId="54BFF77E" w14:textId="77777777" w:rsidR="007327DA" w:rsidRPr="00A04ED4" w:rsidRDefault="007327DA" w:rsidP="00A50E70">
      <w:pPr>
        <w:pStyle w:val="punktor2"/>
        <w:numPr>
          <w:ilvl w:val="0"/>
          <w:numId w:val="110"/>
        </w:numPr>
        <w:spacing w:before="0" w:line="276" w:lineRule="auto"/>
        <w:rPr>
          <w:rFonts w:ascii="Fira Sans" w:hAnsi="Fira Sans"/>
          <w:sz w:val="19"/>
          <w:szCs w:val="19"/>
        </w:rPr>
      </w:pPr>
      <w:r w:rsidRPr="00A04ED4">
        <w:rPr>
          <w:rFonts w:ascii="Fira Sans" w:hAnsi="Fira Sans"/>
          <w:sz w:val="19"/>
          <w:szCs w:val="19"/>
        </w:rPr>
        <w:t>Opis przypadków i scenariuszy testowych – uwzględniający w szczególności dla każdego przypadku testowego:</w:t>
      </w:r>
    </w:p>
    <w:p w14:paraId="63868572" w14:textId="77777777" w:rsidR="007327DA" w:rsidRPr="00A04ED4" w:rsidRDefault="007327DA" w:rsidP="00162BE1">
      <w:pPr>
        <w:pStyle w:val="punktor3"/>
        <w:numPr>
          <w:ilvl w:val="0"/>
          <w:numId w:val="5"/>
        </w:numPr>
        <w:spacing w:before="0" w:line="276" w:lineRule="auto"/>
        <w:rPr>
          <w:rFonts w:ascii="Fira Sans" w:hAnsi="Fira Sans"/>
          <w:sz w:val="19"/>
          <w:szCs w:val="19"/>
        </w:rPr>
      </w:pPr>
      <w:r w:rsidRPr="00A04ED4">
        <w:rPr>
          <w:rFonts w:ascii="Fira Sans" w:hAnsi="Fira Sans"/>
          <w:sz w:val="19"/>
          <w:szCs w:val="19"/>
        </w:rPr>
        <w:t>Wskazanie identyfikatora przypadku testowego;</w:t>
      </w:r>
    </w:p>
    <w:p w14:paraId="3ABA5D1A" w14:textId="77777777" w:rsidR="007327DA" w:rsidRPr="00A04ED4" w:rsidRDefault="007327DA" w:rsidP="00162BE1">
      <w:pPr>
        <w:pStyle w:val="punktor3"/>
        <w:numPr>
          <w:ilvl w:val="0"/>
          <w:numId w:val="5"/>
        </w:numPr>
        <w:spacing w:before="0" w:line="276" w:lineRule="auto"/>
        <w:rPr>
          <w:rFonts w:ascii="Fira Sans" w:hAnsi="Fira Sans"/>
          <w:sz w:val="19"/>
          <w:szCs w:val="19"/>
        </w:rPr>
      </w:pPr>
      <w:r w:rsidRPr="00A04ED4">
        <w:rPr>
          <w:rFonts w:ascii="Fira Sans" w:hAnsi="Fira Sans"/>
          <w:sz w:val="19"/>
          <w:szCs w:val="19"/>
        </w:rPr>
        <w:t>Przedstawienie kroków testu;</w:t>
      </w:r>
    </w:p>
    <w:p w14:paraId="1A927D7F" w14:textId="77777777" w:rsidR="007327DA" w:rsidRPr="00A04ED4" w:rsidRDefault="007327DA" w:rsidP="00162BE1">
      <w:pPr>
        <w:pStyle w:val="punktor3"/>
        <w:numPr>
          <w:ilvl w:val="0"/>
          <w:numId w:val="5"/>
        </w:numPr>
        <w:spacing w:before="0" w:line="276" w:lineRule="auto"/>
        <w:rPr>
          <w:rFonts w:ascii="Fira Sans" w:hAnsi="Fira Sans"/>
          <w:sz w:val="19"/>
          <w:szCs w:val="19"/>
        </w:rPr>
      </w:pPr>
      <w:r w:rsidRPr="00A04ED4">
        <w:rPr>
          <w:rFonts w:ascii="Fira Sans" w:hAnsi="Fira Sans"/>
          <w:sz w:val="19"/>
          <w:szCs w:val="19"/>
        </w:rPr>
        <w:t>Wskazanie danych wejściowych oraz spodziewanego wyniku;</w:t>
      </w:r>
    </w:p>
    <w:p w14:paraId="00E53CD2" w14:textId="77777777" w:rsidR="007327DA" w:rsidRPr="00A04ED4" w:rsidRDefault="007327DA" w:rsidP="00162BE1">
      <w:pPr>
        <w:pStyle w:val="punktor3"/>
        <w:numPr>
          <w:ilvl w:val="0"/>
          <w:numId w:val="5"/>
        </w:numPr>
        <w:spacing w:before="0" w:line="276" w:lineRule="auto"/>
        <w:rPr>
          <w:rFonts w:ascii="Fira Sans" w:hAnsi="Fira Sans"/>
          <w:sz w:val="19"/>
          <w:szCs w:val="19"/>
        </w:rPr>
      </w:pPr>
      <w:r w:rsidRPr="00A04ED4">
        <w:rPr>
          <w:rFonts w:ascii="Fira Sans" w:hAnsi="Fira Sans"/>
          <w:sz w:val="19"/>
          <w:szCs w:val="19"/>
        </w:rPr>
        <w:t>Określenie sposobu weryfikacji zgodności otrzymanych wyników testu z</w:t>
      </w:r>
      <w:r w:rsidR="001F5288" w:rsidRPr="00A04ED4">
        <w:rPr>
          <w:rFonts w:ascii="Fira Sans" w:hAnsi="Fira Sans"/>
          <w:sz w:val="19"/>
          <w:szCs w:val="19"/>
        </w:rPr>
        <w:t> </w:t>
      </w:r>
      <w:r w:rsidRPr="00A04ED4">
        <w:rPr>
          <w:rFonts w:ascii="Fira Sans" w:hAnsi="Fira Sans"/>
          <w:sz w:val="19"/>
          <w:szCs w:val="19"/>
        </w:rPr>
        <w:t>oczekiwanymi.</w:t>
      </w:r>
    </w:p>
    <w:p w14:paraId="755AE2EF" w14:textId="05E716FB" w:rsidR="00680D1A" w:rsidRPr="00A04ED4" w:rsidRDefault="00680D1A" w:rsidP="00162BE1">
      <w:pPr>
        <w:pStyle w:val="Akapitzlist"/>
        <w:numPr>
          <w:ilvl w:val="0"/>
          <w:numId w:val="5"/>
        </w:numPr>
        <w:spacing w:before="0" w:line="276" w:lineRule="auto"/>
        <w:contextualSpacing w:val="0"/>
        <w:rPr>
          <w:rFonts w:ascii="Fira Sans" w:hAnsi="Fira Sans"/>
          <w:sz w:val="19"/>
          <w:szCs w:val="19"/>
        </w:rPr>
      </w:pPr>
      <w:r w:rsidRPr="00A04ED4">
        <w:rPr>
          <w:rFonts w:ascii="Fira Sans" w:hAnsi="Fira Sans"/>
          <w:sz w:val="19"/>
          <w:szCs w:val="19"/>
        </w:rPr>
        <w:t>Wskazanie przypadków testowych w przypadku, których brak otrzymanych wynik</w:t>
      </w:r>
      <w:r w:rsidR="00315C0F" w:rsidRPr="00A04ED4">
        <w:rPr>
          <w:rFonts w:ascii="Fira Sans" w:hAnsi="Fira Sans"/>
          <w:sz w:val="19"/>
          <w:szCs w:val="19"/>
        </w:rPr>
        <w:t>ów</w:t>
      </w:r>
      <w:r w:rsidRPr="00A04ED4">
        <w:rPr>
          <w:rFonts w:ascii="Fira Sans" w:hAnsi="Fira Sans"/>
          <w:sz w:val="19"/>
          <w:szCs w:val="19"/>
        </w:rPr>
        <w:t xml:space="preserve"> testu </w:t>
      </w:r>
      <w:r w:rsidR="00130EB3" w:rsidRPr="00A04ED4">
        <w:rPr>
          <w:rFonts w:ascii="Fira Sans" w:hAnsi="Fira Sans"/>
          <w:sz w:val="19"/>
          <w:szCs w:val="19"/>
        </w:rPr>
        <w:t>z </w:t>
      </w:r>
      <w:r w:rsidRPr="00A04ED4">
        <w:rPr>
          <w:rFonts w:ascii="Fira Sans" w:hAnsi="Fira Sans"/>
          <w:sz w:val="19"/>
          <w:szCs w:val="19"/>
        </w:rPr>
        <w:t xml:space="preserve">oczekiwanymi skutkować będzie zgłoszeniem </w:t>
      </w:r>
      <w:r w:rsidRPr="00A04ED4">
        <w:rPr>
          <w:rFonts w:ascii="Fira Sans" w:hAnsi="Fira Sans"/>
          <w:i/>
          <w:sz w:val="19"/>
          <w:szCs w:val="19"/>
        </w:rPr>
        <w:t>Zastrzeżenia</w:t>
      </w:r>
      <w:r w:rsidR="00F75232" w:rsidRPr="00A04ED4">
        <w:rPr>
          <w:rFonts w:ascii="Fira Sans" w:hAnsi="Fira Sans"/>
          <w:i/>
          <w:sz w:val="19"/>
          <w:szCs w:val="19"/>
        </w:rPr>
        <w:t>,</w:t>
      </w:r>
      <w:r w:rsidR="00F75232" w:rsidRPr="00A04ED4">
        <w:rPr>
          <w:rFonts w:ascii="Fira Sans" w:hAnsi="Fira Sans"/>
          <w:sz w:val="19"/>
          <w:szCs w:val="19"/>
        </w:rPr>
        <w:t xml:space="preserve"> </w:t>
      </w:r>
      <w:r w:rsidR="00F96F02" w:rsidRPr="00A04ED4">
        <w:rPr>
          <w:rFonts w:ascii="Fira Sans" w:hAnsi="Fira Sans"/>
          <w:sz w:val="19"/>
          <w:szCs w:val="19"/>
        </w:rPr>
        <w:t xml:space="preserve">co spowoduje konieczność </w:t>
      </w:r>
      <w:r w:rsidR="00F75232" w:rsidRPr="00A04ED4">
        <w:rPr>
          <w:rFonts w:ascii="Fira Sans" w:hAnsi="Fira Sans"/>
          <w:sz w:val="19"/>
          <w:szCs w:val="19"/>
        </w:rPr>
        <w:t>przeprowadzenia ponownego testu</w:t>
      </w:r>
      <w:r w:rsidRPr="00A04ED4">
        <w:rPr>
          <w:rFonts w:ascii="Fira Sans" w:hAnsi="Fira Sans"/>
          <w:sz w:val="19"/>
          <w:szCs w:val="19"/>
        </w:rPr>
        <w:t>.</w:t>
      </w:r>
    </w:p>
    <w:p w14:paraId="3AC0CFD4" w14:textId="6EB6D2C7" w:rsidR="007327DA" w:rsidRPr="00A04ED4" w:rsidRDefault="007327DA" w:rsidP="00A50E70">
      <w:pPr>
        <w:pStyle w:val="punktor2"/>
        <w:numPr>
          <w:ilvl w:val="0"/>
          <w:numId w:val="110"/>
        </w:numPr>
        <w:spacing w:before="0" w:line="276" w:lineRule="auto"/>
        <w:rPr>
          <w:rFonts w:ascii="Fira Sans" w:hAnsi="Fira Sans"/>
          <w:sz w:val="19"/>
          <w:szCs w:val="19"/>
        </w:rPr>
      </w:pPr>
      <w:r w:rsidRPr="00A04ED4">
        <w:rPr>
          <w:rFonts w:ascii="Fira Sans" w:hAnsi="Fira Sans"/>
          <w:sz w:val="19"/>
          <w:szCs w:val="19"/>
        </w:rPr>
        <w:t xml:space="preserve">Mapowanie przypadków testowych na przypadki użycia występujące w modelu przypadków użycia w </w:t>
      </w:r>
      <w:r w:rsidRPr="00A04ED4">
        <w:rPr>
          <w:rFonts w:ascii="Fira Sans" w:hAnsi="Fira Sans"/>
          <w:i/>
          <w:sz w:val="19"/>
          <w:szCs w:val="19"/>
        </w:rPr>
        <w:t>Dokumentacji analitycznej</w:t>
      </w:r>
      <w:r w:rsidRPr="00A04ED4">
        <w:rPr>
          <w:rFonts w:ascii="Fira Sans" w:hAnsi="Fira Sans"/>
          <w:sz w:val="19"/>
          <w:szCs w:val="19"/>
        </w:rPr>
        <w:t>.</w:t>
      </w:r>
    </w:p>
    <w:p w14:paraId="11F1D7B4" w14:textId="3931C3A4" w:rsidR="007327DA" w:rsidRPr="00A04ED4" w:rsidRDefault="007327DA" w:rsidP="001927A4">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Specyfikacja danych testowych</w:t>
      </w:r>
      <w:r w:rsidRPr="00A04ED4">
        <w:rPr>
          <w:rFonts w:ascii="Fira Sans" w:eastAsia="Times New Roman" w:hAnsi="Fira Sans" w:cs="Times New Roman"/>
          <w:sz w:val="19"/>
          <w:szCs w:val="19"/>
        </w:rPr>
        <w:t xml:space="preserve"> musi przedstawiać podstawowe informacje opisujące dane wykorzystywane do testów (np. lista zbiorów danych wykorzystywanych do testów oraz podstawowe informacje dot. treści danych)</w:t>
      </w:r>
      <w:r w:rsidR="00A64DED" w:rsidRPr="00A04ED4">
        <w:rPr>
          <w:rFonts w:ascii="Fira Sans" w:eastAsia="Times New Roman" w:hAnsi="Fira Sans" w:cs="Times New Roman"/>
          <w:sz w:val="19"/>
          <w:szCs w:val="19"/>
        </w:rPr>
        <w:t xml:space="preserve"> – odpowiednio zgodne ze</w:t>
      </w:r>
      <w:r w:rsidR="00A64DED" w:rsidRPr="00A04ED4">
        <w:rPr>
          <w:rFonts w:ascii="Fira Sans" w:eastAsia="Times New Roman" w:hAnsi="Fira Sans" w:cs="Times New Roman"/>
          <w:i/>
          <w:sz w:val="19"/>
          <w:szCs w:val="19"/>
        </w:rPr>
        <w:t xml:space="preserve"> Specyfikacją przypadków i scenariuszy testowych</w:t>
      </w:r>
      <w:r w:rsidRPr="00A04ED4">
        <w:rPr>
          <w:rFonts w:ascii="Fira Sans" w:eastAsia="Times New Roman" w:hAnsi="Fira Sans" w:cs="Times New Roman"/>
          <w:sz w:val="19"/>
          <w:szCs w:val="19"/>
        </w:rPr>
        <w:t>.</w:t>
      </w:r>
    </w:p>
    <w:p w14:paraId="05ECC626" w14:textId="318DA6E4" w:rsidR="007327DA" w:rsidRPr="00A04ED4" w:rsidRDefault="00680D1A" w:rsidP="001927A4">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hAnsi="Fira Sans"/>
          <w:sz w:val="19"/>
          <w:szCs w:val="19"/>
        </w:rPr>
        <w:t xml:space="preserve">O ile nie zostanie z Zamawiającym uzgodnione inaczej, Wykonawca </w:t>
      </w:r>
      <w:r w:rsidR="007327DA" w:rsidRPr="00A04ED4">
        <w:rPr>
          <w:rFonts w:ascii="Fira Sans" w:eastAsia="Times New Roman" w:hAnsi="Fira Sans" w:cs="Times New Roman"/>
          <w:sz w:val="19"/>
          <w:szCs w:val="19"/>
        </w:rPr>
        <w:t>przygot</w:t>
      </w:r>
      <w:r w:rsidRPr="00A04ED4">
        <w:rPr>
          <w:rFonts w:ascii="Fira Sans" w:eastAsia="Times New Roman" w:hAnsi="Fira Sans" w:cs="Times New Roman"/>
          <w:sz w:val="19"/>
          <w:szCs w:val="19"/>
        </w:rPr>
        <w:t xml:space="preserve">uje </w:t>
      </w:r>
      <w:r w:rsidR="007327DA" w:rsidRPr="00A04ED4">
        <w:rPr>
          <w:rFonts w:ascii="Fira Sans" w:eastAsia="Times New Roman" w:hAnsi="Fira Sans" w:cs="Times New Roman"/>
          <w:sz w:val="19"/>
          <w:szCs w:val="19"/>
        </w:rPr>
        <w:t>dan</w:t>
      </w:r>
      <w:r w:rsidRPr="00A04ED4">
        <w:rPr>
          <w:rFonts w:ascii="Fira Sans" w:eastAsia="Times New Roman" w:hAnsi="Fira Sans" w:cs="Times New Roman"/>
          <w:sz w:val="19"/>
          <w:szCs w:val="19"/>
        </w:rPr>
        <w:t>e</w:t>
      </w:r>
      <w:r w:rsidR="007327DA" w:rsidRPr="00A04ED4">
        <w:rPr>
          <w:rFonts w:ascii="Fira Sans" w:eastAsia="Times New Roman" w:hAnsi="Fira Sans" w:cs="Times New Roman"/>
          <w:sz w:val="19"/>
          <w:szCs w:val="19"/>
        </w:rPr>
        <w:t xml:space="preserve"> testow</w:t>
      </w:r>
      <w:r w:rsidRPr="00A04ED4">
        <w:rPr>
          <w:rFonts w:ascii="Fira Sans" w:eastAsia="Times New Roman" w:hAnsi="Fira Sans" w:cs="Times New Roman"/>
          <w:sz w:val="19"/>
          <w:szCs w:val="19"/>
        </w:rPr>
        <w:t>e</w:t>
      </w:r>
      <w:r w:rsidR="007327DA" w:rsidRPr="00A04ED4">
        <w:rPr>
          <w:rFonts w:ascii="Fira Sans" w:eastAsia="Times New Roman" w:hAnsi="Fira Sans" w:cs="Times New Roman"/>
          <w:sz w:val="19"/>
          <w:szCs w:val="19"/>
        </w:rPr>
        <w:t xml:space="preserve">. Dane te zostaną przygotowane zgodnie ze </w:t>
      </w:r>
      <w:r w:rsidR="007327DA" w:rsidRPr="00A04ED4">
        <w:rPr>
          <w:rFonts w:ascii="Fira Sans" w:eastAsia="Times New Roman" w:hAnsi="Fira Sans" w:cs="Times New Roman"/>
          <w:i/>
          <w:sz w:val="19"/>
          <w:szCs w:val="19"/>
        </w:rPr>
        <w:t>Specyfikacją danych testowych</w:t>
      </w:r>
      <w:r w:rsidR="007327DA" w:rsidRPr="00A04ED4">
        <w:rPr>
          <w:rFonts w:ascii="Fira Sans" w:eastAsia="Times New Roman" w:hAnsi="Fira Sans" w:cs="Times New Roman"/>
          <w:sz w:val="19"/>
          <w:szCs w:val="19"/>
        </w:rPr>
        <w:t xml:space="preserve"> i wykorzystane do przeprowadzania testów określonych w </w:t>
      </w:r>
      <w:r w:rsidR="007327DA" w:rsidRPr="00A04ED4">
        <w:rPr>
          <w:rFonts w:ascii="Fira Sans" w:eastAsia="Times New Roman" w:hAnsi="Fira Sans" w:cs="Times New Roman"/>
          <w:i/>
          <w:sz w:val="19"/>
          <w:szCs w:val="19"/>
        </w:rPr>
        <w:t>Specyfikacji przypadków i scenariuszy testowych</w:t>
      </w:r>
      <w:r w:rsidR="007327DA" w:rsidRPr="00A04ED4">
        <w:rPr>
          <w:rFonts w:ascii="Fira Sans" w:eastAsia="Times New Roman" w:hAnsi="Fira Sans" w:cs="Times New Roman"/>
          <w:sz w:val="19"/>
          <w:szCs w:val="19"/>
        </w:rPr>
        <w:t>.</w:t>
      </w:r>
    </w:p>
    <w:p w14:paraId="677A444B" w14:textId="0D694AEB" w:rsidR="004A4E2D" w:rsidRPr="00A04ED4" w:rsidRDefault="007327DA" w:rsidP="001927A4">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przekaże Zamawiającemu przygotowane </w:t>
      </w:r>
      <w:r w:rsidR="00680D1A" w:rsidRPr="00A04ED4">
        <w:rPr>
          <w:rFonts w:ascii="Fira Sans" w:eastAsia="Times New Roman" w:hAnsi="Fira Sans" w:cs="Times New Roman"/>
          <w:i/>
          <w:sz w:val="19"/>
          <w:szCs w:val="19"/>
        </w:rPr>
        <w:t>D</w:t>
      </w:r>
      <w:r w:rsidRPr="00A04ED4">
        <w:rPr>
          <w:rFonts w:ascii="Fira Sans" w:eastAsia="Times New Roman" w:hAnsi="Fira Sans" w:cs="Times New Roman"/>
          <w:i/>
          <w:sz w:val="19"/>
          <w:szCs w:val="19"/>
        </w:rPr>
        <w:t>ane testowe</w:t>
      </w:r>
      <w:r w:rsidRPr="00A04ED4">
        <w:rPr>
          <w:rFonts w:ascii="Fira Sans" w:eastAsia="Times New Roman" w:hAnsi="Fira Sans" w:cs="Times New Roman"/>
          <w:sz w:val="19"/>
          <w:szCs w:val="19"/>
        </w:rPr>
        <w:t xml:space="preserve"> </w:t>
      </w:r>
      <w:r w:rsidR="00680D1A" w:rsidRPr="00A04ED4">
        <w:rPr>
          <w:rFonts w:ascii="Fira Sans" w:eastAsia="Times New Roman" w:hAnsi="Fira Sans" w:cs="Times New Roman"/>
          <w:sz w:val="19"/>
          <w:szCs w:val="19"/>
        </w:rPr>
        <w:t xml:space="preserve">e-mailem lub </w:t>
      </w:r>
      <w:r w:rsidRPr="00A04ED4">
        <w:rPr>
          <w:rFonts w:ascii="Fira Sans" w:eastAsia="Times New Roman" w:hAnsi="Fira Sans" w:cs="Times New Roman"/>
          <w:sz w:val="19"/>
          <w:szCs w:val="19"/>
        </w:rPr>
        <w:t>na nośniku danych elektronicznych.</w:t>
      </w:r>
    </w:p>
    <w:p w14:paraId="589ADCB1" w14:textId="1B6BC189" w:rsidR="007327DA" w:rsidRPr="00A04ED4" w:rsidRDefault="007327DA" w:rsidP="001927A4">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przygotowanych </w:t>
      </w:r>
      <w:r w:rsidR="003F216A" w:rsidRPr="00A04ED4">
        <w:rPr>
          <w:rFonts w:ascii="Fira Sans" w:eastAsia="Times New Roman" w:hAnsi="Fira Sans" w:cs="Times New Roman"/>
          <w:i/>
          <w:sz w:val="19"/>
          <w:szCs w:val="19"/>
        </w:rPr>
        <w:t>D</w:t>
      </w:r>
      <w:r w:rsidRPr="00A04ED4">
        <w:rPr>
          <w:rFonts w:ascii="Fira Sans" w:eastAsia="Times New Roman" w:hAnsi="Fira Sans" w:cs="Times New Roman"/>
          <w:i/>
          <w:sz w:val="19"/>
          <w:szCs w:val="19"/>
        </w:rPr>
        <w:t>anych testowych</w:t>
      </w:r>
      <w:r w:rsidRPr="00A04ED4">
        <w:rPr>
          <w:rFonts w:ascii="Fira Sans" w:eastAsia="Times New Roman" w:hAnsi="Fira Sans" w:cs="Times New Roman"/>
          <w:sz w:val="19"/>
          <w:szCs w:val="19"/>
        </w:rPr>
        <w:t xml:space="preserve"> Wykonawca zapewni </w:t>
      </w:r>
      <w:r w:rsidR="00036A64" w:rsidRPr="00A04ED4">
        <w:rPr>
          <w:rFonts w:ascii="Fira Sans" w:eastAsia="Times New Roman" w:hAnsi="Fira Sans" w:cs="Times New Roman"/>
          <w:sz w:val="19"/>
          <w:szCs w:val="19"/>
        </w:rPr>
        <w:t>udzielenie</w:t>
      </w:r>
      <w:r w:rsidRPr="00A04ED4">
        <w:rPr>
          <w:rFonts w:ascii="Fira Sans" w:eastAsia="Times New Roman" w:hAnsi="Fira Sans" w:cs="Times New Roman"/>
          <w:sz w:val="19"/>
          <w:szCs w:val="19"/>
        </w:rPr>
        <w:t xml:space="preserve"> Zamawiające</w:t>
      </w:r>
      <w:r w:rsidR="00036A64"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autorskich praw majątkowych</w:t>
      </w:r>
      <w:r w:rsidR="00036A64" w:rsidRPr="00A04ED4">
        <w:rPr>
          <w:rFonts w:ascii="Fira Sans" w:eastAsia="Times New Roman" w:hAnsi="Fira Sans" w:cs="Times New Roman"/>
          <w:sz w:val="19"/>
          <w:szCs w:val="19"/>
        </w:rPr>
        <w:t xml:space="preserve"> </w:t>
      </w:r>
      <w:r w:rsidR="00036A64" w:rsidRPr="00A04ED4">
        <w:rPr>
          <w:rFonts w:ascii="Fira Sans" w:hAnsi="Fira Sans"/>
          <w:sz w:val="19"/>
          <w:szCs w:val="19"/>
        </w:rPr>
        <w:t>(lub w przypadkach przewidzianych Umową - zapewni udzielenie licencji)</w:t>
      </w:r>
      <w:r w:rsidRPr="00A04ED4">
        <w:rPr>
          <w:rFonts w:ascii="Fira Sans" w:eastAsia="Times New Roman" w:hAnsi="Fira Sans" w:cs="Times New Roman"/>
          <w:sz w:val="19"/>
          <w:szCs w:val="19"/>
        </w:rPr>
        <w:t>.</w:t>
      </w:r>
    </w:p>
    <w:p w14:paraId="48115E46" w14:textId="77777777" w:rsidR="007327DA" w:rsidRPr="00A04ED4" w:rsidRDefault="007327DA" w:rsidP="00A50E70">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Plan testów</w:t>
      </w:r>
      <w:r w:rsidRPr="00A04ED4">
        <w:rPr>
          <w:rFonts w:ascii="Fira Sans" w:eastAsia="Times New Roman" w:hAnsi="Fira Sans" w:cs="Times New Roman"/>
          <w:sz w:val="19"/>
          <w:szCs w:val="19"/>
        </w:rPr>
        <w:t xml:space="preserve"> musi zawierać następujące elementy:</w:t>
      </w:r>
    </w:p>
    <w:p w14:paraId="5D5A7374" w14:textId="77777777" w:rsidR="007327DA" w:rsidRPr="00A04ED4" w:rsidRDefault="007327DA" w:rsidP="006E1C91">
      <w:pPr>
        <w:pStyle w:val="punktor2"/>
        <w:numPr>
          <w:ilvl w:val="0"/>
          <w:numId w:val="96"/>
        </w:numPr>
        <w:spacing w:before="0" w:line="276" w:lineRule="auto"/>
        <w:rPr>
          <w:rFonts w:ascii="Fira Sans" w:hAnsi="Fira Sans"/>
          <w:sz w:val="19"/>
          <w:szCs w:val="19"/>
        </w:rPr>
      </w:pPr>
      <w:r w:rsidRPr="00A04ED4">
        <w:rPr>
          <w:rFonts w:ascii="Fira Sans" w:hAnsi="Fira Sans"/>
          <w:sz w:val="19"/>
          <w:szCs w:val="19"/>
        </w:rPr>
        <w:t>Wskazanie obszarów tematycznych i zakresu testów</w:t>
      </w:r>
      <w:r w:rsidR="003B6F95" w:rsidRPr="00A04ED4">
        <w:rPr>
          <w:rFonts w:ascii="Fira Sans" w:hAnsi="Fira Sans"/>
          <w:sz w:val="19"/>
          <w:szCs w:val="19"/>
        </w:rPr>
        <w:t xml:space="preserve"> </w:t>
      </w:r>
      <w:bookmarkStart w:id="41" w:name="_Hlk11188562"/>
      <w:r w:rsidR="003B6F95" w:rsidRPr="00A04ED4">
        <w:rPr>
          <w:rFonts w:ascii="Fira Sans" w:hAnsi="Fira Sans"/>
          <w:sz w:val="19"/>
          <w:szCs w:val="19"/>
        </w:rPr>
        <w:t>– w szczególności powinny być wyszczególnione rodzaje testów jakie mają być przeprowadzone (tj. testy funkcjonalne, testy niefunkcjonalne, w tym bezpieczeństwa, wydajnościowe, integracyjne</w:t>
      </w:r>
      <w:r w:rsidR="00D84230" w:rsidRPr="00A04ED4">
        <w:rPr>
          <w:rFonts w:ascii="Fira Sans" w:hAnsi="Fira Sans"/>
          <w:sz w:val="19"/>
          <w:szCs w:val="19"/>
        </w:rPr>
        <w:t xml:space="preserve">, testy </w:t>
      </w:r>
      <w:r w:rsidR="00BA32C5" w:rsidRPr="00A04ED4">
        <w:rPr>
          <w:rFonts w:ascii="Fira Sans" w:hAnsi="Fira Sans"/>
          <w:sz w:val="19"/>
          <w:szCs w:val="19"/>
        </w:rPr>
        <w:t>swobodne</w:t>
      </w:r>
      <w:r w:rsidR="00D84230" w:rsidRPr="00A04ED4">
        <w:rPr>
          <w:rFonts w:ascii="Fira Sans" w:hAnsi="Fira Sans"/>
          <w:sz w:val="19"/>
          <w:szCs w:val="19"/>
        </w:rPr>
        <w:t xml:space="preserve"> Zamawiającego</w:t>
      </w:r>
      <w:r w:rsidR="003B6F95" w:rsidRPr="00A04ED4">
        <w:rPr>
          <w:rFonts w:ascii="Fira Sans" w:hAnsi="Fira Sans"/>
          <w:sz w:val="19"/>
          <w:szCs w:val="19"/>
        </w:rPr>
        <w:t>)</w:t>
      </w:r>
      <w:bookmarkEnd w:id="41"/>
      <w:r w:rsidRPr="00A04ED4">
        <w:rPr>
          <w:rFonts w:ascii="Fira Sans" w:hAnsi="Fira Sans"/>
          <w:sz w:val="19"/>
          <w:szCs w:val="19"/>
        </w:rPr>
        <w:t>;</w:t>
      </w:r>
    </w:p>
    <w:p w14:paraId="720C02AD" w14:textId="77777777" w:rsidR="007327DA" w:rsidRPr="00A04ED4" w:rsidRDefault="007327DA" w:rsidP="006E1C91">
      <w:pPr>
        <w:pStyle w:val="punktor2"/>
        <w:numPr>
          <w:ilvl w:val="0"/>
          <w:numId w:val="96"/>
        </w:numPr>
        <w:spacing w:before="0" w:line="276" w:lineRule="auto"/>
        <w:rPr>
          <w:rFonts w:ascii="Fira Sans" w:hAnsi="Fira Sans"/>
          <w:sz w:val="19"/>
          <w:szCs w:val="19"/>
        </w:rPr>
      </w:pPr>
      <w:r w:rsidRPr="00A04ED4">
        <w:rPr>
          <w:rFonts w:ascii="Fira Sans" w:hAnsi="Fira Sans"/>
          <w:sz w:val="19"/>
          <w:szCs w:val="19"/>
        </w:rPr>
        <w:lastRenderedPageBreak/>
        <w:t>Wskazanie zasobów potrzebnych do przeprowadzenia testów;</w:t>
      </w:r>
    </w:p>
    <w:p w14:paraId="51CFA95F" w14:textId="77777777" w:rsidR="007327DA" w:rsidRPr="00A04ED4" w:rsidRDefault="007327DA" w:rsidP="006E1C91">
      <w:pPr>
        <w:pStyle w:val="punktor2"/>
        <w:numPr>
          <w:ilvl w:val="0"/>
          <w:numId w:val="96"/>
        </w:numPr>
        <w:spacing w:before="0" w:line="276" w:lineRule="auto"/>
        <w:rPr>
          <w:rFonts w:ascii="Fira Sans" w:hAnsi="Fira Sans"/>
          <w:sz w:val="19"/>
          <w:szCs w:val="19"/>
        </w:rPr>
      </w:pPr>
      <w:r w:rsidRPr="00A04ED4">
        <w:rPr>
          <w:rFonts w:ascii="Fira Sans" w:hAnsi="Fira Sans"/>
          <w:sz w:val="19"/>
          <w:szCs w:val="19"/>
        </w:rPr>
        <w:t>Wskazanie sposobu przeprowadzenia testów (w tym m.in. wskazanie, w jakim zakresie testy będą wykonywane automatycznie a w jakim manualnie);</w:t>
      </w:r>
    </w:p>
    <w:p w14:paraId="26A18B8A" w14:textId="77777777" w:rsidR="007327DA" w:rsidRPr="00A04ED4" w:rsidRDefault="007327DA" w:rsidP="006E1C91">
      <w:pPr>
        <w:pStyle w:val="punktor2"/>
        <w:numPr>
          <w:ilvl w:val="0"/>
          <w:numId w:val="96"/>
        </w:numPr>
        <w:spacing w:before="0" w:line="276" w:lineRule="auto"/>
        <w:rPr>
          <w:rFonts w:ascii="Fira Sans" w:hAnsi="Fira Sans"/>
          <w:sz w:val="19"/>
          <w:szCs w:val="19"/>
        </w:rPr>
      </w:pPr>
      <w:r w:rsidRPr="00A04ED4">
        <w:rPr>
          <w:rFonts w:ascii="Fira Sans" w:hAnsi="Fira Sans"/>
          <w:sz w:val="19"/>
          <w:szCs w:val="19"/>
        </w:rPr>
        <w:t>Określenie zadań, organizacji i harmonogramu testów;</w:t>
      </w:r>
    </w:p>
    <w:p w14:paraId="1E72E16F" w14:textId="77777777" w:rsidR="007327DA" w:rsidRPr="00A04ED4" w:rsidRDefault="007327DA" w:rsidP="006E1C91">
      <w:pPr>
        <w:pStyle w:val="punktor2"/>
        <w:numPr>
          <w:ilvl w:val="0"/>
          <w:numId w:val="96"/>
        </w:numPr>
        <w:spacing w:before="0" w:line="276" w:lineRule="auto"/>
        <w:rPr>
          <w:rFonts w:ascii="Fira Sans" w:hAnsi="Fira Sans"/>
          <w:sz w:val="19"/>
          <w:szCs w:val="19"/>
        </w:rPr>
      </w:pPr>
      <w:r w:rsidRPr="00A04ED4">
        <w:rPr>
          <w:rFonts w:ascii="Fira Sans" w:hAnsi="Fira Sans"/>
          <w:sz w:val="19"/>
          <w:szCs w:val="19"/>
        </w:rPr>
        <w:t xml:space="preserve">Wzór </w:t>
      </w:r>
      <w:r w:rsidR="00036A64" w:rsidRPr="00A04ED4">
        <w:rPr>
          <w:rFonts w:ascii="Fira Sans" w:hAnsi="Fira Sans"/>
          <w:sz w:val="19"/>
          <w:szCs w:val="19"/>
        </w:rPr>
        <w:t>R</w:t>
      </w:r>
      <w:r w:rsidRPr="00A04ED4">
        <w:rPr>
          <w:rFonts w:ascii="Fira Sans" w:hAnsi="Fira Sans"/>
          <w:sz w:val="19"/>
          <w:szCs w:val="19"/>
        </w:rPr>
        <w:t>aportu z testów.</w:t>
      </w:r>
    </w:p>
    <w:p w14:paraId="383F30EC" w14:textId="7B1322C2" w:rsidR="007327DA" w:rsidRPr="00A04ED4" w:rsidRDefault="007327DA" w:rsidP="006E1C91">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Zaproponowany w </w:t>
      </w:r>
      <w:r w:rsidRPr="00A04ED4">
        <w:rPr>
          <w:rFonts w:ascii="Fira Sans" w:eastAsia="Times New Roman" w:hAnsi="Fira Sans" w:cs="Times New Roman"/>
          <w:i/>
          <w:sz w:val="19"/>
          <w:szCs w:val="19"/>
        </w:rPr>
        <w:t>Planie testów</w:t>
      </w:r>
      <w:r w:rsidRPr="00A04ED4">
        <w:rPr>
          <w:rFonts w:ascii="Fira Sans" w:eastAsia="Times New Roman" w:hAnsi="Fira Sans" w:cs="Times New Roman"/>
          <w:sz w:val="19"/>
          <w:szCs w:val="19"/>
        </w:rPr>
        <w:t xml:space="preserve"> sposób przeprowadzenia testów musi uwzględniać etapow</w:t>
      </w:r>
      <w:r w:rsidR="00EB096A" w:rsidRPr="00A04ED4">
        <w:rPr>
          <w:rFonts w:ascii="Fira Sans" w:eastAsia="Times New Roman" w:hAnsi="Fira Sans" w:cs="Times New Roman"/>
          <w:sz w:val="19"/>
          <w:szCs w:val="19"/>
        </w:rPr>
        <w:t>ą</w:t>
      </w:r>
      <w:r w:rsidRPr="00A04ED4">
        <w:rPr>
          <w:rFonts w:ascii="Fira Sans" w:eastAsia="Times New Roman" w:hAnsi="Fira Sans" w:cs="Times New Roman"/>
          <w:sz w:val="19"/>
          <w:szCs w:val="19"/>
        </w:rPr>
        <w:t xml:space="preserve"> weryfikację dostarczanej funkcjonalności. Wymaga się, żeby plan testów przewidywał możliwość przeprowadzenia kilku iteracji testów</w:t>
      </w:r>
      <w:r w:rsidR="00495963" w:rsidRPr="00A04ED4">
        <w:rPr>
          <w:rFonts w:ascii="Fira Sans" w:eastAsia="Times New Roman" w:hAnsi="Fira Sans" w:cs="Times New Roman"/>
          <w:sz w:val="19"/>
          <w:szCs w:val="19"/>
        </w:rPr>
        <w:t xml:space="preserve"> (</w:t>
      </w:r>
      <w:r w:rsidR="000926CF" w:rsidRPr="00A04ED4">
        <w:rPr>
          <w:rFonts w:ascii="Fira Sans" w:eastAsia="Times New Roman" w:hAnsi="Fira Sans" w:cs="Times New Roman"/>
          <w:sz w:val="19"/>
          <w:szCs w:val="19"/>
        </w:rPr>
        <w:t>minimum dwóch</w:t>
      </w:r>
      <w:r w:rsidR="00495963" w:rsidRPr="00A04ED4">
        <w:rPr>
          <w:rFonts w:ascii="Fira Sans" w:eastAsia="Times New Roman" w:hAnsi="Fira Sans" w:cs="Times New Roman"/>
          <w:sz w:val="19"/>
          <w:szCs w:val="19"/>
        </w:rPr>
        <w:t>)</w:t>
      </w:r>
      <w:r w:rsidRPr="00A04ED4">
        <w:rPr>
          <w:rFonts w:ascii="Fira Sans" w:eastAsia="Times New Roman" w:hAnsi="Fira Sans" w:cs="Times New Roman"/>
          <w:sz w:val="19"/>
          <w:szCs w:val="19"/>
        </w:rPr>
        <w:t>.</w:t>
      </w:r>
    </w:p>
    <w:p w14:paraId="6B44A027" w14:textId="77777777" w:rsidR="007327DA" w:rsidRPr="00A04ED4" w:rsidRDefault="007327DA" w:rsidP="00A50E70">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ramach zainstalowania, skonfigurowania i uruchomienia </w:t>
      </w:r>
      <w:r w:rsidRPr="00A04ED4">
        <w:rPr>
          <w:rFonts w:ascii="Fira Sans" w:eastAsia="Times New Roman" w:hAnsi="Fira Sans" w:cs="Times New Roman"/>
          <w:i/>
          <w:sz w:val="19"/>
          <w:szCs w:val="19"/>
        </w:rPr>
        <w:t>Oprogramowania dedykowanego</w:t>
      </w:r>
      <w:r w:rsidRPr="00A04ED4">
        <w:rPr>
          <w:rFonts w:ascii="Fira Sans" w:eastAsia="Times New Roman" w:hAnsi="Fira Sans" w:cs="Times New Roman"/>
          <w:sz w:val="19"/>
          <w:szCs w:val="19"/>
        </w:rPr>
        <w:t xml:space="preserve"> przewiduje się wykonanie następujących prac:</w:t>
      </w:r>
    </w:p>
    <w:p w14:paraId="42C0F0E1" w14:textId="28297539" w:rsidR="007327DA" w:rsidRPr="00A04ED4" w:rsidRDefault="007327DA" w:rsidP="006E1C91">
      <w:pPr>
        <w:pStyle w:val="punktor2"/>
        <w:numPr>
          <w:ilvl w:val="0"/>
          <w:numId w:val="97"/>
        </w:numPr>
        <w:spacing w:before="0" w:line="276" w:lineRule="auto"/>
        <w:rPr>
          <w:rFonts w:ascii="Fira Sans" w:hAnsi="Fira Sans"/>
          <w:sz w:val="19"/>
          <w:szCs w:val="19"/>
        </w:rPr>
      </w:pPr>
      <w:r w:rsidRPr="00A04ED4">
        <w:rPr>
          <w:rFonts w:ascii="Fira Sans" w:hAnsi="Fira Sans"/>
          <w:sz w:val="19"/>
          <w:szCs w:val="19"/>
        </w:rPr>
        <w:t xml:space="preserve">Instalacja, konfiguracja i uruchomienie </w:t>
      </w:r>
      <w:r w:rsidR="00791D96" w:rsidRPr="00A04ED4">
        <w:rPr>
          <w:rFonts w:ascii="Fira Sans" w:hAnsi="Fira Sans"/>
          <w:i/>
          <w:sz w:val="19"/>
          <w:szCs w:val="19"/>
        </w:rPr>
        <w:t>O</w:t>
      </w:r>
      <w:r w:rsidRPr="00A04ED4">
        <w:rPr>
          <w:rFonts w:ascii="Fira Sans" w:hAnsi="Fira Sans"/>
          <w:i/>
          <w:sz w:val="19"/>
          <w:szCs w:val="19"/>
        </w:rPr>
        <w:t>programowania dedykowanego</w:t>
      </w:r>
      <w:r w:rsidRPr="00A04ED4">
        <w:rPr>
          <w:rFonts w:ascii="Fira Sans" w:hAnsi="Fira Sans"/>
          <w:sz w:val="19"/>
          <w:szCs w:val="19"/>
        </w:rPr>
        <w:t xml:space="preserve"> w </w:t>
      </w:r>
      <w:r w:rsidRPr="00A04ED4">
        <w:rPr>
          <w:rFonts w:ascii="Fira Sans" w:hAnsi="Fira Sans"/>
          <w:i/>
          <w:sz w:val="19"/>
          <w:szCs w:val="19"/>
        </w:rPr>
        <w:t>Infrastrukturze sprzętowo-systemowo-narzędziowej</w:t>
      </w:r>
      <w:r w:rsidRPr="00A04ED4">
        <w:rPr>
          <w:rFonts w:ascii="Fira Sans" w:hAnsi="Fira Sans"/>
          <w:sz w:val="19"/>
          <w:szCs w:val="19"/>
        </w:rPr>
        <w:t xml:space="preserve"> Systemu PDS wraz z instalacją danych testowych;</w:t>
      </w:r>
    </w:p>
    <w:p w14:paraId="4D183544" w14:textId="77777777" w:rsidR="007327DA" w:rsidRPr="00A04ED4" w:rsidRDefault="007327DA" w:rsidP="006E1C91">
      <w:pPr>
        <w:pStyle w:val="punktor2"/>
        <w:numPr>
          <w:ilvl w:val="0"/>
          <w:numId w:val="97"/>
        </w:numPr>
        <w:spacing w:before="0" w:line="276" w:lineRule="auto"/>
        <w:rPr>
          <w:rFonts w:ascii="Fira Sans" w:hAnsi="Fira Sans"/>
          <w:sz w:val="19"/>
          <w:szCs w:val="19"/>
        </w:rPr>
      </w:pPr>
      <w:r w:rsidRPr="00A04ED4">
        <w:rPr>
          <w:rFonts w:ascii="Fira Sans" w:hAnsi="Fira Sans"/>
          <w:sz w:val="19"/>
          <w:szCs w:val="19"/>
        </w:rPr>
        <w:t xml:space="preserve">Przeprowadzenie testów Systemu PDS zgodnie z </w:t>
      </w:r>
      <w:r w:rsidRPr="00A04ED4">
        <w:rPr>
          <w:rFonts w:ascii="Fira Sans" w:hAnsi="Fira Sans"/>
          <w:i/>
          <w:sz w:val="19"/>
          <w:szCs w:val="19"/>
        </w:rPr>
        <w:t>Planem testów</w:t>
      </w:r>
      <w:r w:rsidRPr="00A04ED4">
        <w:rPr>
          <w:rFonts w:ascii="Fira Sans" w:hAnsi="Fira Sans"/>
          <w:sz w:val="19"/>
          <w:szCs w:val="19"/>
        </w:rPr>
        <w:t xml:space="preserve"> na podstawie </w:t>
      </w:r>
      <w:r w:rsidRPr="00A04ED4">
        <w:rPr>
          <w:rFonts w:ascii="Fira Sans" w:hAnsi="Fira Sans"/>
          <w:i/>
          <w:sz w:val="19"/>
          <w:szCs w:val="19"/>
        </w:rPr>
        <w:t>Specyfikacji przypadków i scenariuszy testowych</w:t>
      </w:r>
      <w:r w:rsidRPr="00A04ED4">
        <w:rPr>
          <w:rFonts w:ascii="Fira Sans" w:hAnsi="Fira Sans"/>
          <w:sz w:val="19"/>
          <w:szCs w:val="19"/>
        </w:rPr>
        <w:t>.</w:t>
      </w:r>
    </w:p>
    <w:p w14:paraId="34C06338" w14:textId="77777777" w:rsidR="007327DA" w:rsidRPr="00A04ED4" w:rsidRDefault="007327DA" w:rsidP="003B7989">
      <w:pPr>
        <w:pStyle w:val="Akapitzlist"/>
        <w:numPr>
          <w:ilvl w:val="0"/>
          <w:numId w:val="95"/>
        </w:numPr>
        <w:spacing w:before="0" w:line="276" w:lineRule="auto"/>
        <w:ind w:left="567" w:hanging="567"/>
        <w:contextualSpacing w:val="0"/>
        <w:rPr>
          <w:rFonts w:ascii="Fira Sans" w:eastAsia="Times New Roman" w:hAnsi="Fira Sans" w:cs="Times New Roman"/>
          <w:i/>
          <w:sz w:val="19"/>
          <w:szCs w:val="19"/>
        </w:rPr>
      </w:pPr>
      <w:r w:rsidRPr="00A04ED4">
        <w:rPr>
          <w:rFonts w:ascii="Fira Sans" w:eastAsia="Times New Roman" w:hAnsi="Fira Sans" w:cs="Times New Roman"/>
          <w:sz w:val="19"/>
          <w:szCs w:val="19"/>
        </w:rPr>
        <w:t xml:space="preserve">Wyniki testów (rezultaty wykonanych testów określonych w </w:t>
      </w:r>
      <w:r w:rsidRPr="00A04ED4">
        <w:rPr>
          <w:rFonts w:ascii="Fira Sans" w:eastAsia="Times New Roman" w:hAnsi="Fira Sans" w:cs="Times New Roman"/>
          <w:i/>
          <w:sz w:val="19"/>
          <w:szCs w:val="19"/>
        </w:rPr>
        <w:t>Specyfikacji przypadków i</w:t>
      </w:r>
      <w:r w:rsidR="00EB096A" w:rsidRPr="00A04ED4">
        <w:rPr>
          <w:rFonts w:ascii="Fira Sans" w:eastAsia="Times New Roman" w:hAnsi="Fira Sans" w:cs="Times New Roman"/>
          <w:i/>
          <w:sz w:val="19"/>
          <w:szCs w:val="19"/>
        </w:rPr>
        <w:t> </w:t>
      </w:r>
      <w:r w:rsidRPr="00A04ED4">
        <w:rPr>
          <w:rFonts w:ascii="Fira Sans" w:eastAsia="Times New Roman" w:hAnsi="Fira Sans" w:cs="Times New Roman"/>
          <w:i/>
          <w:sz w:val="19"/>
          <w:szCs w:val="19"/>
        </w:rPr>
        <w:t>scenariuszy testowych</w:t>
      </w:r>
      <w:r w:rsidRPr="00A04ED4">
        <w:rPr>
          <w:rFonts w:ascii="Fira Sans" w:eastAsia="Times New Roman" w:hAnsi="Fira Sans" w:cs="Times New Roman"/>
          <w:sz w:val="19"/>
          <w:szCs w:val="19"/>
        </w:rPr>
        <w:t xml:space="preserve">) zostaną udokumentowane w </w:t>
      </w:r>
      <w:r w:rsidRPr="00A04ED4">
        <w:rPr>
          <w:rFonts w:ascii="Fira Sans" w:eastAsia="Times New Roman" w:hAnsi="Fira Sans" w:cs="Times New Roman"/>
          <w:i/>
          <w:sz w:val="19"/>
          <w:szCs w:val="19"/>
        </w:rPr>
        <w:t>Raporcie z testów</w:t>
      </w:r>
      <w:r w:rsidRPr="00A04ED4">
        <w:rPr>
          <w:rFonts w:ascii="Fira Sans" w:eastAsia="Times New Roman" w:hAnsi="Fira Sans" w:cs="Times New Roman"/>
          <w:sz w:val="19"/>
          <w:szCs w:val="19"/>
        </w:rPr>
        <w:t>.</w:t>
      </w:r>
      <w:r w:rsidR="00EB096A" w:rsidRPr="00A04ED4">
        <w:rPr>
          <w:rFonts w:ascii="Fira Sans" w:eastAsia="Times New Roman" w:hAnsi="Fira Sans" w:cs="Times New Roman"/>
          <w:sz w:val="19"/>
          <w:szCs w:val="19"/>
        </w:rPr>
        <w:t xml:space="preserve"> </w:t>
      </w:r>
      <w:r w:rsidRPr="00A04ED4">
        <w:rPr>
          <w:rFonts w:ascii="Fira Sans" w:eastAsia="Times New Roman" w:hAnsi="Fira Sans" w:cs="Times New Roman"/>
          <w:i/>
          <w:sz w:val="19"/>
          <w:szCs w:val="19"/>
        </w:rPr>
        <w:t xml:space="preserve">Raport z testów </w:t>
      </w:r>
      <w:r w:rsidRPr="00A04ED4">
        <w:rPr>
          <w:rFonts w:ascii="Fira Sans" w:eastAsia="Times New Roman" w:hAnsi="Fira Sans" w:cs="Times New Roman"/>
          <w:sz w:val="19"/>
          <w:szCs w:val="19"/>
        </w:rPr>
        <w:t xml:space="preserve">zostanie przygotowany wspólnie przez Wykonawcę i Zamawiającego. </w:t>
      </w:r>
    </w:p>
    <w:p w14:paraId="53AB3C4D" w14:textId="0AEF8B12" w:rsidR="00653B38" w:rsidRPr="00A04ED4" w:rsidRDefault="00653B38" w:rsidP="003B7989">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hAnsi="Fira Sans"/>
          <w:sz w:val="19"/>
          <w:szCs w:val="19"/>
        </w:rPr>
        <w:t xml:space="preserve">Testy zostaną zakończone wynikiem pozytywnym, jeśli w trakcie ich trwania nie zostaną zidentyfikowane </w:t>
      </w:r>
      <w:r w:rsidRPr="00A04ED4">
        <w:rPr>
          <w:rFonts w:ascii="Fira Sans" w:hAnsi="Fira Sans"/>
          <w:i/>
          <w:sz w:val="19"/>
          <w:szCs w:val="19"/>
        </w:rPr>
        <w:t>Zastrzeżenia</w:t>
      </w:r>
      <w:r w:rsidR="00216AA5" w:rsidRPr="00A04ED4">
        <w:rPr>
          <w:rFonts w:ascii="Fira Sans" w:hAnsi="Fira Sans"/>
          <w:sz w:val="19"/>
          <w:szCs w:val="19"/>
        </w:rPr>
        <w:t>.</w:t>
      </w:r>
    </w:p>
    <w:p w14:paraId="6B353175" w14:textId="040E351A" w:rsidR="007327DA" w:rsidRPr="00A04ED4" w:rsidRDefault="007327DA" w:rsidP="003B7989">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Po pozytywnym zakończeniu testów opracowana zostanie Dokumentacja powykonawcza</w:t>
      </w:r>
      <w:r w:rsidR="00D43C99" w:rsidRPr="00A04ED4">
        <w:rPr>
          <w:rFonts w:ascii="Fira Sans" w:eastAsia="Times New Roman" w:hAnsi="Fira Sans" w:cs="Times New Roman"/>
          <w:sz w:val="19"/>
          <w:szCs w:val="19"/>
        </w:rPr>
        <w:t xml:space="preserve"> w zakresie e-</w:t>
      </w:r>
      <w:r w:rsidR="00CF09F4" w:rsidRPr="00A04ED4">
        <w:rPr>
          <w:rFonts w:ascii="Fira Sans" w:eastAsia="Times New Roman" w:hAnsi="Fira Sans" w:cs="Times New Roman"/>
          <w:sz w:val="19"/>
          <w:szCs w:val="19"/>
        </w:rPr>
        <w:t>u</w:t>
      </w:r>
      <w:r w:rsidR="00D43C99" w:rsidRPr="00A04ED4">
        <w:rPr>
          <w:rFonts w:ascii="Fira Sans" w:eastAsia="Times New Roman" w:hAnsi="Fira Sans" w:cs="Times New Roman"/>
          <w:sz w:val="19"/>
          <w:szCs w:val="19"/>
        </w:rPr>
        <w:t>sług Systemu PDS tj. usług US-01, US-02, US-03, US-04, US-05 i US-06</w:t>
      </w:r>
      <w:r w:rsidRPr="00A04ED4">
        <w:rPr>
          <w:rFonts w:ascii="Fira Sans" w:eastAsia="Times New Roman" w:hAnsi="Fira Sans" w:cs="Times New Roman"/>
          <w:sz w:val="19"/>
          <w:szCs w:val="19"/>
        </w:rPr>
        <w:t>.</w:t>
      </w:r>
    </w:p>
    <w:p w14:paraId="72B74D63" w14:textId="5F1A8980" w:rsidR="007327DA" w:rsidRPr="00A04ED4" w:rsidRDefault="007327DA" w:rsidP="00A50E70">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powykonawcza</w:t>
      </w:r>
      <w:r w:rsidR="00D43C99" w:rsidRPr="00A04ED4">
        <w:rPr>
          <w:rFonts w:ascii="Fira Sans" w:eastAsia="Times New Roman" w:hAnsi="Fira Sans" w:cs="Times New Roman"/>
          <w:sz w:val="19"/>
          <w:szCs w:val="19"/>
        </w:rPr>
        <w:t xml:space="preserve">, o której mowa w ust. 17, </w:t>
      </w:r>
      <w:r w:rsidRPr="00A04ED4">
        <w:rPr>
          <w:rFonts w:ascii="Fira Sans" w:eastAsia="Times New Roman" w:hAnsi="Fira Sans" w:cs="Times New Roman"/>
          <w:sz w:val="19"/>
          <w:szCs w:val="19"/>
        </w:rPr>
        <w:t>musi zawierać co najmniej następujące elementy:</w:t>
      </w:r>
    </w:p>
    <w:p w14:paraId="7D20C0C7" w14:textId="77777777" w:rsidR="007327DA" w:rsidRPr="00A04ED4" w:rsidRDefault="007327DA" w:rsidP="006E1C91">
      <w:pPr>
        <w:pStyle w:val="punktor2"/>
        <w:numPr>
          <w:ilvl w:val="0"/>
          <w:numId w:val="98"/>
        </w:numPr>
        <w:spacing w:before="0" w:line="276" w:lineRule="auto"/>
        <w:rPr>
          <w:rFonts w:ascii="Fira Sans" w:hAnsi="Fira Sans"/>
          <w:sz w:val="19"/>
          <w:szCs w:val="19"/>
        </w:rPr>
      </w:pPr>
      <w:r w:rsidRPr="00A04ED4">
        <w:rPr>
          <w:rFonts w:ascii="Fira Sans" w:hAnsi="Fira Sans"/>
          <w:sz w:val="19"/>
          <w:szCs w:val="19"/>
        </w:rPr>
        <w:t>Dokumentację techniczną;</w:t>
      </w:r>
    </w:p>
    <w:p w14:paraId="6C908F32" w14:textId="77777777" w:rsidR="007327DA" w:rsidRPr="00A04ED4" w:rsidRDefault="007327DA" w:rsidP="006E1C91">
      <w:pPr>
        <w:pStyle w:val="punktor2"/>
        <w:numPr>
          <w:ilvl w:val="0"/>
          <w:numId w:val="98"/>
        </w:numPr>
        <w:spacing w:before="0" w:line="276" w:lineRule="auto"/>
        <w:rPr>
          <w:rFonts w:ascii="Fira Sans" w:hAnsi="Fira Sans"/>
          <w:sz w:val="19"/>
          <w:szCs w:val="19"/>
        </w:rPr>
      </w:pPr>
      <w:r w:rsidRPr="00A04ED4">
        <w:rPr>
          <w:rFonts w:ascii="Fira Sans" w:hAnsi="Fira Sans"/>
          <w:sz w:val="19"/>
          <w:szCs w:val="19"/>
        </w:rPr>
        <w:t>Dokumentację administratora;</w:t>
      </w:r>
    </w:p>
    <w:p w14:paraId="00D26994" w14:textId="77777777" w:rsidR="007327DA" w:rsidRPr="00A04ED4" w:rsidRDefault="007327DA" w:rsidP="006E1C91">
      <w:pPr>
        <w:pStyle w:val="punktor2"/>
        <w:numPr>
          <w:ilvl w:val="0"/>
          <w:numId w:val="98"/>
        </w:numPr>
        <w:spacing w:before="0" w:line="276" w:lineRule="auto"/>
        <w:rPr>
          <w:rFonts w:ascii="Fira Sans" w:hAnsi="Fira Sans"/>
          <w:sz w:val="19"/>
          <w:szCs w:val="19"/>
        </w:rPr>
      </w:pPr>
      <w:r w:rsidRPr="00A04ED4">
        <w:rPr>
          <w:rFonts w:ascii="Fira Sans" w:hAnsi="Fira Sans"/>
          <w:sz w:val="19"/>
          <w:szCs w:val="19"/>
        </w:rPr>
        <w:t>Dokumentację użytkownika.</w:t>
      </w:r>
    </w:p>
    <w:p w14:paraId="23290259" w14:textId="77777777" w:rsidR="007327DA" w:rsidRPr="00A04ED4" w:rsidRDefault="007327DA" w:rsidP="00A50E70">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techniczna</w:t>
      </w:r>
      <w:r w:rsidRPr="00A04ED4">
        <w:rPr>
          <w:rFonts w:ascii="Fira Sans" w:eastAsia="Times New Roman" w:hAnsi="Fira Sans" w:cs="Times New Roman"/>
          <w:sz w:val="19"/>
          <w:szCs w:val="19"/>
        </w:rPr>
        <w:t xml:space="preserve"> musi zawierać:</w:t>
      </w:r>
    </w:p>
    <w:p w14:paraId="774BD0EB" w14:textId="1D0B15D7" w:rsidR="007327DA" w:rsidRPr="00A04ED4" w:rsidRDefault="007327DA" w:rsidP="006E1C91">
      <w:pPr>
        <w:pStyle w:val="punktor2"/>
        <w:numPr>
          <w:ilvl w:val="0"/>
          <w:numId w:val="99"/>
        </w:numPr>
        <w:spacing w:before="0" w:line="276" w:lineRule="auto"/>
        <w:rPr>
          <w:rFonts w:ascii="Fira Sans" w:hAnsi="Fira Sans"/>
          <w:sz w:val="19"/>
          <w:szCs w:val="19"/>
        </w:rPr>
      </w:pPr>
      <w:r w:rsidRPr="00A04ED4">
        <w:rPr>
          <w:rFonts w:ascii="Fira Sans" w:hAnsi="Fira Sans"/>
          <w:sz w:val="19"/>
          <w:szCs w:val="19"/>
        </w:rPr>
        <w:t xml:space="preserve">Uaktualniony </w:t>
      </w:r>
      <w:r w:rsidR="00F84315" w:rsidRPr="00A04ED4">
        <w:rPr>
          <w:rFonts w:ascii="Fira Sans" w:hAnsi="Fira Sans"/>
          <w:sz w:val="19"/>
          <w:szCs w:val="19"/>
        </w:rPr>
        <w:t>P</w:t>
      </w:r>
      <w:r w:rsidRPr="00A04ED4">
        <w:rPr>
          <w:rFonts w:ascii="Fira Sans" w:hAnsi="Fira Sans"/>
          <w:sz w:val="19"/>
          <w:szCs w:val="19"/>
        </w:rPr>
        <w:t>rojekt techniczny – o ile nastąpią zmiany w stosunku do wersji pierwotnie uzgodnionej</w:t>
      </w:r>
      <w:r w:rsidR="005C7A66" w:rsidRPr="00A04ED4">
        <w:rPr>
          <w:rFonts w:ascii="Fira Sans" w:hAnsi="Fira Sans"/>
          <w:sz w:val="19"/>
          <w:szCs w:val="19"/>
        </w:rPr>
        <w:t xml:space="preserve"> (w szczególności </w:t>
      </w:r>
      <w:r w:rsidR="004721FE" w:rsidRPr="00A04ED4">
        <w:rPr>
          <w:rFonts w:ascii="Fira Sans" w:hAnsi="Fira Sans"/>
          <w:sz w:val="19"/>
          <w:szCs w:val="19"/>
        </w:rPr>
        <w:t>dotyczyć to będzie</w:t>
      </w:r>
      <w:r w:rsidR="005C7A66" w:rsidRPr="00A04ED4">
        <w:rPr>
          <w:rFonts w:ascii="Fira Sans" w:hAnsi="Fira Sans"/>
          <w:sz w:val="19"/>
          <w:szCs w:val="19"/>
        </w:rPr>
        <w:t xml:space="preserve"> aktuali</w:t>
      </w:r>
      <w:r w:rsidR="004721FE" w:rsidRPr="00A04ED4">
        <w:rPr>
          <w:rFonts w:ascii="Fira Sans" w:hAnsi="Fira Sans"/>
          <w:sz w:val="19"/>
          <w:szCs w:val="19"/>
        </w:rPr>
        <w:t>zacji</w:t>
      </w:r>
      <w:r w:rsidR="005C7A66" w:rsidRPr="00A04ED4">
        <w:rPr>
          <w:rFonts w:ascii="Fira Sans" w:hAnsi="Fira Sans"/>
          <w:sz w:val="19"/>
          <w:szCs w:val="19"/>
        </w:rPr>
        <w:t xml:space="preserve"> opis</w:t>
      </w:r>
      <w:r w:rsidR="004721FE" w:rsidRPr="00A04ED4">
        <w:rPr>
          <w:rFonts w:ascii="Fira Sans" w:hAnsi="Fira Sans"/>
          <w:sz w:val="19"/>
          <w:szCs w:val="19"/>
        </w:rPr>
        <w:t>u</w:t>
      </w:r>
      <w:r w:rsidR="005C7A66" w:rsidRPr="00A04ED4">
        <w:rPr>
          <w:rFonts w:ascii="Fira Sans" w:hAnsi="Fira Sans"/>
          <w:sz w:val="19"/>
          <w:szCs w:val="19"/>
        </w:rPr>
        <w:t xml:space="preserve"> interfejsów między podsystemami/modułami dostarczanego rozwiązania oraz interfejsów do systemów zewnętrznych)</w:t>
      </w:r>
      <w:r w:rsidRPr="00A04ED4">
        <w:rPr>
          <w:rFonts w:ascii="Fira Sans" w:hAnsi="Fira Sans"/>
          <w:sz w:val="19"/>
          <w:szCs w:val="19"/>
        </w:rPr>
        <w:t>;</w:t>
      </w:r>
    </w:p>
    <w:p w14:paraId="329AC2BE" w14:textId="77777777" w:rsidR="007327DA" w:rsidRPr="00A04ED4" w:rsidRDefault="007327DA" w:rsidP="006E1C91">
      <w:pPr>
        <w:pStyle w:val="punktor2"/>
        <w:numPr>
          <w:ilvl w:val="0"/>
          <w:numId w:val="99"/>
        </w:numPr>
        <w:spacing w:before="0" w:line="276" w:lineRule="auto"/>
        <w:rPr>
          <w:rFonts w:ascii="Fira Sans" w:hAnsi="Fira Sans"/>
          <w:sz w:val="19"/>
          <w:szCs w:val="19"/>
        </w:rPr>
      </w:pPr>
      <w:r w:rsidRPr="00A04ED4">
        <w:rPr>
          <w:rFonts w:ascii="Fira Sans" w:hAnsi="Fira Sans"/>
          <w:sz w:val="19"/>
          <w:szCs w:val="19"/>
        </w:rPr>
        <w:t>Opis ról i uprawnień użytkowników;</w:t>
      </w:r>
    </w:p>
    <w:p w14:paraId="762DBC86" w14:textId="77777777" w:rsidR="007327DA" w:rsidRPr="00A04ED4" w:rsidRDefault="007327DA" w:rsidP="006E1C91">
      <w:pPr>
        <w:pStyle w:val="punktor2"/>
        <w:numPr>
          <w:ilvl w:val="0"/>
          <w:numId w:val="99"/>
        </w:numPr>
        <w:spacing w:before="0" w:line="276" w:lineRule="auto"/>
        <w:rPr>
          <w:rFonts w:ascii="Fira Sans" w:hAnsi="Fira Sans"/>
          <w:sz w:val="19"/>
          <w:szCs w:val="19"/>
        </w:rPr>
      </w:pPr>
      <w:r w:rsidRPr="00A04ED4">
        <w:rPr>
          <w:rFonts w:ascii="Fira Sans" w:hAnsi="Fira Sans"/>
          <w:sz w:val="19"/>
          <w:szCs w:val="19"/>
        </w:rPr>
        <w:t>Dokumentację kodu źródłowego Oprogramowania dedykowanego, wraz z instrukcją kompilacji/asemblacji (tam gdzie ma to zastosowanie)</w:t>
      </w:r>
      <w:r w:rsidR="006D4BE3" w:rsidRPr="00A04ED4">
        <w:rPr>
          <w:rFonts w:ascii="Fira Sans" w:hAnsi="Fira Sans"/>
          <w:sz w:val="19"/>
          <w:szCs w:val="19"/>
        </w:rPr>
        <w:t>, która powinna m.in. obejmować:</w:t>
      </w:r>
    </w:p>
    <w:p w14:paraId="53A66826" w14:textId="77777777" w:rsidR="00054C3A" w:rsidRPr="00A04ED4" w:rsidRDefault="00054C3A" w:rsidP="00120459">
      <w:pPr>
        <w:pStyle w:val="punktor3"/>
        <w:spacing w:before="0" w:line="276" w:lineRule="auto"/>
        <w:rPr>
          <w:rFonts w:ascii="Fira Sans" w:hAnsi="Fira Sans"/>
          <w:sz w:val="19"/>
          <w:szCs w:val="19"/>
        </w:rPr>
      </w:pPr>
      <w:r w:rsidRPr="00A04ED4">
        <w:rPr>
          <w:rFonts w:ascii="Fira Sans" w:hAnsi="Fira Sans"/>
          <w:sz w:val="19"/>
          <w:szCs w:val="19"/>
        </w:rPr>
        <w:t>Spis wszystkich plików kodu źródłowego przekazanych w formie elektronicznej wraz ze wskazaniem lokalizacji (folderu) na przekazanym nośniku elektronicznym;</w:t>
      </w:r>
    </w:p>
    <w:p w14:paraId="31F6633B" w14:textId="77777777" w:rsidR="00054C3A" w:rsidRPr="00A04ED4" w:rsidRDefault="00054C3A" w:rsidP="00120459">
      <w:pPr>
        <w:pStyle w:val="punktor3"/>
        <w:spacing w:before="0" w:line="276" w:lineRule="auto"/>
        <w:rPr>
          <w:rFonts w:ascii="Fira Sans" w:hAnsi="Fira Sans"/>
          <w:sz w:val="19"/>
          <w:szCs w:val="19"/>
        </w:rPr>
      </w:pPr>
      <w:r w:rsidRPr="00A04ED4">
        <w:rPr>
          <w:rFonts w:ascii="Fira Sans" w:hAnsi="Fira Sans"/>
          <w:sz w:val="19"/>
          <w:szCs w:val="19"/>
        </w:rPr>
        <w:t>Specyfikację środowiska wymaganego do przeprowadzenia procedury generacji kodu źródłowego;</w:t>
      </w:r>
    </w:p>
    <w:p w14:paraId="544997B6" w14:textId="77777777" w:rsidR="00054C3A" w:rsidRPr="00A04ED4" w:rsidRDefault="00054C3A" w:rsidP="00120459">
      <w:pPr>
        <w:pStyle w:val="punktor3"/>
        <w:spacing w:before="0" w:line="276" w:lineRule="auto"/>
        <w:rPr>
          <w:rFonts w:ascii="Fira Sans" w:hAnsi="Fira Sans"/>
          <w:sz w:val="19"/>
          <w:szCs w:val="19"/>
        </w:rPr>
      </w:pPr>
      <w:r w:rsidRPr="00A04ED4">
        <w:rPr>
          <w:rFonts w:ascii="Fira Sans" w:hAnsi="Fira Sans"/>
          <w:sz w:val="19"/>
          <w:szCs w:val="19"/>
        </w:rPr>
        <w:t>Instrukcję (krok po kroku) generacji kodu wynikowego;</w:t>
      </w:r>
    </w:p>
    <w:p w14:paraId="264E13AF" w14:textId="22484EB3" w:rsidR="00054C3A" w:rsidRPr="00A04ED4" w:rsidRDefault="00054C3A" w:rsidP="00120459">
      <w:pPr>
        <w:pStyle w:val="punktor3"/>
        <w:spacing w:before="0" w:line="276" w:lineRule="auto"/>
        <w:rPr>
          <w:rFonts w:ascii="Fira Sans" w:hAnsi="Fira Sans"/>
          <w:sz w:val="19"/>
          <w:szCs w:val="19"/>
        </w:rPr>
      </w:pPr>
      <w:r w:rsidRPr="00A04ED4">
        <w:rPr>
          <w:rFonts w:ascii="Fira Sans" w:hAnsi="Fira Sans"/>
          <w:sz w:val="19"/>
          <w:szCs w:val="19"/>
        </w:rPr>
        <w:t>Wykaz narzędzi niezbędnych do wytworzenia wersji instalacyjnych wytworzonego kodu źródłowego wraz z instrukcją sposobu ich użycia. (W przypadku gdy do przygotowania wersji instalacyjnych konieczne będzie użycie narzędzi licencjonowanych, nie będących w posiadaniu Zamawiającego, Wykonawca zobowiązany jest w ramach niniejszego Zamówienia, dostarczyć Zamawiającemu odpowiednie licencje);</w:t>
      </w:r>
    </w:p>
    <w:p w14:paraId="1C55F000" w14:textId="77777777" w:rsidR="00054C3A" w:rsidRPr="00A04ED4" w:rsidRDefault="00054C3A" w:rsidP="00120459">
      <w:pPr>
        <w:pStyle w:val="punktor3"/>
        <w:spacing w:before="0" w:line="276" w:lineRule="auto"/>
        <w:rPr>
          <w:rFonts w:ascii="Fira Sans" w:hAnsi="Fira Sans"/>
          <w:sz w:val="19"/>
          <w:szCs w:val="19"/>
        </w:rPr>
      </w:pPr>
      <w:r w:rsidRPr="00A04ED4">
        <w:rPr>
          <w:rFonts w:ascii="Fira Sans" w:hAnsi="Fira Sans"/>
          <w:sz w:val="19"/>
          <w:szCs w:val="19"/>
        </w:rPr>
        <w:t>Przekazane kody źródłowe muszą zostać opatrzone komentarzami w zakresie ułatwiającym ich zrozumienie przez specjalistów Zamawiającego;</w:t>
      </w:r>
    </w:p>
    <w:p w14:paraId="27E4F828" w14:textId="4AFFE2A6" w:rsidR="007327DA" w:rsidRPr="00A04ED4" w:rsidRDefault="007327DA" w:rsidP="00A50E70">
      <w:pPr>
        <w:pStyle w:val="punktor2"/>
        <w:numPr>
          <w:ilvl w:val="0"/>
          <w:numId w:val="99"/>
        </w:numPr>
        <w:spacing w:before="0" w:line="276" w:lineRule="auto"/>
        <w:rPr>
          <w:rFonts w:ascii="Fira Sans" w:hAnsi="Fira Sans"/>
          <w:sz w:val="19"/>
          <w:szCs w:val="19"/>
        </w:rPr>
      </w:pPr>
      <w:r w:rsidRPr="00A04ED4">
        <w:rPr>
          <w:rFonts w:ascii="Fira Sans" w:hAnsi="Fira Sans"/>
          <w:sz w:val="19"/>
          <w:szCs w:val="19"/>
        </w:rPr>
        <w:t>Wykaz zastosowanych narzędzi programistycznych i bibliotek użytych do wytworzenia Oprogramowania dedykowanego</w:t>
      </w:r>
      <w:r w:rsidR="00733844" w:rsidRPr="00A04ED4">
        <w:rPr>
          <w:rFonts w:ascii="Fira Sans" w:hAnsi="Fira Sans"/>
          <w:sz w:val="19"/>
          <w:szCs w:val="19"/>
        </w:rPr>
        <w:t>;</w:t>
      </w:r>
    </w:p>
    <w:p w14:paraId="30F4101D" w14:textId="77777777" w:rsidR="00126696" w:rsidRPr="00A04ED4" w:rsidRDefault="00126696" w:rsidP="00A50E70">
      <w:pPr>
        <w:pStyle w:val="punktor2"/>
        <w:numPr>
          <w:ilvl w:val="0"/>
          <w:numId w:val="99"/>
        </w:numPr>
        <w:spacing w:before="0" w:line="276" w:lineRule="auto"/>
        <w:rPr>
          <w:rFonts w:ascii="Fira Sans" w:hAnsi="Fira Sans"/>
          <w:sz w:val="19"/>
          <w:szCs w:val="19"/>
        </w:rPr>
      </w:pPr>
      <w:r w:rsidRPr="00A04ED4">
        <w:rPr>
          <w:rFonts w:ascii="Fira Sans" w:hAnsi="Fira Sans"/>
          <w:i/>
          <w:sz w:val="19"/>
          <w:szCs w:val="19"/>
        </w:rPr>
        <w:t>Dokumentację API</w:t>
      </w:r>
      <w:r w:rsidRPr="00A04ED4">
        <w:rPr>
          <w:rFonts w:ascii="Fira Sans" w:hAnsi="Fira Sans"/>
          <w:sz w:val="19"/>
          <w:szCs w:val="19"/>
        </w:rPr>
        <w:t>, która powinna zawierać (o ile będzie to miało zastosowanie) co najmniej następujące elementy:</w:t>
      </w:r>
    </w:p>
    <w:p w14:paraId="1E1B07FF" w14:textId="55A6C7EE" w:rsidR="00126696" w:rsidRPr="00A04ED4" w:rsidRDefault="00126696" w:rsidP="00120459">
      <w:pPr>
        <w:pStyle w:val="punktor3"/>
        <w:spacing w:before="0" w:line="276" w:lineRule="auto"/>
        <w:ind w:left="1071" w:hanging="357"/>
        <w:rPr>
          <w:rFonts w:ascii="Fira Sans" w:hAnsi="Fira Sans"/>
          <w:sz w:val="19"/>
          <w:szCs w:val="19"/>
        </w:rPr>
      </w:pPr>
      <w:r w:rsidRPr="00A04ED4">
        <w:rPr>
          <w:rFonts w:ascii="Fira Sans" w:hAnsi="Fira Sans"/>
          <w:sz w:val="19"/>
          <w:szCs w:val="19"/>
        </w:rPr>
        <w:t>Opis zasobów – opis informacji dostarczanej przez każdy zasób, znaczenia zasobu, punktów dostępowych, metod do każdego punktu dostępowego</w:t>
      </w:r>
      <w:r w:rsidR="00733844" w:rsidRPr="00A04ED4">
        <w:rPr>
          <w:rFonts w:ascii="Fira Sans" w:hAnsi="Fira Sans"/>
          <w:sz w:val="19"/>
          <w:szCs w:val="19"/>
        </w:rPr>
        <w:t>;</w:t>
      </w:r>
    </w:p>
    <w:p w14:paraId="0E0E84DA" w14:textId="7A50D631" w:rsidR="00126696" w:rsidRPr="00A04ED4" w:rsidRDefault="00126696" w:rsidP="00120459">
      <w:pPr>
        <w:pStyle w:val="punktor3"/>
        <w:spacing w:before="0" w:line="276" w:lineRule="auto"/>
        <w:rPr>
          <w:rFonts w:ascii="Fira Sans" w:hAnsi="Fira Sans"/>
          <w:sz w:val="19"/>
          <w:szCs w:val="19"/>
        </w:rPr>
      </w:pPr>
      <w:r w:rsidRPr="00A04ED4">
        <w:rPr>
          <w:rFonts w:ascii="Fira Sans" w:hAnsi="Fira Sans"/>
          <w:sz w:val="19"/>
          <w:szCs w:val="19"/>
        </w:rPr>
        <w:t>Opis obsługiwanych metod i punktów dostępowych, sposobu dostępu do zasobów, dopuszczonych metod interakcji z zasobami</w:t>
      </w:r>
      <w:r w:rsidR="00733844" w:rsidRPr="00A04ED4">
        <w:rPr>
          <w:rFonts w:ascii="Fira Sans" w:hAnsi="Fira Sans"/>
          <w:sz w:val="19"/>
          <w:szCs w:val="19"/>
        </w:rPr>
        <w:t>;</w:t>
      </w:r>
    </w:p>
    <w:p w14:paraId="5E0B500C" w14:textId="77777777" w:rsidR="00126696" w:rsidRPr="00A04ED4" w:rsidRDefault="00126696" w:rsidP="00120459">
      <w:pPr>
        <w:pStyle w:val="punktor3"/>
        <w:spacing w:before="0" w:line="276" w:lineRule="auto"/>
        <w:rPr>
          <w:rFonts w:ascii="Fira Sans" w:hAnsi="Fira Sans"/>
          <w:sz w:val="19"/>
          <w:szCs w:val="19"/>
        </w:rPr>
      </w:pPr>
      <w:r w:rsidRPr="00A04ED4">
        <w:rPr>
          <w:rFonts w:ascii="Fira Sans" w:hAnsi="Fira Sans"/>
          <w:sz w:val="19"/>
          <w:szCs w:val="19"/>
        </w:rPr>
        <w:lastRenderedPageBreak/>
        <w:t>Parametry obsługiwane przez punkt dostępowy w szczególności dotyczące:</w:t>
      </w:r>
    </w:p>
    <w:p w14:paraId="730AC6AE" w14:textId="77777777" w:rsidR="00126696" w:rsidRPr="00A04ED4" w:rsidRDefault="00126696" w:rsidP="00120459">
      <w:pPr>
        <w:pStyle w:val="punktor4"/>
        <w:spacing w:before="0" w:line="276" w:lineRule="auto"/>
        <w:rPr>
          <w:rFonts w:ascii="Fira Sans" w:eastAsiaTheme="minorEastAsia" w:hAnsi="Fira Sans" w:cstheme="minorBidi"/>
          <w:sz w:val="19"/>
          <w:szCs w:val="19"/>
          <w:lang w:val="en-GB"/>
        </w:rPr>
      </w:pPr>
      <w:r w:rsidRPr="00A04ED4">
        <w:rPr>
          <w:rFonts w:ascii="Fira Sans" w:eastAsiaTheme="minorEastAsia" w:hAnsi="Fira Sans" w:cstheme="minorBidi"/>
          <w:sz w:val="19"/>
          <w:szCs w:val="19"/>
          <w:lang w:val="en-GB"/>
        </w:rPr>
        <w:t>metody HTTP (GET, POST, PATCH itp.);</w:t>
      </w:r>
    </w:p>
    <w:p w14:paraId="7F74F7BE" w14:textId="77777777" w:rsidR="00126696" w:rsidRPr="00A04ED4" w:rsidRDefault="00126696" w:rsidP="00120459">
      <w:pPr>
        <w:pStyle w:val="punktor4"/>
        <w:spacing w:before="0" w:line="276" w:lineRule="auto"/>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nagłówków;</w:t>
      </w:r>
    </w:p>
    <w:p w14:paraId="45514203" w14:textId="77777777" w:rsidR="00126696" w:rsidRPr="00A04ED4" w:rsidRDefault="00126696" w:rsidP="00120459">
      <w:pPr>
        <w:pStyle w:val="punktor4"/>
        <w:spacing w:before="0" w:line="276" w:lineRule="auto"/>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ścieżki dostępu (URI);</w:t>
      </w:r>
    </w:p>
    <w:p w14:paraId="595E4F05" w14:textId="77777777" w:rsidR="00126696" w:rsidRPr="00A04ED4" w:rsidRDefault="00126696" w:rsidP="00120459">
      <w:pPr>
        <w:pStyle w:val="punktor4"/>
        <w:spacing w:before="0" w:line="276" w:lineRule="auto"/>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parametrów żądania (query);</w:t>
      </w:r>
    </w:p>
    <w:p w14:paraId="120A5C2B" w14:textId="77777777" w:rsidR="00126696" w:rsidRPr="00A04ED4" w:rsidRDefault="00126696" w:rsidP="00120459">
      <w:pPr>
        <w:pStyle w:val="punktor4"/>
        <w:spacing w:before="0" w:line="276" w:lineRule="auto"/>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ciała żądania (body), np.: JSON.</w:t>
      </w:r>
    </w:p>
    <w:p w14:paraId="327E9FEF" w14:textId="0A3602C0" w:rsidR="00126696" w:rsidRPr="00A04ED4" w:rsidRDefault="00126696" w:rsidP="00120459">
      <w:pPr>
        <w:pStyle w:val="punktor3"/>
        <w:spacing w:before="0" w:line="276" w:lineRule="auto"/>
        <w:rPr>
          <w:rFonts w:ascii="Fira Sans" w:hAnsi="Fira Sans"/>
          <w:sz w:val="19"/>
          <w:szCs w:val="19"/>
        </w:rPr>
      </w:pPr>
      <w:r w:rsidRPr="00A04ED4">
        <w:rPr>
          <w:rFonts w:ascii="Fira Sans" w:hAnsi="Fira Sans"/>
          <w:sz w:val="19"/>
          <w:szCs w:val="19"/>
        </w:rPr>
        <w:t>Przykłady kodu żądań obrazujące użycie złożonych, ale nieskomplikowanych zapytań</w:t>
      </w:r>
      <w:r w:rsidR="00733844" w:rsidRPr="00A04ED4">
        <w:rPr>
          <w:rFonts w:ascii="Fira Sans" w:hAnsi="Fira Sans"/>
          <w:sz w:val="19"/>
          <w:szCs w:val="19"/>
        </w:rPr>
        <w:t>;</w:t>
      </w:r>
    </w:p>
    <w:p w14:paraId="3BCC8AC2" w14:textId="5514376C" w:rsidR="00126696" w:rsidRPr="00A04ED4" w:rsidRDefault="00126696" w:rsidP="00A50E70">
      <w:pPr>
        <w:pStyle w:val="punktor2"/>
        <w:numPr>
          <w:ilvl w:val="0"/>
          <w:numId w:val="99"/>
        </w:numPr>
        <w:spacing w:before="0" w:line="276" w:lineRule="auto"/>
        <w:rPr>
          <w:rFonts w:ascii="Fira Sans" w:hAnsi="Fira Sans"/>
          <w:sz w:val="19"/>
          <w:szCs w:val="19"/>
        </w:rPr>
      </w:pPr>
      <w:r w:rsidRPr="00A04ED4">
        <w:rPr>
          <w:rFonts w:ascii="Fira Sans" w:hAnsi="Fira Sans"/>
          <w:sz w:val="19"/>
          <w:szCs w:val="19"/>
        </w:rPr>
        <w:t xml:space="preserve">Przykłady odpowiedzi: struktur i treści przesyłanych klientowi w odpowiedzi na żądania </w:t>
      </w:r>
      <w:r w:rsidR="00DC3827" w:rsidRPr="00A04ED4">
        <w:rPr>
          <w:rFonts w:ascii="Fira Sans" w:hAnsi="Fira Sans"/>
          <w:sz w:val="19"/>
          <w:szCs w:val="19"/>
        </w:rPr>
        <w:t>z </w:t>
      </w:r>
      <w:r w:rsidRPr="00A04ED4">
        <w:rPr>
          <w:rFonts w:ascii="Fira Sans" w:hAnsi="Fira Sans"/>
          <w:sz w:val="19"/>
          <w:szCs w:val="19"/>
        </w:rPr>
        <w:t>powyższego punktu – w formie zapisu w dokumentacji lub odwołania do rzeczywistego systemu.</w:t>
      </w:r>
    </w:p>
    <w:p w14:paraId="1610ED4D" w14:textId="77777777" w:rsidR="007327DA" w:rsidRPr="00A04ED4" w:rsidRDefault="007327DA" w:rsidP="00A50E70">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administratora</w:t>
      </w:r>
      <w:r w:rsidRPr="00A04ED4">
        <w:rPr>
          <w:rFonts w:ascii="Fira Sans" w:eastAsia="Times New Roman" w:hAnsi="Fira Sans" w:cs="Times New Roman"/>
          <w:sz w:val="19"/>
          <w:szCs w:val="19"/>
        </w:rPr>
        <w:t xml:space="preserve"> musi zawierać:</w:t>
      </w:r>
    </w:p>
    <w:p w14:paraId="226C637D" w14:textId="77777777" w:rsidR="007327DA" w:rsidRPr="00A04ED4" w:rsidRDefault="007327DA" w:rsidP="006E1C91">
      <w:pPr>
        <w:pStyle w:val="punktor2"/>
        <w:numPr>
          <w:ilvl w:val="0"/>
          <w:numId w:val="100"/>
        </w:numPr>
        <w:spacing w:before="0" w:line="276" w:lineRule="auto"/>
        <w:rPr>
          <w:rFonts w:ascii="Fira Sans" w:hAnsi="Fira Sans"/>
          <w:sz w:val="19"/>
          <w:szCs w:val="19"/>
        </w:rPr>
      </w:pPr>
      <w:r w:rsidRPr="00A04ED4">
        <w:rPr>
          <w:rFonts w:ascii="Fira Sans" w:hAnsi="Fira Sans"/>
          <w:sz w:val="19"/>
          <w:szCs w:val="19"/>
        </w:rPr>
        <w:t>Instrukcję instalacji i konfiguracji poszczególnych składników Oprogramowania dedykowanego;</w:t>
      </w:r>
    </w:p>
    <w:p w14:paraId="333174F3" w14:textId="77777777" w:rsidR="007327DA" w:rsidRPr="00A04ED4" w:rsidRDefault="007327DA" w:rsidP="006E1C91">
      <w:pPr>
        <w:pStyle w:val="punktor2"/>
        <w:numPr>
          <w:ilvl w:val="0"/>
          <w:numId w:val="100"/>
        </w:numPr>
        <w:spacing w:before="0" w:line="276" w:lineRule="auto"/>
        <w:rPr>
          <w:rFonts w:ascii="Fira Sans" w:hAnsi="Fira Sans"/>
          <w:sz w:val="19"/>
          <w:szCs w:val="19"/>
        </w:rPr>
      </w:pPr>
      <w:r w:rsidRPr="00A04ED4">
        <w:rPr>
          <w:rFonts w:ascii="Fira Sans" w:hAnsi="Fira Sans"/>
          <w:sz w:val="19"/>
          <w:szCs w:val="19"/>
        </w:rPr>
        <w:t>Zasady administrowania Oprogramowaniem dedykowanym, obejmujące zalecenia dotyczące zasad monitorowania pracy Oprogramowania dedykowanego, tworzenia kopii bezpieczeństwa danych, odtwarzania z kopii bezpieczeństwa, monitorowania pojemności, zarządzania uprawnieniami;</w:t>
      </w:r>
    </w:p>
    <w:p w14:paraId="0B604D25" w14:textId="039F0281" w:rsidR="00F84315" w:rsidRPr="00A04ED4" w:rsidRDefault="00F84315" w:rsidP="006E1C91">
      <w:pPr>
        <w:pStyle w:val="punktor2"/>
        <w:numPr>
          <w:ilvl w:val="0"/>
          <w:numId w:val="100"/>
        </w:numPr>
        <w:spacing w:before="0" w:line="276" w:lineRule="auto"/>
        <w:rPr>
          <w:rFonts w:ascii="Fira Sans" w:hAnsi="Fira Sans"/>
          <w:sz w:val="19"/>
          <w:szCs w:val="19"/>
        </w:rPr>
      </w:pPr>
      <w:r w:rsidRPr="00A04ED4">
        <w:rPr>
          <w:rFonts w:ascii="Fira Sans" w:hAnsi="Fira Sans"/>
          <w:sz w:val="19"/>
          <w:szCs w:val="19"/>
        </w:rPr>
        <w:t xml:space="preserve">Procedurę autoryzacji zmian/modyfikacji Oprogramowania dedykowanego Wykonawcy przez Zamawiającego w okresie obowiązywania rękojmi ze strony Wykonawcy. Procedura autoryzacji musi zapewnić Zamawiającemu możliwość utrzymania rękojmi ze strony Wykonawcy na poprawne funkcjonowanie Oprogramowania dedykowanego Wykonawcy - zgodnie z jego dokumentacją, </w:t>
      </w:r>
      <w:r w:rsidR="00DC3827" w:rsidRPr="00A04ED4">
        <w:rPr>
          <w:rFonts w:ascii="Fira Sans" w:hAnsi="Fira Sans"/>
          <w:sz w:val="19"/>
          <w:szCs w:val="19"/>
        </w:rPr>
        <w:t>w </w:t>
      </w:r>
      <w:r w:rsidRPr="00A04ED4">
        <w:rPr>
          <w:rFonts w:ascii="Fira Sans" w:hAnsi="Fira Sans"/>
          <w:sz w:val="19"/>
          <w:szCs w:val="19"/>
        </w:rPr>
        <w:t>takim zakresie i na takim samym poziomie jak dla przypadku Oprogramowania dedykowanego opracowanego wyłącznie przez Wykonawcę, bez prowadzenia jakichkolwiek zmian przez stronę trzecią;</w:t>
      </w:r>
    </w:p>
    <w:p w14:paraId="087C4722" w14:textId="77777777" w:rsidR="007327DA" w:rsidRPr="00A04ED4" w:rsidRDefault="007327DA" w:rsidP="006E1C91">
      <w:pPr>
        <w:pStyle w:val="punktor2"/>
        <w:numPr>
          <w:ilvl w:val="0"/>
          <w:numId w:val="100"/>
        </w:numPr>
        <w:spacing w:before="0" w:line="276" w:lineRule="auto"/>
        <w:rPr>
          <w:rFonts w:ascii="Fira Sans" w:hAnsi="Fira Sans"/>
          <w:sz w:val="19"/>
          <w:szCs w:val="19"/>
        </w:rPr>
      </w:pPr>
      <w:r w:rsidRPr="00A04ED4">
        <w:rPr>
          <w:rFonts w:ascii="Fira Sans" w:hAnsi="Fira Sans"/>
          <w:sz w:val="19"/>
          <w:szCs w:val="19"/>
        </w:rPr>
        <w:t>Zalecenia dotyczące postępowania w przypadku sytuacji szczególnych lub awaryjnych dotyczących Oprogramowania dedykowanego ukierunkowane na minimalizację przestojów Systemu PDS.</w:t>
      </w:r>
    </w:p>
    <w:p w14:paraId="22C189CB" w14:textId="77777777" w:rsidR="007327DA" w:rsidRPr="00A04ED4" w:rsidRDefault="007327DA" w:rsidP="006E1C91">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Dokumentacja użytkownika</w:t>
      </w:r>
      <w:r w:rsidRPr="00A04ED4">
        <w:rPr>
          <w:rFonts w:ascii="Fira Sans" w:eastAsia="Times New Roman" w:hAnsi="Fira Sans" w:cs="Times New Roman"/>
          <w:sz w:val="19"/>
          <w:szCs w:val="19"/>
        </w:rPr>
        <w:t xml:space="preserve"> musi zawierać opis funkcjonalności udostępnianych użytkownikowi końcowemu (m.in. poprzez interfejs użytkownika).</w:t>
      </w:r>
    </w:p>
    <w:p w14:paraId="75CFEB30" w14:textId="062FC14B" w:rsidR="007327DA" w:rsidRPr="00A04ED4" w:rsidRDefault="007327DA" w:rsidP="006E1C91">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Dokumentacja testów, Raport z testów i Dokumentacja powykonawcza muszą zostać napisane w języku polskim oraz udokumentowane w postaci elektronicznej w jednym z wymienionych formatów: PDF, RTF, DOC (DOCX), ODF (umożliwiających kopiowanie, modyfikowanie i wydruk treści dokumentu) </w:t>
      </w:r>
      <w:r w:rsidR="00DC3827" w:rsidRPr="00A04ED4">
        <w:rPr>
          <w:rFonts w:ascii="Fira Sans" w:eastAsia="Times New Roman" w:hAnsi="Fira Sans" w:cs="Times New Roman"/>
          <w:sz w:val="19"/>
          <w:szCs w:val="19"/>
        </w:rPr>
        <w:t>i </w:t>
      </w:r>
      <w:r w:rsidRPr="00A04ED4">
        <w:rPr>
          <w:rFonts w:ascii="Fira Sans" w:eastAsia="Times New Roman" w:hAnsi="Fira Sans" w:cs="Times New Roman"/>
          <w:sz w:val="19"/>
          <w:szCs w:val="19"/>
        </w:rPr>
        <w:t>przekazane Zamawiającemu e-mailem lub na nośniku danych elektronicznych. Dopuszczalne jest, żeby Dokumentacja techniczna i Dokumentacja administratora zawierały fragmenty napisane w języku angielskim, jeżeli zastosowane Oprogramowanie narzędziowe udostępnia Administratorom Systemu PDS interfejs w języku angielskim.</w:t>
      </w:r>
    </w:p>
    <w:p w14:paraId="447E845A" w14:textId="77777777" w:rsidR="007327DA" w:rsidRPr="00A04ED4" w:rsidRDefault="007327DA" w:rsidP="006E1C91">
      <w:pPr>
        <w:pStyle w:val="Akapitzlist"/>
        <w:numPr>
          <w:ilvl w:val="0"/>
          <w:numId w:val="95"/>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t>
      </w:r>
      <w:r w:rsidRPr="00A04ED4">
        <w:rPr>
          <w:rFonts w:ascii="Fira Sans" w:eastAsia="Times New Roman" w:hAnsi="Fira Sans" w:cs="Times New Roman"/>
          <w:i/>
          <w:sz w:val="19"/>
          <w:szCs w:val="19"/>
        </w:rPr>
        <w:t>Dokumentacji testów</w:t>
      </w:r>
      <w:r w:rsidRPr="00A04ED4">
        <w:rPr>
          <w:rFonts w:ascii="Fira Sans" w:eastAsia="Times New Roman" w:hAnsi="Fira Sans" w:cs="Times New Roman"/>
          <w:sz w:val="19"/>
          <w:szCs w:val="19"/>
        </w:rPr>
        <w:t xml:space="preserve">, </w:t>
      </w:r>
      <w:r w:rsidRPr="00A04ED4">
        <w:rPr>
          <w:rFonts w:ascii="Fira Sans" w:eastAsia="Times New Roman" w:hAnsi="Fira Sans" w:cs="Times New Roman"/>
          <w:i/>
          <w:sz w:val="19"/>
          <w:szCs w:val="19"/>
        </w:rPr>
        <w:t>Raportu z testów</w:t>
      </w:r>
      <w:r w:rsidRPr="00A04ED4">
        <w:rPr>
          <w:rFonts w:ascii="Fira Sans" w:eastAsia="Times New Roman" w:hAnsi="Fira Sans" w:cs="Times New Roman"/>
          <w:sz w:val="19"/>
          <w:szCs w:val="19"/>
        </w:rPr>
        <w:t xml:space="preserve"> oraz </w:t>
      </w:r>
      <w:r w:rsidRPr="00A04ED4">
        <w:rPr>
          <w:rFonts w:ascii="Fira Sans" w:eastAsia="Times New Roman" w:hAnsi="Fira Sans" w:cs="Times New Roman"/>
          <w:i/>
          <w:sz w:val="19"/>
          <w:szCs w:val="19"/>
        </w:rPr>
        <w:t>Dokumentacji powykonawczej</w:t>
      </w:r>
      <w:r w:rsidRPr="00A04ED4">
        <w:rPr>
          <w:rFonts w:ascii="Fira Sans" w:eastAsia="Times New Roman" w:hAnsi="Fira Sans" w:cs="Times New Roman"/>
          <w:sz w:val="19"/>
          <w:szCs w:val="19"/>
        </w:rPr>
        <w:t xml:space="preserve"> Wykonawca zapewni </w:t>
      </w:r>
      <w:r w:rsidR="00F84315" w:rsidRPr="00A04ED4">
        <w:rPr>
          <w:rFonts w:ascii="Fira Sans" w:eastAsia="Times New Roman" w:hAnsi="Fira Sans" w:cs="Times New Roman"/>
          <w:sz w:val="19"/>
          <w:szCs w:val="19"/>
        </w:rPr>
        <w:t>udzielenie</w:t>
      </w:r>
      <w:r w:rsidRPr="00A04ED4">
        <w:rPr>
          <w:rFonts w:ascii="Fira Sans" w:eastAsia="Times New Roman" w:hAnsi="Fira Sans" w:cs="Times New Roman"/>
          <w:sz w:val="19"/>
          <w:szCs w:val="19"/>
        </w:rPr>
        <w:t xml:space="preserve"> Zamawiające</w:t>
      </w:r>
      <w:r w:rsidR="00F84315"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autorskich praw majątkowych</w:t>
      </w:r>
      <w:r w:rsidR="00F84315" w:rsidRPr="00A04ED4">
        <w:rPr>
          <w:rFonts w:ascii="Fira Sans" w:eastAsia="Times New Roman" w:hAnsi="Fira Sans" w:cs="Times New Roman"/>
          <w:sz w:val="19"/>
          <w:szCs w:val="19"/>
        </w:rPr>
        <w:t xml:space="preserve"> </w:t>
      </w:r>
      <w:r w:rsidR="00F84315" w:rsidRPr="00A04ED4">
        <w:rPr>
          <w:rFonts w:ascii="Fira Sans" w:hAnsi="Fira Sans"/>
          <w:sz w:val="19"/>
          <w:szCs w:val="19"/>
        </w:rPr>
        <w:t>(lub w przypadkach przewidzianych Umową - zapewni udzielenie licencji)</w:t>
      </w:r>
      <w:r w:rsidRPr="00A04ED4">
        <w:rPr>
          <w:rFonts w:ascii="Fira Sans" w:eastAsia="Times New Roman" w:hAnsi="Fira Sans" w:cs="Times New Roman"/>
          <w:sz w:val="19"/>
          <w:szCs w:val="19"/>
        </w:rPr>
        <w:t>.</w:t>
      </w:r>
    </w:p>
    <w:p w14:paraId="44A84A89" w14:textId="77777777" w:rsidR="008675EF" w:rsidRPr="00A04ED4" w:rsidRDefault="008675EF" w:rsidP="00120459">
      <w:pPr>
        <w:spacing w:before="0" w:line="276" w:lineRule="auto"/>
        <w:rPr>
          <w:rFonts w:ascii="Fira Sans" w:eastAsia="Times New Roman" w:hAnsi="Fira Sans"/>
          <w:sz w:val="19"/>
          <w:szCs w:val="19"/>
        </w:rPr>
      </w:pPr>
    </w:p>
    <w:p w14:paraId="07403B72" w14:textId="41079A77" w:rsidR="007327DA" w:rsidRPr="00A04ED4" w:rsidRDefault="007327DA" w:rsidP="00FD49CB">
      <w:pPr>
        <w:pStyle w:val="Nagwek2"/>
        <w:spacing w:before="0" w:after="0" w:line="276" w:lineRule="auto"/>
        <w:rPr>
          <w:rFonts w:ascii="Fira Sans" w:hAnsi="Fira Sans"/>
          <w:color w:val="auto"/>
          <w:sz w:val="19"/>
          <w:szCs w:val="19"/>
        </w:rPr>
      </w:pPr>
      <w:bookmarkStart w:id="42" w:name="_Toc518302120"/>
      <w:bookmarkStart w:id="43" w:name="_Toc525222381"/>
      <w:bookmarkStart w:id="44" w:name="_Toc372697"/>
      <w:bookmarkStart w:id="45" w:name="_Ref6220403"/>
      <w:bookmarkStart w:id="46" w:name="_Toc27380806"/>
      <w:r w:rsidRPr="00A04ED4">
        <w:rPr>
          <w:rFonts w:ascii="Fira Sans" w:hAnsi="Fira Sans"/>
          <w:color w:val="auto"/>
          <w:sz w:val="19"/>
          <w:szCs w:val="19"/>
        </w:rPr>
        <w:t xml:space="preserve">Etap 2 - Przygotowanie i przeprowadzenie </w:t>
      </w:r>
      <w:r w:rsidR="00837CB6" w:rsidRPr="00A04ED4">
        <w:rPr>
          <w:rFonts w:ascii="Fira Sans" w:hAnsi="Fira Sans"/>
          <w:color w:val="auto"/>
          <w:sz w:val="19"/>
          <w:szCs w:val="19"/>
        </w:rPr>
        <w:t>szkoleń</w:t>
      </w:r>
      <w:r w:rsidRPr="00A04ED4">
        <w:rPr>
          <w:rFonts w:ascii="Fira Sans" w:hAnsi="Fira Sans"/>
          <w:color w:val="auto"/>
          <w:sz w:val="19"/>
          <w:szCs w:val="19"/>
        </w:rPr>
        <w:t xml:space="preserve"> związanych z wdrożeniem Systemu PDS</w:t>
      </w:r>
      <w:bookmarkEnd w:id="42"/>
      <w:bookmarkEnd w:id="43"/>
      <w:bookmarkEnd w:id="44"/>
      <w:bookmarkEnd w:id="45"/>
      <w:bookmarkEnd w:id="46"/>
    </w:p>
    <w:p w14:paraId="46353771" w14:textId="699E4917" w:rsidR="007327DA" w:rsidRPr="00A04ED4" w:rsidRDefault="007327DA" w:rsidP="00FD49CB">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ramach realizacji niniejszego etapu nastąpi przygotowanie i przeprowadzenie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dotyczących dostarczonych i wykonanych rozwiązań Systemu PDS.</w:t>
      </w:r>
    </w:p>
    <w:p w14:paraId="029CB848" w14:textId="4112AB6D" w:rsidR="007327DA" w:rsidRPr="00A04ED4" w:rsidRDefault="007327DA" w:rsidP="006150D0">
      <w:pPr>
        <w:pStyle w:val="Akapitzlist"/>
        <w:keepNex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Przygotowanie i przeprowadzenie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obejmuje:</w:t>
      </w:r>
    </w:p>
    <w:p w14:paraId="5156478B" w14:textId="3BE42F87" w:rsidR="007327DA" w:rsidRPr="00A04ED4" w:rsidRDefault="007327DA" w:rsidP="00A50E70">
      <w:pPr>
        <w:pStyle w:val="punktor2"/>
        <w:numPr>
          <w:ilvl w:val="0"/>
          <w:numId w:val="31"/>
        </w:numPr>
        <w:spacing w:before="0" w:line="276" w:lineRule="auto"/>
        <w:rPr>
          <w:rFonts w:ascii="Fira Sans" w:hAnsi="Fira Sans"/>
          <w:sz w:val="19"/>
          <w:szCs w:val="19"/>
        </w:rPr>
      </w:pPr>
      <w:r w:rsidRPr="00A04ED4">
        <w:rPr>
          <w:rFonts w:ascii="Fira Sans" w:hAnsi="Fira Sans"/>
          <w:sz w:val="19"/>
          <w:szCs w:val="19"/>
        </w:rPr>
        <w:t xml:space="preserve">Przygotowanie </w:t>
      </w:r>
      <w:r w:rsidR="00450568" w:rsidRPr="00A04ED4">
        <w:rPr>
          <w:rFonts w:ascii="Fira Sans" w:eastAsia="Times New Roman" w:hAnsi="Fira Sans" w:cs="Times New Roman"/>
          <w:sz w:val="19"/>
          <w:szCs w:val="19"/>
        </w:rPr>
        <w:t>warsztatów</w:t>
      </w:r>
      <w:r w:rsidRPr="00A04ED4">
        <w:rPr>
          <w:rFonts w:ascii="Fira Sans" w:hAnsi="Fira Sans"/>
          <w:sz w:val="19"/>
          <w:szCs w:val="19"/>
        </w:rPr>
        <w:t>;</w:t>
      </w:r>
    </w:p>
    <w:p w14:paraId="760391D6" w14:textId="6C51C2EB" w:rsidR="007327DA" w:rsidRPr="00A04ED4" w:rsidRDefault="007327DA" w:rsidP="00A50E70">
      <w:pPr>
        <w:pStyle w:val="punktor2"/>
        <w:keepNext/>
        <w:numPr>
          <w:ilvl w:val="0"/>
          <w:numId w:val="31"/>
        </w:numPr>
        <w:spacing w:before="0" w:line="276" w:lineRule="auto"/>
        <w:ind w:left="924" w:hanging="357"/>
        <w:rPr>
          <w:rFonts w:ascii="Fira Sans" w:hAnsi="Fira Sans"/>
          <w:sz w:val="19"/>
          <w:szCs w:val="19"/>
        </w:rPr>
      </w:pPr>
      <w:r w:rsidRPr="00A04ED4">
        <w:rPr>
          <w:rFonts w:ascii="Fira Sans" w:hAnsi="Fira Sans"/>
          <w:sz w:val="19"/>
          <w:szCs w:val="19"/>
        </w:rPr>
        <w:t xml:space="preserve">Przeprowadzenie </w:t>
      </w:r>
      <w:r w:rsidR="00450568" w:rsidRPr="00A04ED4">
        <w:rPr>
          <w:rFonts w:ascii="Fira Sans" w:eastAsia="Times New Roman" w:hAnsi="Fira Sans" w:cs="Times New Roman"/>
          <w:sz w:val="19"/>
          <w:szCs w:val="19"/>
        </w:rPr>
        <w:t>warsztatów</w:t>
      </w:r>
      <w:r w:rsidRPr="00A04ED4">
        <w:rPr>
          <w:rFonts w:ascii="Fira Sans" w:hAnsi="Fira Sans"/>
          <w:sz w:val="19"/>
          <w:szCs w:val="19"/>
        </w:rPr>
        <w:t xml:space="preserve"> w szczególności dla następujących grup osób:</w:t>
      </w:r>
    </w:p>
    <w:p w14:paraId="01FEB6A2" w14:textId="77777777" w:rsidR="007327DA" w:rsidRPr="00A04ED4" w:rsidRDefault="007327DA" w:rsidP="00A50E70">
      <w:pPr>
        <w:pStyle w:val="punktor3"/>
        <w:numPr>
          <w:ilvl w:val="0"/>
          <w:numId w:val="5"/>
        </w:numPr>
        <w:spacing w:before="0" w:line="276" w:lineRule="auto"/>
        <w:jc w:val="left"/>
        <w:rPr>
          <w:rFonts w:ascii="Fira Sans" w:hAnsi="Fira Sans"/>
          <w:sz w:val="19"/>
          <w:szCs w:val="19"/>
        </w:rPr>
      </w:pPr>
      <w:r w:rsidRPr="00A04ED4">
        <w:rPr>
          <w:rFonts w:ascii="Fira Sans" w:hAnsi="Fira Sans"/>
          <w:sz w:val="19"/>
          <w:szCs w:val="19"/>
        </w:rPr>
        <w:t>Użytkowników Systemu PDS</w:t>
      </w:r>
      <w:r w:rsidR="00B516F5" w:rsidRPr="00A04ED4">
        <w:rPr>
          <w:rFonts w:ascii="Fira Sans" w:hAnsi="Fira Sans"/>
          <w:sz w:val="19"/>
          <w:szCs w:val="19"/>
        </w:rPr>
        <w:t xml:space="preserve"> (ref. System PORTAL, System PBA)</w:t>
      </w:r>
      <w:r w:rsidRPr="00A04ED4">
        <w:rPr>
          <w:rFonts w:ascii="Fira Sans" w:hAnsi="Fira Sans"/>
          <w:sz w:val="19"/>
          <w:szCs w:val="19"/>
        </w:rPr>
        <w:t>;</w:t>
      </w:r>
    </w:p>
    <w:p w14:paraId="23B109F1" w14:textId="77777777" w:rsidR="007327DA" w:rsidRPr="00A04ED4" w:rsidRDefault="007327DA" w:rsidP="00A50E70">
      <w:pPr>
        <w:pStyle w:val="punktor3"/>
        <w:numPr>
          <w:ilvl w:val="0"/>
          <w:numId w:val="5"/>
        </w:numPr>
        <w:spacing w:before="0" w:line="276" w:lineRule="auto"/>
        <w:jc w:val="left"/>
        <w:rPr>
          <w:rFonts w:ascii="Fira Sans" w:hAnsi="Fira Sans"/>
          <w:sz w:val="19"/>
          <w:szCs w:val="19"/>
        </w:rPr>
      </w:pPr>
      <w:r w:rsidRPr="00A04ED4">
        <w:rPr>
          <w:rFonts w:ascii="Fira Sans" w:hAnsi="Fira Sans"/>
          <w:sz w:val="19"/>
          <w:szCs w:val="19"/>
        </w:rPr>
        <w:t>Administratorów Systemu PDS</w:t>
      </w:r>
      <w:r w:rsidR="003F2860" w:rsidRPr="00A04ED4">
        <w:rPr>
          <w:rFonts w:ascii="Fira Sans" w:hAnsi="Fira Sans"/>
          <w:sz w:val="19"/>
          <w:szCs w:val="19"/>
        </w:rPr>
        <w:t xml:space="preserve"> (ref. System PORTAL, System PBA,)</w:t>
      </w:r>
      <w:r w:rsidRPr="00A04ED4">
        <w:rPr>
          <w:rFonts w:ascii="Fira Sans" w:hAnsi="Fira Sans"/>
          <w:sz w:val="19"/>
          <w:szCs w:val="19"/>
        </w:rPr>
        <w:t>;</w:t>
      </w:r>
    </w:p>
    <w:p w14:paraId="59D73905" w14:textId="77777777" w:rsidR="007327DA" w:rsidRPr="00A04ED4" w:rsidRDefault="007327DA">
      <w:pPr>
        <w:pStyle w:val="punktor3"/>
        <w:numPr>
          <w:ilvl w:val="0"/>
          <w:numId w:val="5"/>
        </w:numPr>
        <w:spacing w:before="0" w:line="276" w:lineRule="auto"/>
        <w:jc w:val="left"/>
        <w:rPr>
          <w:rFonts w:ascii="Fira Sans" w:hAnsi="Fira Sans"/>
          <w:sz w:val="19"/>
          <w:szCs w:val="19"/>
        </w:rPr>
      </w:pPr>
      <w:r w:rsidRPr="00A04ED4">
        <w:rPr>
          <w:rFonts w:ascii="Fira Sans" w:hAnsi="Fira Sans"/>
          <w:sz w:val="19"/>
          <w:szCs w:val="19"/>
        </w:rPr>
        <w:t xml:space="preserve">Specjalistów </w:t>
      </w:r>
      <w:r w:rsidR="00DC5A89" w:rsidRPr="00A04ED4">
        <w:rPr>
          <w:rFonts w:ascii="Fira Sans" w:hAnsi="Fira Sans"/>
          <w:sz w:val="19"/>
          <w:szCs w:val="19"/>
        </w:rPr>
        <w:t>(</w:t>
      </w:r>
      <w:r w:rsidRPr="00A04ED4">
        <w:rPr>
          <w:rFonts w:ascii="Fira Sans" w:hAnsi="Fira Sans"/>
          <w:sz w:val="19"/>
          <w:szCs w:val="19"/>
        </w:rPr>
        <w:t>GIS</w:t>
      </w:r>
      <w:r w:rsidR="00DC5A89" w:rsidRPr="00A04ED4">
        <w:rPr>
          <w:rFonts w:ascii="Fira Sans" w:hAnsi="Fira Sans"/>
          <w:sz w:val="19"/>
          <w:szCs w:val="19"/>
        </w:rPr>
        <w:t>,</w:t>
      </w:r>
      <w:r w:rsidRPr="00A04ED4">
        <w:rPr>
          <w:rFonts w:ascii="Fira Sans" w:hAnsi="Fira Sans"/>
          <w:sz w:val="19"/>
          <w:szCs w:val="19"/>
        </w:rPr>
        <w:t xml:space="preserve"> statystyków</w:t>
      </w:r>
      <w:r w:rsidR="00DC5A89" w:rsidRPr="00A04ED4">
        <w:rPr>
          <w:rFonts w:ascii="Fira Sans" w:hAnsi="Fira Sans"/>
          <w:sz w:val="19"/>
          <w:szCs w:val="19"/>
        </w:rPr>
        <w:t>).</w:t>
      </w:r>
    </w:p>
    <w:p w14:paraId="30B356D3" w14:textId="48D4D664" w:rsidR="005B1CAC" w:rsidRPr="00A04ED4" w:rsidRDefault="00A1499B">
      <w:pPr>
        <w:pStyle w:val="punktor2"/>
        <w:numPr>
          <w:ilvl w:val="0"/>
          <w:numId w:val="31"/>
        </w:numPr>
        <w:spacing w:before="0" w:line="276" w:lineRule="auto"/>
        <w:rPr>
          <w:rFonts w:ascii="Fira Sans" w:hAnsi="Fira Sans"/>
          <w:sz w:val="19"/>
          <w:szCs w:val="19"/>
        </w:rPr>
      </w:pPr>
      <w:r w:rsidRPr="00A04ED4">
        <w:rPr>
          <w:rFonts w:ascii="Fira Sans" w:hAnsi="Fira Sans"/>
          <w:sz w:val="19"/>
          <w:szCs w:val="19"/>
        </w:rPr>
        <w:t xml:space="preserve">Sporządzenie </w:t>
      </w:r>
      <w:r w:rsidRPr="00A04ED4">
        <w:rPr>
          <w:rFonts w:ascii="Fira Sans" w:hAnsi="Fira Sans"/>
          <w:i/>
          <w:sz w:val="19"/>
          <w:szCs w:val="19"/>
        </w:rPr>
        <w:t xml:space="preserve">Raportu z przeprowadzonych </w:t>
      </w:r>
      <w:r w:rsidR="00450568" w:rsidRPr="00A04ED4">
        <w:rPr>
          <w:rFonts w:ascii="Fira Sans" w:eastAsia="Times New Roman" w:hAnsi="Fira Sans" w:cs="Times New Roman"/>
          <w:sz w:val="19"/>
          <w:szCs w:val="19"/>
        </w:rPr>
        <w:t>warsztatów</w:t>
      </w:r>
      <w:r w:rsidRPr="00A04ED4">
        <w:rPr>
          <w:rFonts w:ascii="Fira Sans" w:hAnsi="Fira Sans"/>
          <w:sz w:val="19"/>
          <w:szCs w:val="19"/>
        </w:rPr>
        <w:t>.</w:t>
      </w:r>
    </w:p>
    <w:p w14:paraId="6B16A69B" w14:textId="0FC935E9" w:rsidR="007327DA" w:rsidRPr="00A04ED4" w:rsidRDefault="007327DA">
      <w:pPr>
        <w:pStyle w:val="Akapitzlist"/>
        <w:keepNex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Przygotowanie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obejmuje:</w:t>
      </w:r>
    </w:p>
    <w:p w14:paraId="7A0060C6" w14:textId="7EB917F1" w:rsidR="00450568" w:rsidRPr="00A04ED4" w:rsidRDefault="007327DA" w:rsidP="00450568">
      <w:pPr>
        <w:pStyle w:val="punktor2"/>
        <w:numPr>
          <w:ilvl w:val="0"/>
          <w:numId w:val="32"/>
        </w:numPr>
        <w:spacing w:before="0" w:line="276" w:lineRule="auto"/>
        <w:rPr>
          <w:rFonts w:ascii="Fira Sans" w:hAnsi="Fira Sans"/>
          <w:sz w:val="19"/>
          <w:szCs w:val="19"/>
        </w:rPr>
      </w:pPr>
      <w:r w:rsidRPr="00A04ED4">
        <w:rPr>
          <w:rFonts w:ascii="Fira Sans" w:hAnsi="Fira Sans"/>
          <w:sz w:val="19"/>
          <w:szCs w:val="19"/>
        </w:rPr>
        <w:t xml:space="preserve">Przygotowanie </w:t>
      </w:r>
      <w:r w:rsidRPr="00A04ED4">
        <w:rPr>
          <w:rFonts w:ascii="Fira Sans" w:hAnsi="Fira Sans"/>
          <w:i/>
          <w:sz w:val="19"/>
          <w:szCs w:val="19"/>
        </w:rPr>
        <w:t xml:space="preserve">Planu </w:t>
      </w:r>
      <w:r w:rsidR="00450568" w:rsidRPr="00A04ED4">
        <w:rPr>
          <w:rFonts w:ascii="Fira Sans" w:eastAsia="Times New Roman" w:hAnsi="Fira Sans" w:cs="Times New Roman"/>
          <w:sz w:val="19"/>
          <w:szCs w:val="19"/>
        </w:rPr>
        <w:t>warsztatów,</w:t>
      </w:r>
      <w:r w:rsidR="00450568" w:rsidRPr="00A04ED4">
        <w:rPr>
          <w:rFonts w:ascii="Fira Sans" w:hAnsi="Fira Sans"/>
          <w:sz w:val="19"/>
          <w:szCs w:val="19"/>
        </w:rPr>
        <w:t xml:space="preserve"> </w:t>
      </w:r>
    </w:p>
    <w:p w14:paraId="7B172B21" w14:textId="14A5978D" w:rsidR="007327DA" w:rsidRPr="00A04ED4" w:rsidRDefault="007327DA" w:rsidP="00450568">
      <w:pPr>
        <w:pStyle w:val="punktor2"/>
        <w:numPr>
          <w:ilvl w:val="0"/>
          <w:numId w:val="32"/>
        </w:numPr>
        <w:spacing w:before="0" w:line="276" w:lineRule="auto"/>
        <w:rPr>
          <w:rFonts w:ascii="Fira Sans" w:hAnsi="Fira Sans"/>
          <w:sz w:val="19"/>
          <w:szCs w:val="19"/>
        </w:rPr>
      </w:pPr>
      <w:r w:rsidRPr="00A04ED4">
        <w:rPr>
          <w:rFonts w:ascii="Fira Sans" w:hAnsi="Fira Sans"/>
          <w:sz w:val="19"/>
          <w:szCs w:val="19"/>
        </w:rPr>
        <w:t xml:space="preserve">Przygotowanie </w:t>
      </w:r>
      <w:r w:rsidRPr="00A04ED4">
        <w:rPr>
          <w:rFonts w:ascii="Fira Sans" w:hAnsi="Fira Sans"/>
          <w:i/>
          <w:sz w:val="19"/>
          <w:szCs w:val="19"/>
        </w:rPr>
        <w:t xml:space="preserve">Dokumentacji </w:t>
      </w:r>
      <w:r w:rsidR="00450568" w:rsidRPr="00A04ED4">
        <w:rPr>
          <w:rFonts w:ascii="Fira Sans" w:eastAsia="Times New Roman" w:hAnsi="Fira Sans" w:cs="Times New Roman"/>
          <w:sz w:val="19"/>
          <w:szCs w:val="19"/>
        </w:rPr>
        <w:t>warsztatów</w:t>
      </w:r>
      <w:r w:rsidRPr="00A04ED4">
        <w:rPr>
          <w:rFonts w:ascii="Fira Sans" w:hAnsi="Fira Sans"/>
          <w:sz w:val="19"/>
          <w:szCs w:val="19"/>
        </w:rPr>
        <w:t>;</w:t>
      </w:r>
    </w:p>
    <w:p w14:paraId="42DE90D1" w14:textId="09549EE5" w:rsidR="007327DA" w:rsidRPr="00A04ED4" w:rsidRDefault="007327DA">
      <w:pPr>
        <w:pStyle w:val="punktor2"/>
        <w:numPr>
          <w:ilvl w:val="0"/>
          <w:numId w:val="32"/>
        </w:numPr>
        <w:spacing w:before="0" w:line="276" w:lineRule="auto"/>
        <w:rPr>
          <w:rFonts w:ascii="Fira Sans" w:hAnsi="Fira Sans"/>
          <w:sz w:val="19"/>
          <w:szCs w:val="19"/>
        </w:rPr>
      </w:pPr>
      <w:r w:rsidRPr="00A04ED4">
        <w:rPr>
          <w:rFonts w:ascii="Fira Sans" w:hAnsi="Fira Sans"/>
          <w:sz w:val="19"/>
          <w:szCs w:val="19"/>
        </w:rPr>
        <w:t xml:space="preserve">Przygotowanie </w:t>
      </w:r>
      <w:r w:rsidR="0002409A" w:rsidRPr="00A04ED4">
        <w:rPr>
          <w:rFonts w:ascii="Fira Sans" w:hAnsi="Fira Sans"/>
          <w:sz w:val="19"/>
          <w:szCs w:val="19"/>
        </w:rPr>
        <w:t>warsztatów online</w:t>
      </w:r>
      <w:r w:rsidRPr="00A04ED4">
        <w:rPr>
          <w:rFonts w:ascii="Fira Sans" w:hAnsi="Fira Sans"/>
          <w:sz w:val="19"/>
          <w:szCs w:val="19"/>
        </w:rPr>
        <w:t xml:space="preserve"> obejmując</w:t>
      </w:r>
      <w:r w:rsidR="002B47AA" w:rsidRPr="00A04ED4">
        <w:rPr>
          <w:rFonts w:ascii="Fira Sans" w:hAnsi="Fira Sans"/>
          <w:sz w:val="19"/>
          <w:szCs w:val="19"/>
        </w:rPr>
        <w:t>ych</w:t>
      </w:r>
      <w:r w:rsidRPr="00A04ED4">
        <w:rPr>
          <w:rFonts w:ascii="Fira Sans" w:hAnsi="Fira Sans"/>
          <w:sz w:val="19"/>
          <w:szCs w:val="19"/>
        </w:rPr>
        <w:t xml:space="preserve"> w szczególności skonfigurowanie rozwiązań teleinformatycznych wraz z zapewnieniem wsparcia ich obsługi na okres szkoleń.</w:t>
      </w:r>
    </w:p>
    <w:p w14:paraId="6F667744" w14:textId="7DB51668" w:rsidR="00DC5A89" w:rsidRPr="00A04ED4" w:rsidRDefault="00B95F14" w:rsidP="009E1BCF">
      <w:pPr>
        <w:pStyle w:val="Akapitzlist"/>
        <w:numPr>
          <w:ilvl w:val="0"/>
          <w:numId w:val="30"/>
        </w:numPr>
        <w:spacing w:before="0" w:line="276" w:lineRule="auto"/>
        <w:ind w:left="567" w:hanging="567"/>
        <w:rPr>
          <w:rFonts w:ascii="Fira Sans" w:hAnsi="Fira Sans"/>
          <w:sz w:val="19"/>
          <w:szCs w:val="19"/>
        </w:rPr>
      </w:pPr>
      <w:r w:rsidRPr="00A04ED4">
        <w:rPr>
          <w:rFonts w:ascii="Fira Sans" w:hAnsi="Fira Sans"/>
          <w:sz w:val="19"/>
          <w:szCs w:val="19"/>
        </w:rPr>
        <w:t xml:space="preserve">Wszystkie warsztaty odbędą się w formie online i opierać się będą na połączeniu audio-video z wykorzystaniem zdalnego dostępu. </w:t>
      </w:r>
      <w:r w:rsidRPr="00A04ED4">
        <w:rPr>
          <w:rFonts w:ascii="Fira Sans" w:eastAsia="Times New Roman" w:hAnsi="Fira Sans" w:cs="Times New Roman"/>
          <w:sz w:val="19"/>
          <w:szCs w:val="19"/>
        </w:rPr>
        <w:t xml:space="preserve">Warsztaty, o których mowa w pkt. 16-20, zostaną przeprowadzone </w:t>
      </w:r>
      <w:r w:rsidRPr="00A04ED4">
        <w:rPr>
          <w:rFonts w:ascii="Fira Sans" w:eastAsia="Times New Roman" w:hAnsi="Fira Sans" w:cs="Times New Roman"/>
          <w:sz w:val="19"/>
          <w:szCs w:val="19"/>
        </w:rPr>
        <w:lastRenderedPageBreak/>
        <w:t xml:space="preserve">w formie online na platformie zapewnionej przez Zamawiającego tzn. </w:t>
      </w:r>
      <w:r w:rsidRPr="00A04ED4">
        <w:rPr>
          <w:rFonts w:ascii="Fira Sans" w:hAnsi="Fira Sans"/>
          <w:sz w:val="19"/>
          <w:szCs w:val="19"/>
        </w:rPr>
        <w:t>Zamawiający udostępni posiadany przez siebie system konferencyjny Lync lub inny o podobnej funkcjonalności oraz zdalny dostęp do wdrożonego systemu</w:t>
      </w:r>
      <w:r w:rsidRPr="00A04ED4">
        <w:rPr>
          <w:rFonts w:ascii="Fira Sans" w:eastAsia="Times New Roman" w:hAnsi="Fira Sans" w:cs="Times New Roman"/>
          <w:sz w:val="19"/>
          <w:szCs w:val="19"/>
        </w:rPr>
        <w:t>. Wykonawca może również wykorzystać własną platformę szkoleniową, bez obciążenia kosztami Zamawiającego. Natomiast warsztaty, o których mowa w pkt. 21, zostaną przeprowadzone w formie online na platformie zapewnionej przez Wykonawcę. Do przeprowadzenia tych warsztatów przewiduje się wykorzystanie rozwiązań teleinformatycznych zapewnionych przez Wykonawcę tj. dla każdego uczestnika zdalny dostęp do środowiska szkoleniowego, na którym uczestnicy będą wykonywali ćwiczenia i do którego dostęp będzie posiadał trener (</w:t>
      </w:r>
      <w:r w:rsidRPr="00A04ED4">
        <w:rPr>
          <w:rFonts w:ascii="Fira Sans" w:hAnsi="Fira Sans" w:cs="Arial"/>
          <w:sz w:val="19"/>
          <w:szCs w:val="19"/>
        </w:rPr>
        <w:t>Wykonawca przygotuje dla każdego z uczestników instrukcje dotyczącą sposobu logowania i korzystania z użytego przez Wykonawcę rozwiązanie teleinformatycznego wykorzystanego do przeprowadzenia szkoleń)</w:t>
      </w:r>
      <w:r w:rsidR="00295ED9" w:rsidRPr="00A04ED4">
        <w:rPr>
          <w:rFonts w:ascii="Fira Sans" w:hAnsi="Fira Sans" w:cs="Arial"/>
          <w:sz w:val="19"/>
          <w:szCs w:val="19"/>
        </w:rPr>
        <w:t xml:space="preserve">. </w:t>
      </w:r>
    </w:p>
    <w:p w14:paraId="48FA67A2" w14:textId="1B74AFA5" w:rsidR="007327DA" w:rsidRPr="00A04ED4" w:rsidRDefault="007327DA">
      <w:pPr>
        <w:pStyle w:val="Akapitzlist"/>
        <w:keepNex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Przeprowadzenie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obejmuje:</w:t>
      </w:r>
    </w:p>
    <w:p w14:paraId="13A8D6C0" w14:textId="77777777" w:rsidR="002545AA" w:rsidRPr="00A04ED4" w:rsidRDefault="002545AA" w:rsidP="002545AA">
      <w:pPr>
        <w:pStyle w:val="punktor2"/>
        <w:numPr>
          <w:ilvl w:val="0"/>
          <w:numId w:val="48"/>
        </w:numPr>
        <w:spacing w:before="0" w:line="276" w:lineRule="auto"/>
        <w:rPr>
          <w:rFonts w:ascii="Fira Sans" w:hAnsi="Fira Sans"/>
          <w:sz w:val="19"/>
          <w:szCs w:val="19"/>
        </w:rPr>
      </w:pPr>
      <w:r w:rsidRPr="00A04ED4">
        <w:rPr>
          <w:rFonts w:ascii="Fira Sans" w:hAnsi="Fira Sans"/>
          <w:sz w:val="19"/>
          <w:szCs w:val="19"/>
        </w:rPr>
        <w:t xml:space="preserve">Zapewnienie trenerów tj. instruktorów szkolących, z zastrzeżeniem, że koszty zapewnienia trenerów ponosi Wykonawca; </w:t>
      </w:r>
    </w:p>
    <w:p w14:paraId="008DBA02" w14:textId="62AA7EE8" w:rsidR="007327DA" w:rsidRPr="00A04ED4" w:rsidRDefault="007327DA" w:rsidP="002545AA">
      <w:pPr>
        <w:pStyle w:val="punktor2"/>
        <w:numPr>
          <w:ilvl w:val="0"/>
          <w:numId w:val="48"/>
        </w:numPr>
        <w:spacing w:before="0" w:line="276" w:lineRule="auto"/>
        <w:rPr>
          <w:rFonts w:ascii="Fira Sans" w:hAnsi="Fira Sans"/>
          <w:sz w:val="19"/>
          <w:szCs w:val="19"/>
        </w:rPr>
      </w:pPr>
      <w:r w:rsidRPr="00A04ED4">
        <w:rPr>
          <w:rFonts w:ascii="Fira Sans" w:hAnsi="Fira Sans"/>
          <w:sz w:val="19"/>
          <w:szCs w:val="19"/>
        </w:rPr>
        <w:t xml:space="preserve">Zapewnienie obsługi rozwiązań teleinformatycznych przygotowanych przez Wykonawcę na potrzeby </w:t>
      </w:r>
      <w:r w:rsidR="00450568" w:rsidRPr="00A04ED4">
        <w:rPr>
          <w:rFonts w:ascii="Fira Sans" w:eastAsia="Times New Roman" w:hAnsi="Fira Sans" w:cs="Times New Roman"/>
          <w:sz w:val="19"/>
          <w:szCs w:val="19"/>
        </w:rPr>
        <w:t>warsztatów</w:t>
      </w:r>
      <w:r w:rsidRPr="00A04ED4">
        <w:rPr>
          <w:rFonts w:ascii="Fira Sans" w:hAnsi="Fira Sans"/>
          <w:sz w:val="19"/>
          <w:szCs w:val="19"/>
        </w:rPr>
        <w:t>;</w:t>
      </w:r>
    </w:p>
    <w:p w14:paraId="58258F5B" w14:textId="0FE91ACE" w:rsidR="007327DA" w:rsidRPr="00A04ED4" w:rsidRDefault="007327DA" w:rsidP="00120459">
      <w:pPr>
        <w:pStyle w:val="punktor2"/>
        <w:numPr>
          <w:ilvl w:val="0"/>
          <w:numId w:val="48"/>
        </w:numPr>
        <w:spacing w:before="0" w:line="276" w:lineRule="auto"/>
        <w:rPr>
          <w:rFonts w:ascii="Fira Sans" w:hAnsi="Fira Sans"/>
          <w:sz w:val="19"/>
          <w:szCs w:val="19"/>
        </w:rPr>
      </w:pPr>
      <w:r w:rsidRPr="00A04ED4">
        <w:rPr>
          <w:rFonts w:ascii="Fira Sans" w:hAnsi="Fira Sans"/>
          <w:sz w:val="19"/>
          <w:szCs w:val="19"/>
        </w:rPr>
        <w:t xml:space="preserve">Przeszkolenie wskazanych przez Zamawiającego osób z uwzględnieniem Planu </w:t>
      </w:r>
      <w:r w:rsidR="00450568" w:rsidRPr="00A04ED4">
        <w:rPr>
          <w:rFonts w:ascii="Fira Sans" w:eastAsia="Times New Roman" w:hAnsi="Fira Sans" w:cs="Times New Roman"/>
          <w:sz w:val="19"/>
          <w:szCs w:val="19"/>
        </w:rPr>
        <w:t>warsztatów</w:t>
      </w:r>
      <w:r w:rsidRPr="00A04ED4">
        <w:rPr>
          <w:rFonts w:ascii="Fira Sans" w:hAnsi="Fira Sans"/>
          <w:sz w:val="19"/>
          <w:szCs w:val="19"/>
        </w:rPr>
        <w:t xml:space="preserve"> oraz Planu Projektu</w:t>
      </w:r>
      <w:r w:rsidR="00E7335D" w:rsidRPr="00A04ED4">
        <w:rPr>
          <w:rFonts w:ascii="Fira Sans" w:hAnsi="Fira Sans"/>
          <w:sz w:val="19"/>
          <w:szCs w:val="19"/>
        </w:rPr>
        <w:t>.</w:t>
      </w:r>
    </w:p>
    <w:p w14:paraId="33F96B7B" w14:textId="1F461F2D" w:rsidR="007327DA" w:rsidRPr="00A04ED4" w:rsidRDefault="007327DA"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pierwszej kolejności Wykonawca uzgodni z Zamawiającym Plan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a następnie opracuje pozostałe składniki Dokumentacji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w:t>
      </w:r>
    </w:p>
    <w:p w14:paraId="029D0F53" w14:textId="4AFA0F23" w:rsidR="007327DA" w:rsidRPr="00A04ED4" w:rsidRDefault="007327DA" w:rsidP="00120459">
      <w:pPr>
        <w:pStyle w:val="Akapitzlist"/>
        <w:keepNex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 xml:space="preserve">Plan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musi przedstawiać w szczególności takie zagadnienia jak:</w:t>
      </w:r>
    </w:p>
    <w:p w14:paraId="5E619B1F" w14:textId="7FCB6D8B" w:rsidR="007327DA" w:rsidRPr="00A04ED4" w:rsidRDefault="007327DA" w:rsidP="00120459">
      <w:pPr>
        <w:pStyle w:val="punktor2"/>
        <w:numPr>
          <w:ilvl w:val="0"/>
          <w:numId w:val="33"/>
        </w:numPr>
        <w:spacing w:before="0" w:line="276" w:lineRule="auto"/>
        <w:rPr>
          <w:rFonts w:ascii="Fira Sans" w:hAnsi="Fira Sans"/>
          <w:sz w:val="19"/>
          <w:szCs w:val="19"/>
        </w:rPr>
      </w:pPr>
      <w:r w:rsidRPr="00A04ED4">
        <w:rPr>
          <w:rFonts w:ascii="Fira Sans" w:hAnsi="Fira Sans"/>
          <w:sz w:val="19"/>
          <w:szCs w:val="19"/>
        </w:rPr>
        <w:t xml:space="preserve">Zakres tematyczny </w:t>
      </w:r>
      <w:r w:rsidR="00450568" w:rsidRPr="00A04ED4">
        <w:rPr>
          <w:rFonts w:ascii="Fira Sans" w:eastAsia="Times New Roman" w:hAnsi="Fira Sans" w:cs="Times New Roman"/>
          <w:sz w:val="19"/>
          <w:szCs w:val="19"/>
        </w:rPr>
        <w:t>warsztatów</w:t>
      </w:r>
      <w:r w:rsidRPr="00A04ED4">
        <w:rPr>
          <w:rFonts w:ascii="Fira Sans" w:hAnsi="Fira Sans"/>
          <w:sz w:val="19"/>
          <w:szCs w:val="19"/>
        </w:rPr>
        <w:t xml:space="preserve"> (tzw. programy </w:t>
      </w:r>
      <w:r w:rsidR="00450568" w:rsidRPr="00A04ED4">
        <w:rPr>
          <w:rFonts w:ascii="Fira Sans" w:eastAsia="Times New Roman" w:hAnsi="Fira Sans" w:cs="Times New Roman"/>
          <w:sz w:val="19"/>
          <w:szCs w:val="19"/>
        </w:rPr>
        <w:t>warsztatów</w:t>
      </w:r>
      <w:r w:rsidRPr="00A04ED4">
        <w:rPr>
          <w:rFonts w:ascii="Fira Sans" w:hAnsi="Fira Sans"/>
          <w:sz w:val="19"/>
          <w:szCs w:val="19"/>
        </w:rPr>
        <w:t>);</w:t>
      </w:r>
    </w:p>
    <w:p w14:paraId="6188E867" w14:textId="53FEAA80" w:rsidR="007327DA" w:rsidRPr="00A04ED4" w:rsidRDefault="007327DA" w:rsidP="00120459">
      <w:pPr>
        <w:pStyle w:val="punktor2"/>
        <w:numPr>
          <w:ilvl w:val="0"/>
          <w:numId w:val="33"/>
        </w:numPr>
        <w:spacing w:before="0" w:line="276" w:lineRule="auto"/>
        <w:rPr>
          <w:rFonts w:ascii="Fira Sans" w:hAnsi="Fira Sans"/>
          <w:sz w:val="19"/>
          <w:szCs w:val="19"/>
        </w:rPr>
      </w:pPr>
      <w:r w:rsidRPr="00A04ED4">
        <w:rPr>
          <w:rFonts w:ascii="Fira Sans" w:hAnsi="Fira Sans"/>
          <w:sz w:val="19"/>
          <w:szCs w:val="19"/>
        </w:rPr>
        <w:t xml:space="preserve">Forma przeprowadzenia </w:t>
      </w:r>
      <w:r w:rsidR="00450568" w:rsidRPr="00A04ED4">
        <w:rPr>
          <w:rFonts w:ascii="Fira Sans" w:eastAsia="Times New Roman" w:hAnsi="Fira Sans" w:cs="Times New Roman"/>
          <w:sz w:val="19"/>
          <w:szCs w:val="19"/>
        </w:rPr>
        <w:t>warsztatów</w:t>
      </w:r>
      <w:r w:rsidRPr="00A04ED4">
        <w:rPr>
          <w:rFonts w:ascii="Fira Sans" w:hAnsi="Fira Sans"/>
          <w:sz w:val="19"/>
          <w:szCs w:val="19"/>
        </w:rPr>
        <w:t xml:space="preserve"> (np. wykład, warsztat, proporcja czasu poświęcanego w trakcie szkolenia na wykłady i zajęcia praktyczne/warsztatowe);</w:t>
      </w:r>
    </w:p>
    <w:p w14:paraId="5C4896BA" w14:textId="06F73407" w:rsidR="007327DA" w:rsidRPr="00A04ED4" w:rsidRDefault="007327DA" w:rsidP="00120459">
      <w:pPr>
        <w:pStyle w:val="punktor2"/>
        <w:numPr>
          <w:ilvl w:val="0"/>
          <w:numId w:val="33"/>
        </w:numPr>
        <w:spacing w:before="0" w:line="276" w:lineRule="auto"/>
        <w:rPr>
          <w:rFonts w:ascii="Fira Sans" w:hAnsi="Fira Sans"/>
          <w:sz w:val="19"/>
          <w:szCs w:val="19"/>
        </w:rPr>
      </w:pPr>
      <w:r w:rsidRPr="00A04ED4">
        <w:rPr>
          <w:rFonts w:ascii="Fira Sans" w:hAnsi="Fira Sans"/>
          <w:sz w:val="19"/>
          <w:szCs w:val="19"/>
        </w:rPr>
        <w:t xml:space="preserve">Przewidywany profil oraz liczbę uczestników </w:t>
      </w:r>
      <w:r w:rsidR="00450568" w:rsidRPr="00A04ED4">
        <w:rPr>
          <w:rFonts w:ascii="Fira Sans" w:eastAsia="Times New Roman" w:hAnsi="Fira Sans" w:cs="Times New Roman"/>
          <w:sz w:val="19"/>
          <w:szCs w:val="19"/>
        </w:rPr>
        <w:t>warsztatów</w:t>
      </w:r>
      <w:r w:rsidRPr="00A04ED4">
        <w:rPr>
          <w:rFonts w:ascii="Fira Sans" w:hAnsi="Fira Sans"/>
          <w:sz w:val="19"/>
          <w:szCs w:val="19"/>
        </w:rPr>
        <w:t>;</w:t>
      </w:r>
    </w:p>
    <w:p w14:paraId="67CB3935" w14:textId="3D6FF7DA" w:rsidR="007327DA" w:rsidRPr="00A04ED4" w:rsidRDefault="007327DA" w:rsidP="00120459">
      <w:pPr>
        <w:pStyle w:val="punktor2"/>
        <w:numPr>
          <w:ilvl w:val="0"/>
          <w:numId w:val="33"/>
        </w:numPr>
        <w:spacing w:before="0" w:line="276" w:lineRule="auto"/>
        <w:rPr>
          <w:rFonts w:ascii="Fira Sans" w:hAnsi="Fira Sans"/>
          <w:sz w:val="19"/>
          <w:szCs w:val="19"/>
        </w:rPr>
      </w:pPr>
      <w:r w:rsidRPr="00A04ED4">
        <w:rPr>
          <w:rFonts w:ascii="Fira Sans" w:hAnsi="Fira Sans"/>
          <w:sz w:val="19"/>
          <w:szCs w:val="19"/>
        </w:rPr>
        <w:t xml:space="preserve">Harmonogram realizacji </w:t>
      </w:r>
      <w:r w:rsidR="00450568" w:rsidRPr="00A04ED4">
        <w:rPr>
          <w:rFonts w:ascii="Fira Sans" w:eastAsia="Times New Roman" w:hAnsi="Fira Sans" w:cs="Times New Roman"/>
          <w:sz w:val="19"/>
          <w:szCs w:val="19"/>
        </w:rPr>
        <w:t>warsztatów</w:t>
      </w:r>
      <w:r w:rsidRPr="00A04ED4">
        <w:rPr>
          <w:rFonts w:ascii="Fira Sans" w:hAnsi="Fira Sans"/>
          <w:sz w:val="19"/>
          <w:szCs w:val="19"/>
        </w:rPr>
        <w:t>;</w:t>
      </w:r>
    </w:p>
    <w:p w14:paraId="7A5E85B6" w14:textId="5280FD19" w:rsidR="007327DA" w:rsidRPr="00A04ED4" w:rsidRDefault="007327DA" w:rsidP="00120459">
      <w:pPr>
        <w:pStyle w:val="punktor2"/>
        <w:numPr>
          <w:ilvl w:val="0"/>
          <w:numId w:val="33"/>
        </w:numPr>
        <w:spacing w:before="0" w:line="276" w:lineRule="auto"/>
        <w:rPr>
          <w:rFonts w:ascii="Fira Sans" w:hAnsi="Fira Sans"/>
          <w:sz w:val="19"/>
          <w:szCs w:val="19"/>
        </w:rPr>
      </w:pPr>
      <w:r w:rsidRPr="00A04ED4">
        <w:rPr>
          <w:rFonts w:ascii="Fira Sans" w:hAnsi="Fira Sans"/>
          <w:sz w:val="19"/>
          <w:szCs w:val="19"/>
        </w:rPr>
        <w:t xml:space="preserve">Wykaz trenerów w podziale na </w:t>
      </w:r>
      <w:r w:rsidR="00450568" w:rsidRPr="00A04ED4">
        <w:rPr>
          <w:rFonts w:ascii="Fira Sans" w:eastAsia="Times New Roman" w:hAnsi="Fira Sans" w:cs="Times New Roman"/>
          <w:sz w:val="19"/>
          <w:szCs w:val="19"/>
        </w:rPr>
        <w:t>warsztaty</w:t>
      </w:r>
      <w:r w:rsidRPr="00A04ED4">
        <w:rPr>
          <w:rFonts w:ascii="Fira Sans" w:hAnsi="Fira Sans"/>
          <w:sz w:val="19"/>
          <w:szCs w:val="19"/>
        </w:rPr>
        <w:t>;</w:t>
      </w:r>
    </w:p>
    <w:p w14:paraId="173C80B2" w14:textId="5017FB4F" w:rsidR="007327DA" w:rsidRPr="00A04ED4" w:rsidRDefault="007327DA" w:rsidP="00120459">
      <w:pPr>
        <w:pStyle w:val="punktor2"/>
        <w:numPr>
          <w:ilvl w:val="0"/>
          <w:numId w:val="33"/>
        </w:numPr>
        <w:spacing w:before="0" w:line="276" w:lineRule="auto"/>
        <w:rPr>
          <w:rFonts w:ascii="Fira Sans" w:hAnsi="Fira Sans"/>
          <w:sz w:val="19"/>
          <w:szCs w:val="19"/>
        </w:rPr>
      </w:pPr>
      <w:r w:rsidRPr="00A04ED4">
        <w:rPr>
          <w:rFonts w:ascii="Fira Sans" w:hAnsi="Fira Sans"/>
          <w:sz w:val="19"/>
          <w:szCs w:val="19"/>
        </w:rPr>
        <w:t xml:space="preserve">Oczekiwane rezultaty po ukończeniu </w:t>
      </w:r>
      <w:r w:rsidR="00450568" w:rsidRPr="00A04ED4">
        <w:rPr>
          <w:rFonts w:ascii="Fira Sans" w:eastAsia="Times New Roman" w:hAnsi="Fira Sans" w:cs="Times New Roman"/>
          <w:sz w:val="19"/>
          <w:szCs w:val="19"/>
        </w:rPr>
        <w:t>warsztatu</w:t>
      </w:r>
      <w:r w:rsidRPr="00A04ED4">
        <w:rPr>
          <w:rFonts w:ascii="Fira Sans" w:hAnsi="Fira Sans"/>
          <w:sz w:val="19"/>
          <w:szCs w:val="19"/>
        </w:rPr>
        <w:t xml:space="preserve"> przez uczestników.</w:t>
      </w:r>
    </w:p>
    <w:p w14:paraId="0721DD99" w14:textId="397A83CC" w:rsidR="007327DA" w:rsidRPr="00A04ED4" w:rsidRDefault="007327DA" w:rsidP="0078063E">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 xml:space="preserve">Plan </w:t>
      </w:r>
      <w:r w:rsidR="00450568" w:rsidRPr="00A04ED4">
        <w:rPr>
          <w:rFonts w:ascii="Fira Sans" w:eastAsia="Times New Roman" w:hAnsi="Fira Sans" w:cs="Times New Roman"/>
          <w:sz w:val="19"/>
          <w:szCs w:val="19"/>
        </w:rPr>
        <w:t>warsztatów</w:t>
      </w:r>
      <w:r w:rsidR="003658CE" w:rsidRPr="00A04ED4">
        <w:rPr>
          <w:rFonts w:ascii="Fira Sans" w:eastAsia="Times New Roman" w:hAnsi="Fira Sans" w:cs="Times New Roman"/>
          <w:sz w:val="19"/>
          <w:szCs w:val="19"/>
        </w:rPr>
        <w:t>,</w:t>
      </w:r>
      <w:r w:rsidRPr="00A04ED4">
        <w:rPr>
          <w:rFonts w:ascii="Fira Sans" w:eastAsia="Times New Roman" w:hAnsi="Fira Sans" w:cs="Times New Roman"/>
          <w:sz w:val="19"/>
          <w:szCs w:val="19"/>
        </w:rPr>
        <w:t xml:space="preserve"> musi zostać przedstawiony do akceptacji Zamawiającego w terminie do 14 dni od daty rozpoczęcia Etapu </w:t>
      </w:r>
      <w:r w:rsidR="00011F1C" w:rsidRPr="00A04ED4">
        <w:rPr>
          <w:rFonts w:ascii="Fira Sans" w:eastAsia="Times New Roman" w:hAnsi="Fira Sans" w:cs="Times New Roman"/>
          <w:sz w:val="19"/>
          <w:szCs w:val="19"/>
        </w:rPr>
        <w:t>1 dla warsztatów</w:t>
      </w:r>
      <w:r w:rsidR="00C170D0" w:rsidRPr="00A04ED4">
        <w:rPr>
          <w:rFonts w:ascii="Fira Sans" w:eastAsia="Times New Roman" w:hAnsi="Fira Sans" w:cs="Times New Roman"/>
          <w:sz w:val="19"/>
          <w:szCs w:val="19"/>
        </w:rPr>
        <w:t>,</w:t>
      </w:r>
      <w:r w:rsidR="00011F1C" w:rsidRPr="00A04ED4">
        <w:rPr>
          <w:rFonts w:ascii="Fira Sans" w:eastAsia="Times New Roman" w:hAnsi="Fira Sans" w:cs="Times New Roman"/>
          <w:sz w:val="19"/>
          <w:szCs w:val="19"/>
        </w:rPr>
        <w:t xml:space="preserve"> o których mowa w pkt. 21 oraz </w:t>
      </w:r>
      <w:r w:rsidR="00C170D0" w:rsidRPr="00A04ED4">
        <w:rPr>
          <w:rFonts w:ascii="Fira Sans" w:eastAsia="Times New Roman" w:hAnsi="Fira Sans" w:cs="Times New Roman"/>
          <w:sz w:val="19"/>
          <w:szCs w:val="19"/>
        </w:rPr>
        <w:t>w terminie do 14 dni od daty rozpoczęcia Etapu</w:t>
      </w:r>
      <w:r w:rsidR="003658CE" w:rsidRPr="00A04ED4">
        <w:rPr>
          <w:rFonts w:ascii="Fira Sans" w:eastAsia="Times New Roman" w:hAnsi="Fira Sans" w:cs="Times New Roman"/>
          <w:sz w:val="19"/>
          <w:szCs w:val="19"/>
        </w:rPr>
        <w:t xml:space="preserve"> </w:t>
      </w:r>
      <w:r w:rsidR="00C170D0" w:rsidRPr="00A04ED4">
        <w:rPr>
          <w:rFonts w:ascii="Fira Sans" w:eastAsia="Times New Roman" w:hAnsi="Fira Sans" w:cs="Times New Roman"/>
          <w:sz w:val="19"/>
          <w:szCs w:val="19"/>
        </w:rPr>
        <w:t>2 dla warsztatów, o których mowa w pkt.</w:t>
      </w:r>
      <w:r w:rsidR="008A5166" w:rsidRPr="00A04ED4">
        <w:rPr>
          <w:rFonts w:ascii="Fira Sans" w:eastAsia="Times New Roman" w:hAnsi="Fira Sans" w:cs="Times New Roman"/>
          <w:sz w:val="19"/>
          <w:szCs w:val="19"/>
        </w:rPr>
        <w:t xml:space="preserve"> </w:t>
      </w:r>
      <w:r w:rsidR="00C170D0" w:rsidRPr="00A04ED4">
        <w:rPr>
          <w:rFonts w:ascii="Fira Sans" w:eastAsia="Times New Roman" w:hAnsi="Fira Sans" w:cs="Times New Roman"/>
          <w:sz w:val="19"/>
          <w:szCs w:val="19"/>
        </w:rPr>
        <w:t>16-20</w:t>
      </w:r>
      <w:r w:rsidRPr="00A04ED4">
        <w:rPr>
          <w:rFonts w:ascii="Fira Sans" w:eastAsia="Times New Roman" w:hAnsi="Fira Sans" w:cs="Times New Roman"/>
          <w:sz w:val="19"/>
          <w:szCs w:val="19"/>
        </w:rPr>
        <w:t xml:space="preserve">. Zatwierdzony </w:t>
      </w:r>
      <w:r w:rsidRPr="00A04ED4">
        <w:rPr>
          <w:rFonts w:ascii="Fira Sans" w:eastAsia="Times New Roman" w:hAnsi="Fira Sans" w:cs="Times New Roman"/>
          <w:i/>
          <w:sz w:val="19"/>
          <w:szCs w:val="19"/>
        </w:rPr>
        <w:t xml:space="preserve">Plan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może być modyfikowany – w</w:t>
      </w:r>
      <w:r w:rsidR="00CC451B" w:rsidRPr="00A04ED4">
        <w:rPr>
          <w:rFonts w:ascii="Fira Sans" w:eastAsia="Times New Roman" w:hAnsi="Fira Sans" w:cs="Times New Roman"/>
          <w:sz w:val="19"/>
          <w:szCs w:val="19"/>
        </w:rPr>
        <w:t> </w:t>
      </w:r>
      <w:r w:rsidRPr="00A04ED4">
        <w:rPr>
          <w:rFonts w:ascii="Fira Sans" w:eastAsia="Times New Roman" w:hAnsi="Fira Sans" w:cs="Times New Roman"/>
          <w:sz w:val="19"/>
          <w:szCs w:val="19"/>
        </w:rPr>
        <w:t xml:space="preserve">uzasadnionych, zaakceptowanych przez </w:t>
      </w:r>
      <w:r w:rsidR="00EE5EF7" w:rsidRPr="00A04ED4">
        <w:rPr>
          <w:rFonts w:ascii="Fira Sans" w:eastAsia="Times New Roman" w:hAnsi="Fira Sans" w:cs="Times New Roman"/>
          <w:sz w:val="19"/>
          <w:szCs w:val="19"/>
        </w:rPr>
        <w:t xml:space="preserve">Koordynatora Umowy </w:t>
      </w:r>
      <w:r w:rsidRPr="00A04ED4">
        <w:rPr>
          <w:rFonts w:ascii="Fira Sans" w:eastAsia="Times New Roman" w:hAnsi="Fira Sans" w:cs="Times New Roman"/>
          <w:sz w:val="19"/>
          <w:szCs w:val="19"/>
        </w:rPr>
        <w:t>Zamawiającego przypadkach.</w:t>
      </w:r>
    </w:p>
    <w:p w14:paraId="393EDB26" w14:textId="4C7F5A61" w:rsidR="007327DA" w:rsidRPr="00A04ED4" w:rsidRDefault="007327DA"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 xml:space="preserve">Plan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musi zostać sporządzony w języku polskim oraz udokumentowany w postaci elektronicznej w jednym z wymienionych formatów: PDF, RTF, DOC (DOCX), PPT (PPTX), ODF (umożliwiających kopiowanie, modyfikowanie i wydruk treści dokumentu) i przekazany Zamawiającemu e-mailem lub na nośniku danych elektronicznych.</w:t>
      </w:r>
    </w:p>
    <w:p w14:paraId="3B6A0CDC" w14:textId="42BF53EF" w:rsidR="007327DA" w:rsidRPr="00A04ED4" w:rsidRDefault="007327DA"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t>
      </w:r>
      <w:bookmarkStart w:id="47" w:name="_Hlk6242029"/>
      <w:r w:rsidRPr="00A04ED4">
        <w:rPr>
          <w:rFonts w:ascii="Fira Sans" w:eastAsia="Times New Roman" w:hAnsi="Fira Sans" w:cs="Times New Roman"/>
          <w:i/>
          <w:sz w:val="19"/>
          <w:szCs w:val="19"/>
        </w:rPr>
        <w:t xml:space="preserve">Planu </w:t>
      </w:r>
      <w:r w:rsidR="00450568"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w:t>
      </w:r>
      <w:bookmarkEnd w:id="47"/>
      <w:r w:rsidRPr="00A04ED4">
        <w:rPr>
          <w:rFonts w:ascii="Fira Sans" w:eastAsia="Times New Roman" w:hAnsi="Fira Sans" w:cs="Times New Roman"/>
          <w:sz w:val="19"/>
          <w:szCs w:val="19"/>
        </w:rPr>
        <w:t xml:space="preserve">Wykonawca zapewni </w:t>
      </w:r>
      <w:r w:rsidR="009A486A" w:rsidRPr="00A04ED4">
        <w:rPr>
          <w:rFonts w:ascii="Fira Sans" w:eastAsia="Times New Roman" w:hAnsi="Fira Sans" w:cs="Times New Roman"/>
          <w:sz w:val="19"/>
          <w:szCs w:val="19"/>
        </w:rPr>
        <w:t>udzielenie</w:t>
      </w:r>
      <w:r w:rsidRPr="00A04ED4">
        <w:rPr>
          <w:rFonts w:ascii="Fira Sans" w:eastAsia="Times New Roman" w:hAnsi="Fira Sans" w:cs="Times New Roman"/>
          <w:sz w:val="19"/>
          <w:szCs w:val="19"/>
        </w:rPr>
        <w:t xml:space="preserve"> Zamawiające</w:t>
      </w:r>
      <w:r w:rsidR="009A486A"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autorskich praw majątkowych.</w:t>
      </w:r>
    </w:p>
    <w:p w14:paraId="6E7C1568" w14:textId="5DA02719" w:rsidR="007327DA" w:rsidRPr="00A04ED4" w:rsidRDefault="007327DA" w:rsidP="00120459">
      <w:pPr>
        <w:pStyle w:val="Akapitzlist"/>
        <w:keepNext/>
        <w:numPr>
          <w:ilvl w:val="0"/>
          <w:numId w:val="30"/>
        </w:numPr>
        <w:spacing w:before="0" w:line="276" w:lineRule="auto"/>
        <w:ind w:left="567" w:hanging="567"/>
        <w:contextualSpacing w:val="0"/>
        <w:rPr>
          <w:rFonts w:ascii="Fira Sans" w:eastAsia="Times New Roman" w:hAnsi="Fira Sans"/>
          <w:sz w:val="19"/>
          <w:szCs w:val="19"/>
        </w:rPr>
      </w:pPr>
      <w:r w:rsidRPr="00A04ED4">
        <w:rPr>
          <w:rFonts w:ascii="Fira Sans" w:eastAsia="Times New Roman" w:hAnsi="Fira Sans"/>
          <w:i/>
          <w:sz w:val="19"/>
          <w:szCs w:val="19"/>
        </w:rPr>
        <w:t xml:space="preserve">Dokumentacja </w:t>
      </w:r>
      <w:r w:rsidR="00450568" w:rsidRPr="00A04ED4">
        <w:rPr>
          <w:rFonts w:ascii="Fira Sans" w:eastAsia="Times New Roman" w:hAnsi="Fira Sans" w:cs="Times New Roman"/>
          <w:sz w:val="19"/>
          <w:szCs w:val="19"/>
        </w:rPr>
        <w:t>warsztatów</w:t>
      </w:r>
      <w:r w:rsidRPr="00A04ED4">
        <w:rPr>
          <w:rFonts w:ascii="Fira Sans" w:eastAsia="Times New Roman" w:hAnsi="Fira Sans"/>
          <w:sz w:val="19"/>
          <w:szCs w:val="19"/>
        </w:rPr>
        <w:t xml:space="preserve"> </w:t>
      </w:r>
      <w:r w:rsidR="00047DC3" w:rsidRPr="00A04ED4">
        <w:rPr>
          <w:rFonts w:ascii="Fira Sans" w:eastAsia="Times New Roman" w:hAnsi="Fira Sans"/>
          <w:sz w:val="19"/>
          <w:szCs w:val="19"/>
        </w:rPr>
        <w:t xml:space="preserve">powinna </w:t>
      </w:r>
      <w:r w:rsidRPr="00A04ED4">
        <w:rPr>
          <w:rFonts w:ascii="Fira Sans" w:eastAsia="Times New Roman" w:hAnsi="Fira Sans"/>
          <w:sz w:val="19"/>
          <w:szCs w:val="19"/>
        </w:rPr>
        <w:t>zawierać następujące elementy:</w:t>
      </w:r>
    </w:p>
    <w:p w14:paraId="294E2D8B" w14:textId="6E2390B0" w:rsidR="007327DA" w:rsidRPr="00A04ED4" w:rsidRDefault="007327DA" w:rsidP="00120459">
      <w:pPr>
        <w:pStyle w:val="punktor2"/>
        <w:numPr>
          <w:ilvl w:val="0"/>
          <w:numId w:val="49"/>
        </w:numPr>
        <w:spacing w:before="0" w:line="276" w:lineRule="auto"/>
        <w:rPr>
          <w:rFonts w:ascii="Fira Sans" w:hAnsi="Fira Sans"/>
          <w:sz w:val="19"/>
          <w:szCs w:val="19"/>
        </w:rPr>
      </w:pPr>
      <w:r w:rsidRPr="00A04ED4">
        <w:rPr>
          <w:rFonts w:ascii="Fira Sans" w:hAnsi="Fira Sans"/>
          <w:sz w:val="19"/>
          <w:szCs w:val="19"/>
        </w:rPr>
        <w:t xml:space="preserve">Dokumentację </w:t>
      </w:r>
      <w:r w:rsidR="00450568" w:rsidRPr="00A04ED4">
        <w:rPr>
          <w:rFonts w:ascii="Fira Sans" w:eastAsia="Times New Roman" w:hAnsi="Fira Sans" w:cs="Times New Roman"/>
          <w:sz w:val="19"/>
          <w:szCs w:val="19"/>
        </w:rPr>
        <w:t>warsztatów</w:t>
      </w:r>
      <w:r w:rsidRPr="00A04ED4">
        <w:rPr>
          <w:rFonts w:ascii="Fira Sans" w:hAnsi="Fira Sans"/>
          <w:sz w:val="19"/>
          <w:szCs w:val="19"/>
        </w:rPr>
        <w:t xml:space="preserve"> dla użytkowników;</w:t>
      </w:r>
    </w:p>
    <w:p w14:paraId="37360397" w14:textId="715735D4" w:rsidR="007327DA" w:rsidRPr="00A04ED4" w:rsidRDefault="007327DA" w:rsidP="00120459">
      <w:pPr>
        <w:pStyle w:val="punktor2"/>
        <w:numPr>
          <w:ilvl w:val="0"/>
          <w:numId w:val="49"/>
        </w:numPr>
        <w:spacing w:before="0" w:line="276" w:lineRule="auto"/>
        <w:rPr>
          <w:rFonts w:ascii="Fira Sans" w:hAnsi="Fira Sans"/>
          <w:sz w:val="19"/>
          <w:szCs w:val="19"/>
        </w:rPr>
      </w:pPr>
      <w:r w:rsidRPr="00A04ED4">
        <w:rPr>
          <w:rFonts w:ascii="Fira Sans" w:hAnsi="Fira Sans"/>
          <w:sz w:val="19"/>
          <w:szCs w:val="19"/>
        </w:rPr>
        <w:t xml:space="preserve">Dokumentację </w:t>
      </w:r>
      <w:r w:rsidR="00450568" w:rsidRPr="00A04ED4">
        <w:rPr>
          <w:rFonts w:ascii="Fira Sans" w:eastAsia="Times New Roman" w:hAnsi="Fira Sans" w:cs="Times New Roman"/>
          <w:sz w:val="19"/>
          <w:szCs w:val="19"/>
        </w:rPr>
        <w:t>warsztatów</w:t>
      </w:r>
      <w:r w:rsidR="00450568" w:rsidRPr="00A04ED4">
        <w:rPr>
          <w:rFonts w:ascii="Fira Sans" w:hAnsi="Fira Sans"/>
          <w:sz w:val="19"/>
          <w:szCs w:val="19"/>
        </w:rPr>
        <w:t xml:space="preserve"> </w:t>
      </w:r>
      <w:r w:rsidRPr="00A04ED4">
        <w:rPr>
          <w:rFonts w:ascii="Fira Sans" w:hAnsi="Fira Sans"/>
          <w:sz w:val="19"/>
          <w:szCs w:val="19"/>
        </w:rPr>
        <w:t>administratorów;</w:t>
      </w:r>
    </w:p>
    <w:p w14:paraId="2E348662" w14:textId="2D0E5A9A" w:rsidR="007327DA" w:rsidRPr="00A04ED4" w:rsidRDefault="007327DA" w:rsidP="00120459">
      <w:pPr>
        <w:pStyle w:val="punktor2"/>
        <w:numPr>
          <w:ilvl w:val="0"/>
          <w:numId w:val="49"/>
        </w:numPr>
        <w:spacing w:before="0" w:line="276" w:lineRule="auto"/>
        <w:rPr>
          <w:rFonts w:ascii="Fira Sans" w:hAnsi="Fira Sans"/>
          <w:sz w:val="19"/>
          <w:szCs w:val="19"/>
        </w:rPr>
      </w:pPr>
      <w:r w:rsidRPr="00A04ED4">
        <w:rPr>
          <w:rFonts w:ascii="Fira Sans" w:hAnsi="Fira Sans"/>
          <w:sz w:val="19"/>
          <w:szCs w:val="19"/>
        </w:rPr>
        <w:t xml:space="preserve">Dokumentację </w:t>
      </w:r>
      <w:r w:rsidR="00B805C0" w:rsidRPr="00A04ED4">
        <w:rPr>
          <w:rFonts w:ascii="Fira Sans" w:eastAsia="Times New Roman" w:hAnsi="Fira Sans" w:cs="Times New Roman"/>
          <w:sz w:val="19"/>
          <w:szCs w:val="19"/>
        </w:rPr>
        <w:t>warsztatów</w:t>
      </w:r>
      <w:r w:rsidRPr="00A04ED4">
        <w:rPr>
          <w:rFonts w:ascii="Fira Sans" w:hAnsi="Fira Sans"/>
          <w:sz w:val="19"/>
          <w:szCs w:val="19"/>
        </w:rPr>
        <w:t xml:space="preserve"> dla specjalistów.</w:t>
      </w:r>
    </w:p>
    <w:p w14:paraId="30141EDE" w14:textId="6953C3AC" w:rsidR="007C6EA3" w:rsidRPr="00A04ED4" w:rsidRDefault="00D94821" w:rsidP="00120459">
      <w:pPr>
        <w:pStyle w:val="Akapitzlist"/>
        <w:numPr>
          <w:ilvl w:val="0"/>
          <w:numId w:val="30"/>
        </w:numPr>
        <w:spacing w:before="0" w:line="276" w:lineRule="auto"/>
        <w:ind w:left="567" w:hanging="567"/>
        <w:contextualSpacing w:val="0"/>
        <w:rPr>
          <w:rFonts w:ascii="Fira Sans" w:eastAsia="Times New Roman" w:hAnsi="Fira Sans"/>
          <w:sz w:val="19"/>
          <w:szCs w:val="19"/>
        </w:rPr>
      </w:pPr>
      <w:bookmarkStart w:id="48" w:name="_Hlk5277144"/>
      <w:r w:rsidRPr="00A04ED4">
        <w:rPr>
          <w:rFonts w:ascii="Fira Sans" w:eastAsia="Times New Roman" w:hAnsi="Fira Sans"/>
          <w:i/>
          <w:sz w:val="19"/>
          <w:szCs w:val="19"/>
        </w:rPr>
        <w:t xml:space="preserve">Dokumentacja </w:t>
      </w:r>
      <w:r w:rsidR="00B805C0" w:rsidRPr="00A04ED4">
        <w:rPr>
          <w:rFonts w:ascii="Fira Sans" w:eastAsia="Times New Roman" w:hAnsi="Fira Sans" w:cs="Times New Roman"/>
          <w:sz w:val="19"/>
          <w:szCs w:val="19"/>
        </w:rPr>
        <w:t>warsztatów</w:t>
      </w:r>
      <w:r w:rsidRPr="00A04ED4">
        <w:rPr>
          <w:rFonts w:ascii="Fira Sans" w:eastAsia="Times New Roman" w:hAnsi="Fira Sans"/>
          <w:sz w:val="19"/>
          <w:szCs w:val="19"/>
        </w:rPr>
        <w:t xml:space="preserve"> </w:t>
      </w:r>
      <w:r w:rsidR="00624734" w:rsidRPr="00A04ED4">
        <w:rPr>
          <w:rFonts w:ascii="Fira Sans" w:eastAsia="Times New Roman" w:hAnsi="Fira Sans"/>
          <w:sz w:val="19"/>
          <w:szCs w:val="19"/>
        </w:rPr>
        <w:t>musi</w:t>
      </w:r>
      <w:r w:rsidRPr="00A04ED4">
        <w:rPr>
          <w:rFonts w:ascii="Fira Sans" w:eastAsia="Times New Roman" w:hAnsi="Fira Sans"/>
          <w:sz w:val="19"/>
          <w:szCs w:val="19"/>
        </w:rPr>
        <w:t xml:space="preserve"> obejmować określone zakresy </w:t>
      </w:r>
      <w:r w:rsidRPr="00A04ED4">
        <w:rPr>
          <w:rFonts w:ascii="Fira Sans" w:eastAsia="Times New Roman" w:hAnsi="Fira Sans" w:cs="Times New Roman"/>
          <w:sz w:val="19"/>
          <w:szCs w:val="19"/>
        </w:rPr>
        <w:t>tematyczne</w:t>
      </w:r>
      <w:r w:rsidRPr="00A04ED4">
        <w:rPr>
          <w:rFonts w:ascii="Fira Sans" w:eastAsia="Times New Roman" w:hAnsi="Fira Sans"/>
          <w:sz w:val="19"/>
          <w:szCs w:val="19"/>
        </w:rPr>
        <w:t xml:space="preserve"> </w:t>
      </w:r>
      <w:r w:rsidR="00B805C0" w:rsidRPr="00A04ED4">
        <w:rPr>
          <w:rFonts w:ascii="Fira Sans" w:eastAsia="Times New Roman" w:hAnsi="Fira Sans" w:cs="Times New Roman"/>
          <w:sz w:val="19"/>
          <w:szCs w:val="19"/>
        </w:rPr>
        <w:t>warsztatów</w:t>
      </w:r>
      <w:r w:rsidRPr="00A04ED4">
        <w:rPr>
          <w:rFonts w:ascii="Fira Sans" w:eastAsia="Times New Roman" w:hAnsi="Fira Sans"/>
          <w:sz w:val="19"/>
          <w:szCs w:val="19"/>
        </w:rPr>
        <w:t xml:space="preserve"> – zgodnie z zaakceptowanym przez Zamawiającego </w:t>
      </w:r>
      <w:r w:rsidRPr="00A04ED4">
        <w:rPr>
          <w:rFonts w:ascii="Fira Sans" w:eastAsia="Times New Roman" w:hAnsi="Fira Sans"/>
          <w:i/>
          <w:sz w:val="19"/>
          <w:szCs w:val="19"/>
        </w:rPr>
        <w:t xml:space="preserve">Planem </w:t>
      </w:r>
      <w:r w:rsidR="00B805C0" w:rsidRPr="00A04ED4">
        <w:rPr>
          <w:rFonts w:ascii="Fira Sans" w:eastAsia="Times New Roman" w:hAnsi="Fira Sans" w:cs="Times New Roman"/>
          <w:sz w:val="19"/>
          <w:szCs w:val="19"/>
        </w:rPr>
        <w:t>warsztatów</w:t>
      </w:r>
      <w:r w:rsidRPr="00A04ED4">
        <w:rPr>
          <w:rFonts w:ascii="Fira Sans" w:eastAsia="Times New Roman" w:hAnsi="Fira Sans"/>
          <w:sz w:val="19"/>
          <w:szCs w:val="19"/>
        </w:rPr>
        <w:t xml:space="preserve">. Do opracowania Dokumentacji </w:t>
      </w:r>
      <w:r w:rsidR="00B805C0" w:rsidRPr="00A04ED4">
        <w:rPr>
          <w:rFonts w:ascii="Fira Sans" w:eastAsia="Times New Roman" w:hAnsi="Fira Sans" w:cs="Times New Roman"/>
          <w:sz w:val="19"/>
          <w:szCs w:val="19"/>
        </w:rPr>
        <w:t>warsztatów</w:t>
      </w:r>
      <w:r w:rsidRPr="00A04ED4">
        <w:rPr>
          <w:rFonts w:ascii="Fira Sans" w:eastAsia="Times New Roman" w:hAnsi="Fira Sans"/>
          <w:sz w:val="19"/>
          <w:szCs w:val="19"/>
        </w:rPr>
        <w:t xml:space="preserve"> Wykonawca może w szczególności wykorzystać: </w:t>
      </w:r>
      <w:r w:rsidRPr="00A04ED4">
        <w:rPr>
          <w:rFonts w:ascii="Fira Sans" w:eastAsia="Times New Roman" w:hAnsi="Fira Sans"/>
          <w:i/>
          <w:sz w:val="19"/>
          <w:szCs w:val="19"/>
        </w:rPr>
        <w:t>Dokumentację analityczną</w:t>
      </w:r>
      <w:r w:rsidRPr="00A04ED4">
        <w:rPr>
          <w:rFonts w:ascii="Fira Sans" w:eastAsia="Times New Roman" w:hAnsi="Fira Sans"/>
          <w:sz w:val="19"/>
          <w:szCs w:val="19"/>
        </w:rPr>
        <w:t xml:space="preserve">, </w:t>
      </w:r>
      <w:r w:rsidRPr="00A04ED4">
        <w:rPr>
          <w:rFonts w:ascii="Fira Sans" w:eastAsia="Times New Roman" w:hAnsi="Fira Sans"/>
          <w:i/>
          <w:sz w:val="19"/>
          <w:szCs w:val="19"/>
        </w:rPr>
        <w:t>Projekt techniczny</w:t>
      </w:r>
      <w:r w:rsidRPr="00A04ED4">
        <w:rPr>
          <w:rFonts w:ascii="Fira Sans" w:eastAsia="Times New Roman" w:hAnsi="Fira Sans"/>
          <w:sz w:val="19"/>
          <w:szCs w:val="19"/>
        </w:rPr>
        <w:t xml:space="preserve">, </w:t>
      </w:r>
      <w:r w:rsidRPr="00A04ED4">
        <w:rPr>
          <w:rFonts w:ascii="Fira Sans" w:eastAsia="Times New Roman" w:hAnsi="Fira Sans"/>
          <w:i/>
          <w:sz w:val="19"/>
          <w:szCs w:val="19"/>
        </w:rPr>
        <w:t>Dokumentację testów</w:t>
      </w:r>
      <w:r w:rsidRPr="00A04ED4">
        <w:rPr>
          <w:rFonts w:ascii="Fira Sans" w:eastAsia="Times New Roman" w:hAnsi="Fira Sans"/>
          <w:sz w:val="19"/>
          <w:szCs w:val="19"/>
        </w:rPr>
        <w:t xml:space="preserve">, </w:t>
      </w:r>
      <w:r w:rsidRPr="00A04ED4">
        <w:rPr>
          <w:rFonts w:ascii="Fira Sans" w:eastAsia="Times New Roman" w:hAnsi="Fira Sans"/>
          <w:i/>
          <w:sz w:val="19"/>
          <w:szCs w:val="19"/>
        </w:rPr>
        <w:t>Dane testowe</w:t>
      </w:r>
      <w:r w:rsidRPr="00A04ED4">
        <w:rPr>
          <w:rFonts w:ascii="Fira Sans" w:eastAsia="Times New Roman" w:hAnsi="Fira Sans"/>
          <w:sz w:val="19"/>
          <w:szCs w:val="19"/>
        </w:rPr>
        <w:t xml:space="preserve">, </w:t>
      </w:r>
      <w:r w:rsidRPr="00A04ED4">
        <w:rPr>
          <w:rFonts w:ascii="Fira Sans" w:eastAsia="Times New Roman" w:hAnsi="Fira Sans"/>
          <w:i/>
          <w:sz w:val="19"/>
          <w:szCs w:val="19"/>
        </w:rPr>
        <w:t>Dokumentację powykonawczą</w:t>
      </w:r>
      <w:r w:rsidRPr="00A04ED4">
        <w:rPr>
          <w:rFonts w:ascii="Fira Sans" w:eastAsia="Times New Roman" w:hAnsi="Fira Sans"/>
          <w:sz w:val="19"/>
          <w:szCs w:val="19"/>
        </w:rPr>
        <w:t xml:space="preserve">. </w:t>
      </w:r>
      <w:r w:rsidRPr="00A04ED4">
        <w:rPr>
          <w:rFonts w:ascii="Fira Sans" w:hAnsi="Fira Sans"/>
          <w:i/>
          <w:sz w:val="19"/>
          <w:szCs w:val="19"/>
        </w:rPr>
        <w:t>Dokumentacją szkoleniową</w:t>
      </w:r>
      <w:r w:rsidRPr="00A04ED4">
        <w:rPr>
          <w:rFonts w:ascii="Fira Sans" w:hAnsi="Fira Sans"/>
          <w:sz w:val="19"/>
          <w:szCs w:val="19"/>
        </w:rPr>
        <w:t xml:space="preserve"> może być również dokumentacja udostępniana dla </w:t>
      </w:r>
      <w:r w:rsidR="00B805C0" w:rsidRPr="00A04ED4">
        <w:rPr>
          <w:rFonts w:ascii="Fira Sans" w:eastAsia="Times New Roman" w:hAnsi="Fira Sans" w:cs="Times New Roman"/>
          <w:sz w:val="19"/>
          <w:szCs w:val="19"/>
        </w:rPr>
        <w:t>warsztatów</w:t>
      </w:r>
      <w:r w:rsidRPr="00A04ED4">
        <w:rPr>
          <w:rFonts w:ascii="Fira Sans" w:hAnsi="Fira Sans"/>
          <w:sz w:val="19"/>
          <w:szCs w:val="19"/>
        </w:rPr>
        <w:t xml:space="preserve"> standardowych.</w:t>
      </w:r>
    </w:p>
    <w:p w14:paraId="0EF0E625" w14:textId="18B5F5C9" w:rsidR="007327DA" w:rsidRPr="00A04ED4" w:rsidRDefault="007327DA"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 xml:space="preserve">Dokumentacja </w:t>
      </w:r>
      <w:r w:rsidR="00B805C0"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musi zostać sporządzona w języku polskim oraz udokumentowana </w:t>
      </w:r>
      <w:r w:rsidR="00595188" w:rsidRPr="00A04ED4">
        <w:rPr>
          <w:rFonts w:ascii="Fira Sans" w:eastAsia="Times New Roman" w:hAnsi="Fira Sans" w:cs="Times New Roman"/>
          <w:sz w:val="19"/>
          <w:szCs w:val="19"/>
        </w:rPr>
        <w:t>w </w:t>
      </w:r>
      <w:r w:rsidRPr="00A04ED4">
        <w:rPr>
          <w:rFonts w:ascii="Fira Sans" w:eastAsia="Times New Roman" w:hAnsi="Fira Sans" w:cs="Times New Roman"/>
          <w:sz w:val="19"/>
          <w:szCs w:val="19"/>
        </w:rPr>
        <w:t>postaci elektronicznej w jednym z wymienionych formatów: PDF, RTF, DOC (DOCX), PPT (PPTX), ODF (umożliwiających kopiowanie, modyfikowanie i wydruk treści dokumentu) i przekazana Zamawiającemu e-mailem lub na nośniku danych elektronicznych</w:t>
      </w:r>
      <w:r w:rsidR="00FC332F" w:rsidRPr="00A04ED4">
        <w:rPr>
          <w:rFonts w:ascii="Fira Sans" w:eastAsia="Times New Roman" w:hAnsi="Fira Sans" w:cs="Times New Roman"/>
          <w:sz w:val="19"/>
          <w:szCs w:val="19"/>
        </w:rPr>
        <w:t xml:space="preserve"> (o ile warunki licencji nie stanowią inaczej – </w:t>
      </w:r>
      <w:r w:rsidR="00C43C8A" w:rsidRPr="00A04ED4">
        <w:rPr>
          <w:rFonts w:ascii="Fira Sans" w:eastAsia="Times New Roman" w:hAnsi="Fira Sans" w:cs="Times New Roman"/>
          <w:sz w:val="19"/>
          <w:szCs w:val="19"/>
        </w:rPr>
        <w:t>patrz</w:t>
      </w:r>
      <w:r w:rsidR="00FC332F" w:rsidRPr="00A04ED4">
        <w:rPr>
          <w:rFonts w:ascii="Fira Sans" w:eastAsia="Times New Roman" w:hAnsi="Fira Sans" w:cs="Times New Roman"/>
          <w:sz w:val="19"/>
          <w:szCs w:val="19"/>
        </w:rPr>
        <w:t>. pkt </w:t>
      </w:r>
      <w:r w:rsidR="00FC332F" w:rsidRPr="00A04ED4">
        <w:rPr>
          <w:rFonts w:ascii="Fira Sans" w:eastAsia="Times New Roman" w:hAnsi="Fira Sans" w:cs="Times New Roman"/>
          <w:sz w:val="19"/>
          <w:szCs w:val="19"/>
        </w:rPr>
        <w:fldChar w:fldCharType="begin"/>
      </w:r>
      <w:r w:rsidR="00FC332F" w:rsidRPr="00A04ED4">
        <w:rPr>
          <w:rFonts w:ascii="Fira Sans" w:eastAsia="Times New Roman" w:hAnsi="Fira Sans" w:cs="Times New Roman"/>
          <w:sz w:val="19"/>
          <w:szCs w:val="19"/>
        </w:rPr>
        <w:instrText xml:space="preserve"> REF _Ref6243271 \w \h </w:instrText>
      </w:r>
      <w:r w:rsidR="00120459" w:rsidRPr="00A04ED4">
        <w:rPr>
          <w:rFonts w:ascii="Fira Sans" w:eastAsia="Times New Roman" w:hAnsi="Fira Sans" w:cs="Times New Roman"/>
          <w:sz w:val="19"/>
          <w:szCs w:val="19"/>
        </w:rPr>
        <w:instrText xml:space="preserve"> \* MERGEFORMAT </w:instrText>
      </w:r>
      <w:r w:rsidR="00FC332F" w:rsidRPr="00A04ED4">
        <w:rPr>
          <w:rFonts w:ascii="Fira Sans" w:eastAsia="Times New Roman" w:hAnsi="Fira Sans" w:cs="Times New Roman"/>
          <w:sz w:val="19"/>
          <w:szCs w:val="19"/>
        </w:rPr>
      </w:r>
      <w:r w:rsidR="00FC332F"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15</w:t>
      </w:r>
      <w:r w:rsidR="00FC332F" w:rsidRPr="00A04ED4">
        <w:rPr>
          <w:rFonts w:ascii="Fira Sans" w:eastAsia="Times New Roman" w:hAnsi="Fira Sans" w:cs="Times New Roman"/>
          <w:sz w:val="19"/>
          <w:szCs w:val="19"/>
        </w:rPr>
        <w:fldChar w:fldCharType="end"/>
      </w:r>
      <w:r w:rsidR="00FC332F" w:rsidRPr="00A04ED4">
        <w:rPr>
          <w:rFonts w:ascii="Fira Sans" w:eastAsia="Times New Roman" w:hAnsi="Fira Sans" w:cs="Times New Roman"/>
          <w:sz w:val="19"/>
          <w:szCs w:val="19"/>
        </w:rPr>
        <w:t>)</w:t>
      </w:r>
      <w:r w:rsidRPr="00A04ED4">
        <w:rPr>
          <w:rFonts w:ascii="Fira Sans" w:eastAsia="Times New Roman" w:hAnsi="Fira Sans" w:cs="Times New Roman"/>
          <w:sz w:val="19"/>
          <w:szCs w:val="19"/>
        </w:rPr>
        <w:t>.</w:t>
      </w:r>
      <w:r w:rsidR="00F06192" w:rsidRPr="00A04ED4">
        <w:rPr>
          <w:rFonts w:ascii="Fira Sans" w:eastAsia="Times New Roman" w:hAnsi="Fira Sans" w:cs="Times New Roman"/>
          <w:sz w:val="19"/>
          <w:szCs w:val="19"/>
        </w:rPr>
        <w:t xml:space="preserve"> </w:t>
      </w:r>
      <w:r w:rsidR="00F06192" w:rsidRPr="00A04ED4">
        <w:rPr>
          <w:rFonts w:ascii="Fira Sans" w:hAnsi="Fira Sans"/>
          <w:sz w:val="19"/>
          <w:szCs w:val="19"/>
        </w:rPr>
        <w:t xml:space="preserve">W przypadku </w:t>
      </w:r>
      <w:r w:rsidR="00B805C0" w:rsidRPr="00A04ED4">
        <w:rPr>
          <w:rFonts w:ascii="Fira Sans" w:eastAsia="Times New Roman" w:hAnsi="Fira Sans" w:cs="Times New Roman"/>
          <w:sz w:val="19"/>
          <w:szCs w:val="19"/>
        </w:rPr>
        <w:t>warsztatów</w:t>
      </w:r>
      <w:r w:rsidR="00F06192" w:rsidRPr="00A04ED4">
        <w:rPr>
          <w:rFonts w:ascii="Fira Sans" w:hAnsi="Fira Sans"/>
          <w:sz w:val="19"/>
          <w:szCs w:val="19"/>
        </w:rPr>
        <w:t xml:space="preserve"> dla administratorów i specjalistów, dopuszcza się możliwość, iż </w:t>
      </w:r>
      <w:r w:rsidR="00F06192" w:rsidRPr="00A04ED4">
        <w:rPr>
          <w:rFonts w:ascii="Fira Sans" w:hAnsi="Fira Sans"/>
          <w:i/>
          <w:sz w:val="19"/>
          <w:szCs w:val="19"/>
        </w:rPr>
        <w:t xml:space="preserve">Dokumentacja </w:t>
      </w:r>
      <w:r w:rsidR="00B805C0" w:rsidRPr="00A04ED4">
        <w:rPr>
          <w:rFonts w:ascii="Fira Sans" w:eastAsia="Times New Roman" w:hAnsi="Fira Sans" w:cs="Times New Roman"/>
          <w:sz w:val="19"/>
          <w:szCs w:val="19"/>
        </w:rPr>
        <w:t>warsztatów</w:t>
      </w:r>
      <w:r w:rsidR="00F06192" w:rsidRPr="00A04ED4">
        <w:rPr>
          <w:rFonts w:ascii="Fira Sans" w:hAnsi="Fira Sans"/>
          <w:sz w:val="19"/>
          <w:szCs w:val="19"/>
        </w:rPr>
        <w:t xml:space="preserve"> może być napisana w języku angielskim, jeśli Wykonawca dostarczy </w:t>
      </w:r>
      <w:r w:rsidR="00B805C0" w:rsidRPr="00A04ED4">
        <w:rPr>
          <w:rFonts w:ascii="Fira Sans" w:eastAsia="Times New Roman" w:hAnsi="Fira Sans" w:cs="Times New Roman"/>
          <w:sz w:val="19"/>
          <w:szCs w:val="19"/>
        </w:rPr>
        <w:t>warsztatów</w:t>
      </w:r>
      <w:r w:rsidR="00F06192" w:rsidRPr="00A04ED4">
        <w:rPr>
          <w:rFonts w:ascii="Fira Sans" w:hAnsi="Fira Sans"/>
          <w:sz w:val="19"/>
          <w:szCs w:val="19"/>
        </w:rPr>
        <w:t xml:space="preserve"> standardowe zgodne z zakresem przedmiotu zamówienia i dla tego</w:t>
      </w:r>
      <w:r w:rsidR="00B805C0" w:rsidRPr="00A04ED4">
        <w:rPr>
          <w:rFonts w:ascii="Fira Sans" w:eastAsia="Times New Roman" w:hAnsi="Fira Sans" w:cs="Times New Roman"/>
          <w:sz w:val="19"/>
          <w:szCs w:val="19"/>
        </w:rPr>
        <w:t xml:space="preserve"> warsztatu</w:t>
      </w:r>
      <w:r w:rsidR="00B805C0" w:rsidRPr="00A04ED4">
        <w:rPr>
          <w:rFonts w:ascii="Fira Sans" w:hAnsi="Fira Sans"/>
          <w:sz w:val="19"/>
          <w:szCs w:val="19"/>
        </w:rPr>
        <w:t xml:space="preserve"> </w:t>
      </w:r>
      <w:r w:rsidR="00F06192" w:rsidRPr="00A04ED4">
        <w:rPr>
          <w:rFonts w:ascii="Fira Sans" w:hAnsi="Fira Sans"/>
          <w:sz w:val="19"/>
          <w:szCs w:val="19"/>
        </w:rPr>
        <w:t>nie będzie dokumentacji w języku polskim.</w:t>
      </w:r>
    </w:p>
    <w:p w14:paraId="4AB9D575" w14:textId="5EB4E87E" w:rsidR="002E597F" w:rsidRPr="00A04ED4" w:rsidRDefault="002E597F"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lastRenderedPageBreak/>
        <w:t xml:space="preserve">Dokumentacja </w:t>
      </w:r>
      <w:r w:rsidR="00B805C0" w:rsidRPr="00A04ED4">
        <w:rPr>
          <w:rFonts w:ascii="Fira Sans" w:eastAsia="Times New Roman" w:hAnsi="Fira Sans" w:cs="Times New Roman"/>
          <w:sz w:val="19"/>
          <w:szCs w:val="19"/>
        </w:rPr>
        <w:t>warsztatów</w:t>
      </w:r>
      <w:r w:rsidRPr="00A04ED4">
        <w:rPr>
          <w:rFonts w:ascii="Fira Sans" w:eastAsia="Times New Roman" w:hAnsi="Fira Sans" w:cs="Times New Roman"/>
          <w:sz w:val="19"/>
          <w:szCs w:val="19"/>
        </w:rPr>
        <w:t xml:space="preserve"> </w:t>
      </w:r>
      <w:r w:rsidR="00136749" w:rsidRPr="00A04ED4">
        <w:rPr>
          <w:rFonts w:ascii="Fira Sans" w:hAnsi="Fira Sans"/>
          <w:i/>
          <w:sz w:val="19"/>
          <w:szCs w:val="19"/>
        </w:rPr>
        <w:t>dla użytkowników</w:t>
      </w:r>
      <w:r w:rsidR="00136749"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dostępn</w:t>
      </w:r>
      <w:r w:rsidR="00136749" w:rsidRPr="00A04ED4">
        <w:rPr>
          <w:rFonts w:ascii="Fira Sans" w:eastAsia="Times New Roman" w:hAnsi="Fira Sans" w:cs="Times New Roman"/>
          <w:sz w:val="19"/>
          <w:szCs w:val="19"/>
        </w:rPr>
        <w:t>a</w:t>
      </w:r>
      <w:r w:rsidRPr="00A04ED4">
        <w:rPr>
          <w:rFonts w:ascii="Fira Sans" w:eastAsia="Times New Roman" w:hAnsi="Fira Sans" w:cs="Times New Roman"/>
          <w:sz w:val="19"/>
          <w:szCs w:val="19"/>
        </w:rPr>
        <w:t xml:space="preserve"> będą zdalnie w wersji elektronicznej na wewnętrznym portalu Zamawiającego.</w:t>
      </w:r>
    </w:p>
    <w:p w14:paraId="563ED64C" w14:textId="64D93BC0" w:rsidR="007327DA" w:rsidRPr="00A04ED4" w:rsidRDefault="007327DA"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bookmarkStart w:id="49" w:name="_Ref6243271"/>
      <w:r w:rsidRPr="00A04ED4">
        <w:rPr>
          <w:rFonts w:ascii="Fira Sans" w:eastAsia="Times New Roman" w:hAnsi="Fira Sans" w:cs="Times New Roman"/>
          <w:sz w:val="19"/>
          <w:szCs w:val="19"/>
        </w:rPr>
        <w:t xml:space="preserve">Dla </w:t>
      </w:r>
      <w:r w:rsidRPr="00A04ED4">
        <w:rPr>
          <w:rFonts w:ascii="Fira Sans" w:eastAsia="Times New Roman" w:hAnsi="Fira Sans" w:cs="Times New Roman"/>
          <w:i/>
          <w:sz w:val="19"/>
          <w:szCs w:val="19"/>
        </w:rPr>
        <w:t xml:space="preserve">Dokumentacji </w:t>
      </w:r>
      <w:r w:rsidR="00B805C0" w:rsidRPr="00A04ED4">
        <w:rPr>
          <w:rFonts w:ascii="Fira Sans" w:eastAsia="Times New Roman" w:hAnsi="Fira Sans" w:cs="Times New Roman"/>
          <w:sz w:val="19"/>
          <w:szCs w:val="19"/>
        </w:rPr>
        <w:t xml:space="preserve">warsztatów </w:t>
      </w:r>
      <w:r w:rsidRPr="00A04ED4">
        <w:rPr>
          <w:rFonts w:ascii="Fira Sans" w:eastAsia="Times New Roman" w:hAnsi="Fira Sans" w:cs="Times New Roman"/>
          <w:sz w:val="19"/>
          <w:szCs w:val="19"/>
        </w:rPr>
        <w:t xml:space="preserve">Wykonawca zapewni </w:t>
      </w:r>
      <w:r w:rsidR="009F4034" w:rsidRPr="00A04ED4">
        <w:rPr>
          <w:rFonts w:ascii="Fira Sans" w:eastAsia="Times New Roman" w:hAnsi="Fira Sans" w:cs="Times New Roman"/>
          <w:sz w:val="19"/>
          <w:szCs w:val="19"/>
        </w:rPr>
        <w:t xml:space="preserve">udzielenie </w:t>
      </w:r>
      <w:r w:rsidRPr="00A04ED4">
        <w:rPr>
          <w:rFonts w:ascii="Fira Sans" w:eastAsia="Times New Roman" w:hAnsi="Fira Sans" w:cs="Times New Roman"/>
          <w:sz w:val="19"/>
          <w:szCs w:val="19"/>
        </w:rPr>
        <w:t>Zamawiające</w:t>
      </w:r>
      <w:r w:rsidR="009F4034"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autorskich praw majątkowych</w:t>
      </w:r>
      <w:r w:rsidR="009F4034" w:rsidRPr="00A04ED4">
        <w:rPr>
          <w:rFonts w:ascii="Fira Sans" w:eastAsia="Times New Roman" w:hAnsi="Fira Sans" w:cs="Times New Roman"/>
          <w:sz w:val="19"/>
          <w:szCs w:val="19"/>
        </w:rPr>
        <w:t xml:space="preserve"> </w:t>
      </w:r>
      <w:r w:rsidR="009F4034" w:rsidRPr="00A04ED4">
        <w:rPr>
          <w:rFonts w:ascii="Fira Sans" w:hAnsi="Fira Sans"/>
          <w:sz w:val="19"/>
          <w:szCs w:val="19"/>
        </w:rPr>
        <w:t>(lub w przypadkach przewidzianych Umową - zapewni udzielenie licencji)</w:t>
      </w:r>
      <w:r w:rsidRPr="00A04ED4">
        <w:rPr>
          <w:rFonts w:ascii="Fira Sans" w:eastAsia="Times New Roman" w:hAnsi="Fira Sans" w:cs="Times New Roman"/>
          <w:sz w:val="19"/>
          <w:szCs w:val="19"/>
        </w:rPr>
        <w:t>.</w:t>
      </w:r>
      <w:bookmarkEnd w:id="48"/>
      <w:bookmarkEnd w:id="49"/>
    </w:p>
    <w:p w14:paraId="43B017EC" w14:textId="5A10300A" w:rsidR="002D76C5" w:rsidRPr="00A04ED4" w:rsidRDefault="00B805C0" w:rsidP="00120459">
      <w:pPr>
        <w:pStyle w:val="Akapitzlist"/>
        <w:keepNext/>
        <w:numPr>
          <w:ilvl w:val="0"/>
          <w:numId w:val="30"/>
        </w:numPr>
        <w:spacing w:before="0" w:line="276" w:lineRule="auto"/>
        <w:ind w:left="567" w:hanging="567"/>
        <w:contextualSpacing w:val="0"/>
        <w:rPr>
          <w:rFonts w:ascii="Fira Sans" w:hAnsi="Fira Sans"/>
          <w:sz w:val="19"/>
          <w:szCs w:val="19"/>
        </w:rPr>
      </w:pPr>
      <w:bookmarkStart w:id="50" w:name="_Ref410164446"/>
      <w:r w:rsidRPr="00A04ED4">
        <w:rPr>
          <w:rFonts w:ascii="Fira Sans" w:eastAsia="Times New Roman" w:hAnsi="Fira Sans" w:cs="Times New Roman"/>
          <w:sz w:val="19"/>
          <w:szCs w:val="19"/>
        </w:rPr>
        <w:t>Warsztaty</w:t>
      </w:r>
      <w:r w:rsidR="002D76C5" w:rsidRPr="00A04ED4">
        <w:rPr>
          <w:rFonts w:ascii="Fira Sans" w:hAnsi="Fira Sans"/>
          <w:sz w:val="19"/>
          <w:szCs w:val="19"/>
        </w:rPr>
        <w:t xml:space="preserve"> dla użytkowników Systemu PBA powinny zapewnić przekazanie wiedzy niezbędnej do tego, by uczestnicy </w:t>
      </w:r>
      <w:r w:rsidRPr="00A04ED4">
        <w:rPr>
          <w:rFonts w:ascii="Fira Sans" w:eastAsia="Times New Roman" w:hAnsi="Fira Sans" w:cs="Times New Roman"/>
          <w:sz w:val="19"/>
          <w:szCs w:val="19"/>
        </w:rPr>
        <w:t>warsztatów</w:t>
      </w:r>
      <w:r w:rsidR="002D76C5" w:rsidRPr="00A04ED4">
        <w:rPr>
          <w:rFonts w:ascii="Fira Sans" w:hAnsi="Fira Sans"/>
          <w:sz w:val="19"/>
          <w:szCs w:val="19"/>
        </w:rPr>
        <w:t xml:space="preserve"> byli w stanie samodzielnie korzystać z funkcji użytkowych dostarczonych </w:t>
      </w:r>
      <w:r w:rsidR="00595188" w:rsidRPr="00A04ED4">
        <w:rPr>
          <w:rFonts w:ascii="Fira Sans" w:hAnsi="Fira Sans"/>
          <w:sz w:val="19"/>
          <w:szCs w:val="19"/>
        </w:rPr>
        <w:t>i </w:t>
      </w:r>
      <w:r w:rsidR="002D76C5" w:rsidRPr="00A04ED4">
        <w:rPr>
          <w:rFonts w:ascii="Fira Sans" w:hAnsi="Fira Sans"/>
          <w:sz w:val="19"/>
          <w:szCs w:val="19"/>
        </w:rPr>
        <w:t xml:space="preserve">wykonanych przez Wykonawcę rozwiązań - w szczególności na podstawie </w:t>
      </w:r>
      <w:r w:rsidR="002D76C5" w:rsidRPr="00A04ED4">
        <w:rPr>
          <w:rFonts w:ascii="Fira Sans" w:hAnsi="Fira Sans"/>
          <w:i/>
          <w:sz w:val="19"/>
          <w:szCs w:val="19"/>
        </w:rPr>
        <w:t xml:space="preserve">Dokumentacji </w:t>
      </w:r>
      <w:r w:rsidRPr="00A04ED4">
        <w:rPr>
          <w:rFonts w:ascii="Fira Sans" w:eastAsia="Times New Roman" w:hAnsi="Fira Sans" w:cs="Times New Roman"/>
          <w:sz w:val="19"/>
          <w:szCs w:val="19"/>
        </w:rPr>
        <w:t>warsztatów</w:t>
      </w:r>
      <w:r w:rsidR="002D76C5" w:rsidRPr="00A04ED4">
        <w:rPr>
          <w:rFonts w:ascii="Fira Sans" w:hAnsi="Fira Sans"/>
          <w:sz w:val="19"/>
          <w:szCs w:val="19"/>
        </w:rPr>
        <w:t xml:space="preserve">, </w:t>
      </w:r>
      <w:r w:rsidR="002D76C5" w:rsidRPr="00A04ED4">
        <w:rPr>
          <w:rFonts w:ascii="Fira Sans" w:hAnsi="Fira Sans"/>
          <w:i/>
          <w:sz w:val="19"/>
          <w:szCs w:val="19"/>
        </w:rPr>
        <w:t>Dokumentacji powykonawczej</w:t>
      </w:r>
      <w:r w:rsidR="002D76C5" w:rsidRPr="00A04ED4">
        <w:rPr>
          <w:rFonts w:ascii="Fira Sans" w:hAnsi="Fira Sans"/>
          <w:sz w:val="19"/>
          <w:szCs w:val="19"/>
        </w:rPr>
        <w:t xml:space="preserve"> (tj. </w:t>
      </w:r>
      <w:r w:rsidR="002D76C5" w:rsidRPr="00A04ED4">
        <w:rPr>
          <w:rFonts w:ascii="Fira Sans" w:hAnsi="Fira Sans"/>
          <w:i/>
          <w:sz w:val="19"/>
          <w:szCs w:val="19"/>
        </w:rPr>
        <w:t>Dokumentacja użytkownika</w:t>
      </w:r>
      <w:r w:rsidR="002D76C5" w:rsidRPr="00A04ED4">
        <w:rPr>
          <w:rFonts w:ascii="Fira Sans" w:hAnsi="Fira Sans"/>
          <w:sz w:val="19"/>
          <w:szCs w:val="19"/>
        </w:rPr>
        <w:t xml:space="preserve">) oraz </w:t>
      </w:r>
      <w:r w:rsidR="002D76C5" w:rsidRPr="00A04ED4">
        <w:rPr>
          <w:rFonts w:ascii="Fira Sans" w:hAnsi="Fira Sans"/>
          <w:i/>
          <w:sz w:val="19"/>
          <w:szCs w:val="19"/>
        </w:rPr>
        <w:t>Dokumentacji</w:t>
      </w:r>
      <w:r w:rsidR="002D76C5" w:rsidRPr="00A04ED4">
        <w:rPr>
          <w:rFonts w:ascii="Fira Sans" w:hAnsi="Fira Sans"/>
          <w:sz w:val="19"/>
          <w:szCs w:val="19"/>
        </w:rPr>
        <w:t xml:space="preserve"> </w:t>
      </w:r>
      <w:r w:rsidR="002D76C5" w:rsidRPr="00A04ED4">
        <w:rPr>
          <w:rFonts w:ascii="Fira Sans" w:hAnsi="Fira Sans"/>
          <w:i/>
          <w:sz w:val="19"/>
          <w:szCs w:val="19"/>
        </w:rPr>
        <w:t>Oprogramowania narzędziowego Wykonawcy</w:t>
      </w:r>
      <w:r w:rsidR="002D76C5" w:rsidRPr="00A04ED4">
        <w:rPr>
          <w:rFonts w:ascii="Fira Sans" w:hAnsi="Fira Sans"/>
          <w:sz w:val="19"/>
          <w:szCs w:val="19"/>
        </w:rPr>
        <w:t xml:space="preserve"> – jak również uwzględniać poniższe postanowienia:</w:t>
      </w:r>
      <w:bookmarkEnd w:id="50"/>
    </w:p>
    <w:p w14:paraId="55928B4E" w14:textId="50D35C98" w:rsidR="002D76C5" w:rsidRPr="00A04ED4" w:rsidRDefault="00EC046C" w:rsidP="00120459">
      <w:pPr>
        <w:pStyle w:val="punktor2"/>
        <w:numPr>
          <w:ilvl w:val="0"/>
          <w:numId w:val="50"/>
        </w:numPr>
        <w:spacing w:before="0" w:line="276" w:lineRule="auto"/>
        <w:rPr>
          <w:rFonts w:ascii="Fira Sans" w:hAnsi="Fira Sans"/>
          <w:sz w:val="19"/>
          <w:szCs w:val="19"/>
        </w:rPr>
      </w:pPr>
      <w:r w:rsidRPr="00A04ED4">
        <w:rPr>
          <w:rFonts w:ascii="Fira Sans" w:eastAsia="Times New Roman" w:hAnsi="Fira Sans" w:cs="Times New Roman"/>
          <w:sz w:val="19"/>
          <w:szCs w:val="19"/>
        </w:rPr>
        <w:t>Szkolenia</w:t>
      </w:r>
      <w:r w:rsidR="00FD7E5B" w:rsidRPr="00A04ED4">
        <w:rPr>
          <w:rFonts w:ascii="Fira Sans" w:hAnsi="Fira Sans"/>
          <w:sz w:val="19"/>
          <w:szCs w:val="19"/>
        </w:rPr>
        <w:t xml:space="preserve"> </w:t>
      </w:r>
      <w:r w:rsidR="002D76C5" w:rsidRPr="00A04ED4">
        <w:rPr>
          <w:rFonts w:ascii="Fira Sans" w:hAnsi="Fira Sans"/>
          <w:sz w:val="19"/>
          <w:szCs w:val="19"/>
        </w:rPr>
        <w:t xml:space="preserve">odbywać się </w:t>
      </w:r>
      <w:r w:rsidR="00FD7E5B" w:rsidRPr="00A04ED4">
        <w:rPr>
          <w:rFonts w:ascii="Fira Sans" w:hAnsi="Fira Sans"/>
          <w:sz w:val="19"/>
          <w:szCs w:val="19"/>
        </w:rPr>
        <w:t xml:space="preserve">będą </w:t>
      </w:r>
      <w:r w:rsidR="00155987" w:rsidRPr="00A04ED4">
        <w:rPr>
          <w:rFonts w:ascii="Fira Sans" w:hAnsi="Fira Sans"/>
          <w:sz w:val="19"/>
          <w:szCs w:val="19"/>
        </w:rPr>
        <w:t xml:space="preserve">w </w:t>
      </w:r>
      <w:r w:rsidR="00FD7E5B" w:rsidRPr="00A04ED4">
        <w:rPr>
          <w:rFonts w:ascii="Fira Sans" w:hAnsi="Fira Sans"/>
          <w:sz w:val="19"/>
          <w:szCs w:val="19"/>
        </w:rPr>
        <w:t>formie</w:t>
      </w:r>
      <w:r w:rsidR="00155987" w:rsidRPr="00A04ED4">
        <w:rPr>
          <w:rFonts w:ascii="Fira Sans" w:hAnsi="Fira Sans"/>
          <w:sz w:val="19"/>
          <w:szCs w:val="19"/>
        </w:rPr>
        <w:t xml:space="preserve"> online</w:t>
      </w:r>
      <w:r w:rsidR="006149FF" w:rsidRPr="00A04ED4">
        <w:rPr>
          <w:rFonts w:ascii="Fira Sans" w:hAnsi="Fira Sans"/>
          <w:sz w:val="19"/>
          <w:szCs w:val="19"/>
        </w:rPr>
        <w:t xml:space="preserve"> na platformie zapewnionej przez Zamawiającego</w:t>
      </w:r>
      <w:r w:rsidR="0071040E" w:rsidRPr="00A04ED4">
        <w:rPr>
          <w:rFonts w:ascii="Fira Sans" w:hAnsi="Fira Sans"/>
          <w:sz w:val="19"/>
          <w:szCs w:val="19"/>
        </w:rPr>
        <w:t>;</w:t>
      </w:r>
    </w:p>
    <w:p w14:paraId="71F70F9E" w14:textId="759C8CD7" w:rsidR="002D76C5" w:rsidRPr="00A04ED4" w:rsidRDefault="002D76C5" w:rsidP="00120459">
      <w:pPr>
        <w:pStyle w:val="punktor2"/>
        <w:numPr>
          <w:ilvl w:val="0"/>
          <w:numId w:val="50"/>
        </w:numPr>
        <w:spacing w:before="0" w:line="276" w:lineRule="auto"/>
        <w:rPr>
          <w:rFonts w:ascii="Fira Sans" w:hAnsi="Fira Sans"/>
          <w:sz w:val="19"/>
          <w:szCs w:val="19"/>
        </w:rPr>
      </w:pPr>
      <w:r w:rsidRPr="00A04ED4">
        <w:rPr>
          <w:rFonts w:ascii="Fira Sans" w:hAnsi="Fira Sans"/>
          <w:sz w:val="19"/>
          <w:szCs w:val="19"/>
        </w:rPr>
        <w:t xml:space="preserve">Liczba uczestników tego </w:t>
      </w:r>
      <w:r w:rsidR="00FD7E5B" w:rsidRPr="00A04ED4">
        <w:rPr>
          <w:rFonts w:ascii="Fira Sans" w:eastAsia="Times New Roman" w:hAnsi="Fira Sans" w:cs="Times New Roman"/>
          <w:sz w:val="19"/>
          <w:szCs w:val="19"/>
        </w:rPr>
        <w:t>szkolenia</w:t>
      </w:r>
      <w:r w:rsidR="00FD7E5B" w:rsidRPr="00A04ED4">
        <w:rPr>
          <w:rFonts w:ascii="Fira Sans" w:hAnsi="Fira Sans"/>
          <w:sz w:val="19"/>
          <w:szCs w:val="19"/>
        </w:rPr>
        <w:t xml:space="preserve"> </w:t>
      </w:r>
      <w:r w:rsidRPr="00A04ED4">
        <w:rPr>
          <w:rFonts w:ascii="Fira Sans" w:hAnsi="Fira Sans"/>
          <w:sz w:val="19"/>
          <w:szCs w:val="19"/>
        </w:rPr>
        <w:t>nie przekroczy 160 wskazanych przez Zamawiającego osób</w:t>
      </w:r>
      <w:r w:rsidR="0071040E" w:rsidRPr="00A04ED4">
        <w:rPr>
          <w:rFonts w:ascii="Fira Sans" w:hAnsi="Fira Sans"/>
          <w:sz w:val="19"/>
          <w:szCs w:val="19"/>
        </w:rPr>
        <w:t>;</w:t>
      </w:r>
    </w:p>
    <w:p w14:paraId="2E1F09E6" w14:textId="0EAEDCCC" w:rsidR="002D76C5" w:rsidRPr="00A04ED4" w:rsidRDefault="00EC046C" w:rsidP="00120459">
      <w:pPr>
        <w:pStyle w:val="punktor2"/>
        <w:numPr>
          <w:ilvl w:val="0"/>
          <w:numId w:val="50"/>
        </w:numPr>
        <w:spacing w:before="0" w:line="276" w:lineRule="auto"/>
        <w:rPr>
          <w:rFonts w:ascii="Fira Sans" w:hAnsi="Fira Sans"/>
          <w:sz w:val="19"/>
          <w:szCs w:val="19"/>
        </w:rPr>
      </w:pPr>
      <w:r w:rsidRPr="00A04ED4">
        <w:rPr>
          <w:rFonts w:ascii="Fira Sans" w:eastAsia="Times New Roman" w:hAnsi="Fira Sans" w:cs="Times New Roman"/>
          <w:sz w:val="19"/>
          <w:szCs w:val="19"/>
        </w:rPr>
        <w:t>Szkolenia</w:t>
      </w:r>
      <w:r w:rsidRPr="00A04ED4">
        <w:rPr>
          <w:rFonts w:ascii="Fira Sans" w:hAnsi="Fira Sans"/>
          <w:sz w:val="19"/>
          <w:szCs w:val="19"/>
        </w:rPr>
        <w:t xml:space="preserve"> </w:t>
      </w:r>
      <w:r w:rsidR="002D76C5" w:rsidRPr="00A04ED4">
        <w:rPr>
          <w:rFonts w:ascii="Fira Sans" w:hAnsi="Fira Sans"/>
          <w:sz w:val="19"/>
          <w:szCs w:val="19"/>
        </w:rPr>
        <w:t>zostaną przeprowadzone w nie więcej niż 16 sesjach szkoleniowych. Liczba uczestników sesji nie będzie przekraczać 10 osób.</w:t>
      </w:r>
    </w:p>
    <w:p w14:paraId="77CB8CCD" w14:textId="2D708F65" w:rsidR="002D76C5" w:rsidRPr="00A04ED4" w:rsidRDefault="002D76C5" w:rsidP="00120459">
      <w:pPr>
        <w:pStyle w:val="punktor2"/>
        <w:numPr>
          <w:ilvl w:val="0"/>
          <w:numId w:val="50"/>
        </w:numPr>
        <w:spacing w:before="0" w:line="276" w:lineRule="auto"/>
        <w:rPr>
          <w:rFonts w:ascii="Fira Sans" w:hAnsi="Fira Sans"/>
          <w:sz w:val="19"/>
          <w:szCs w:val="19"/>
        </w:rPr>
      </w:pPr>
      <w:r w:rsidRPr="00A04ED4">
        <w:rPr>
          <w:rFonts w:ascii="Fira Sans" w:hAnsi="Fira Sans"/>
          <w:sz w:val="19"/>
          <w:szCs w:val="19"/>
        </w:rPr>
        <w:t>Sesj</w:t>
      </w:r>
      <w:r w:rsidR="00113369" w:rsidRPr="00A04ED4">
        <w:rPr>
          <w:rFonts w:ascii="Fira Sans" w:hAnsi="Fira Sans"/>
          <w:sz w:val="19"/>
          <w:szCs w:val="19"/>
        </w:rPr>
        <w:t>e</w:t>
      </w:r>
      <w:r w:rsidRPr="00A04ED4">
        <w:rPr>
          <w:rFonts w:ascii="Fira Sans" w:hAnsi="Fira Sans"/>
          <w:sz w:val="19"/>
          <w:szCs w:val="19"/>
        </w:rPr>
        <w:t xml:space="preserve"> szkoleniowe będą nie krótsze niż 1</w:t>
      </w:r>
      <w:r w:rsidR="00374631" w:rsidRPr="00A04ED4">
        <w:rPr>
          <w:rFonts w:ascii="Fira Sans" w:hAnsi="Fira Sans"/>
          <w:sz w:val="19"/>
          <w:szCs w:val="19"/>
        </w:rPr>
        <w:t xml:space="preserve"> d</w:t>
      </w:r>
      <w:r w:rsidRPr="00A04ED4">
        <w:rPr>
          <w:rFonts w:ascii="Fira Sans" w:hAnsi="Fira Sans"/>
          <w:sz w:val="19"/>
          <w:szCs w:val="19"/>
        </w:rPr>
        <w:t>zień roboczy (min. 6 godzin zegarowych</w:t>
      </w:r>
      <w:r w:rsidR="0071040E" w:rsidRPr="00A04ED4">
        <w:rPr>
          <w:rFonts w:ascii="Fira Sans" w:hAnsi="Fira Sans"/>
          <w:sz w:val="19"/>
          <w:szCs w:val="19"/>
        </w:rPr>
        <w:t>);</w:t>
      </w:r>
    </w:p>
    <w:p w14:paraId="56E582EA" w14:textId="54536FA7" w:rsidR="002D76C5" w:rsidRPr="00A04ED4" w:rsidRDefault="00E04A87" w:rsidP="00E04A87">
      <w:pPr>
        <w:pStyle w:val="punktor2"/>
        <w:numPr>
          <w:ilvl w:val="0"/>
          <w:numId w:val="50"/>
        </w:numPr>
        <w:spacing w:before="0" w:line="276" w:lineRule="auto"/>
        <w:rPr>
          <w:rFonts w:ascii="Fira Sans" w:hAnsi="Fira Sans"/>
          <w:sz w:val="19"/>
          <w:szCs w:val="19"/>
        </w:rPr>
      </w:pPr>
      <w:r w:rsidRPr="00A04ED4">
        <w:rPr>
          <w:rFonts w:ascii="Fira Sans" w:eastAsia="Times New Roman" w:hAnsi="Fira Sans" w:cs="Times New Roman"/>
          <w:sz w:val="19"/>
          <w:szCs w:val="19"/>
        </w:rPr>
        <w:t>Szkolenia</w:t>
      </w:r>
      <w:r w:rsidRPr="00A04ED4">
        <w:rPr>
          <w:rFonts w:ascii="Fira Sans" w:hAnsi="Fira Sans"/>
          <w:sz w:val="19"/>
          <w:szCs w:val="19"/>
        </w:rPr>
        <w:t xml:space="preserve"> </w:t>
      </w:r>
      <w:r w:rsidR="002D76C5" w:rsidRPr="00A04ED4">
        <w:rPr>
          <w:rFonts w:ascii="Fira Sans" w:hAnsi="Fira Sans"/>
          <w:sz w:val="19"/>
          <w:szCs w:val="19"/>
        </w:rPr>
        <w:t xml:space="preserve">zostaną przeprowadzone w formie wykładu i </w:t>
      </w:r>
      <w:r w:rsidRPr="00A04ED4">
        <w:rPr>
          <w:rFonts w:ascii="Fira Sans" w:hAnsi="Fira Sans"/>
          <w:sz w:val="19"/>
          <w:szCs w:val="19"/>
        </w:rPr>
        <w:t>warsztatu</w:t>
      </w:r>
      <w:r w:rsidR="0071040E" w:rsidRPr="00A04ED4">
        <w:rPr>
          <w:rFonts w:ascii="Fira Sans" w:hAnsi="Fira Sans"/>
          <w:sz w:val="19"/>
          <w:szCs w:val="19"/>
        </w:rPr>
        <w:t>;</w:t>
      </w:r>
    </w:p>
    <w:p w14:paraId="3DDC4152" w14:textId="1FEF31C9" w:rsidR="002D76C5" w:rsidRPr="00A04ED4" w:rsidRDefault="002D76C5" w:rsidP="00120459">
      <w:pPr>
        <w:pStyle w:val="punktor2"/>
        <w:numPr>
          <w:ilvl w:val="0"/>
          <w:numId w:val="50"/>
        </w:numPr>
        <w:spacing w:before="0" w:line="276" w:lineRule="auto"/>
        <w:rPr>
          <w:rFonts w:ascii="Fira Sans" w:hAnsi="Fira Sans"/>
          <w:sz w:val="19"/>
          <w:szCs w:val="19"/>
        </w:rPr>
      </w:pPr>
      <w:r w:rsidRPr="00A04ED4">
        <w:rPr>
          <w:rFonts w:ascii="Fira Sans" w:hAnsi="Fira Sans"/>
          <w:sz w:val="19"/>
          <w:szCs w:val="19"/>
        </w:rPr>
        <w:t xml:space="preserve">Minimalny zakres tematyczny </w:t>
      </w:r>
      <w:r w:rsidR="00A946F8" w:rsidRPr="00A04ED4">
        <w:rPr>
          <w:rFonts w:ascii="Fira Sans" w:eastAsia="Times New Roman" w:hAnsi="Fira Sans" w:cs="Times New Roman"/>
          <w:sz w:val="19"/>
          <w:szCs w:val="19"/>
        </w:rPr>
        <w:t>szkolenia</w:t>
      </w:r>
      <w:r w:rsidRPr="00A04ED4">
        <w:rPr>
          <w:rFonts w:ascii="Fira Sans" w:hAnsi="Fira Sans"/>
          <w:sz w:val="19"/>
          <w:szCs w:val="19"/>
        </w:rPr>
        <w:t>:</w:t>
      </w:r>
    </w:p>
    <w:p w14:paraId="45C2B95C" w14:textId="77777777" w:rsidR="002D76C5" w:rsidRPr="00A04ED4" w:rsidRDefault="002D76C5" w:rsidP="00120459">
      <w:pPr>
        <w:pStyle w:val="punktor3"/>
        <w:spacing w:before="0" w:line="276" w:lineRule="auto"/>
        <w:rPr>
          <w:rFonts w:ascii="Fira Sans" w:hAnsi="Fira Sans"/>
          <w:sz w:val="19"/>
          <w:szCs w:val="19"/>
        </w:rPr>
      </w:pPr>
      <w:r w:rsidRPr="00A04ED4">
        <w:rPr>
          <w:rFonts w:ascii="Fira Sans" w:hAnsi="Fira Sans"/>
          <w:sz w:val="19"/>
          <w:szCs w:val="19"/>
        </w:rPr>
        <w:t>Przedstawienie zmian funkcjonalnych Systemu PBA powstałych w wyniku realizacji Projektu PDS;</w:t>
      </w:r>
    </w:p>
    <w:p w14:paraId="5A4DDEB4" w14:textId="49AAA626" w:rsidR="002D76C5" w:rsidRPr="00A04ED4" w:rsidRDefault="002D76C5" w:rsidP="00120459">
      <w:pPr>
        <w:pStyle w:val="punktor3"/>
        <w:spacing w:before="0" w:line="276" w:lineRule="auto"/>
        <w:rPr>
          <w:rFonts w:ascii="Fira Sans" w:hAnsi="Fira Sans"/>
          <w:sz w:val="19"/>
          <w:szCs w:val="19"/>
        </w:rPr>
      </w:pPr>
      <w:r w:rsidRPr="00A04ED4">
        <w:rPr>
          <w:rFonts w:ascii="Fira Sans" w:hAnsi="Fira Sans"/>
          <w:sz w:val="19"/>
          <w:szCs w:val="19"/>
        </w:rPr>
        <w:t>Proces aktualizacji obiektów rejestru TERYT wraz z zapewnieniem ich właściwego opisu przestrzennego w PBA</w:t>
      </w:r>
      <w:r w:rsidR="0071040E" w:rsidRPr="00A04ED4">
        <w:rPr>
          <w:rFonts w:ascii="Fira Sans" w:hAnsi="Fira Sans"/>
          <w:sz w:val="19"/>
          <w:szCs w:val="19"/>
        </w:rPr>
        <w:t>.</w:t>
      </w:r>
    </w:p>
    <w:p w14:paraId="786588E3" w14:textId="014346C4" w:rsidR="002D76C5" w:rsidRPr="00A04ED4" w:rsidRDefault="009A04EA" w:rsidP="00120459">
      <w:pPr>
        <w:pStyle w:val="Akapitzlist"/>
        <w:keepNext/>
        <w:numPr>
          <w:ilvl w:val="0"/>
          <w:numId w:val="30"/>
        </w:numPr>
        <w:spacing w:before="0" w:line="276" w:lineRule="auto"/>
        <w:ind w:left="567" w:hanging="567"/>
        <w:contextualSpacing w:val="0"/>
        <w:rPr>
          <w:rFonts w:ascii="Fira Sans" w:hAnsi="Fira Sans"/>
          <w:sz w:val="19"/>
          <w:szCs w:val="19"/>
        </w:rPr>
      </w:pPr>
      <w:r w:rsidRPr="00A04ED4">
        <w:rPr>
          <w:rFonts w:ascii="Fira Sans" w:eastAsia="Times New Roman" w:hAnsi="Fira Sans" w:cs="Times New Roman"/>
          <w:sz w:val="19"/>
          <w:szCs w:val="19"/>
        </w:rPr>
        <w:t>Warsztaty</w:t>
      </w:r>
      <w:r w:rsidR="002D76C5" w:rsidRPr="00A04ED4">
        <w:rPr>
          <w:rFonts w:ascii="Fira Sans" w:hAnsi="Fira Sans"/>
          <w:sz w:val="19"/>
          <w:szCs w:val="19"/>
        </w:rPr>
        <w:t xml:space="preserve"> dla użytkowników </w:t>
      </w:r>
      <w:bookmarkStart w:id="51" w:name="_Hlk8062399"/>
      <w:r w:rsidR="002D76C5" w:rsidRPr="00A04ED4">
        <w:rPr>
          <w:rFonts w:ascii="Fira Sans" w:hAnsi="Fira Sans"/>
          <w:sz w:val="19"/>
          <w:szCs w:val="19"/>
        </w:rPr>
        <w:t xml:space="preserve">Systemu PORTAL </w:t>
      </w:r>
      <w:bookmarkEnd w:id="51"/>
      <w:r w:rsidR="002D76C5" w:rsidRPr="00A04ED4">
        <w:rPr>
          <w:rFonts w:ascii="Fira Sans" w:hAnsi="Fira Sans"/>
          <w:sz w:val="19"/>
          <w:szCs w:val="19"/>
        </w:rPr>
        <w:t xml:space="preserve">powinny zapewnić przekazanie wiedzy niezbędnej do tego, by uczestnicy szkolenia byli w stanie samodzielnie korzystać z funkcji użytkowych dostarczonych i wykonanych przez Wykonawcę rozwiązań - w szczególności na podstawie </w:t>
      </w:r>
      <w:r w:rsidR="002D76C5" w:rsidRPr="00A04ED4">
        <w:rPr>
          <w:rFonts w:ascii="Fira Sans" w:hAnsi="Fira Sans"/>
          <w:i/>
          <w:sz w:val="19"/>
          <w:szCs w:val="19"/>
        </w:rPr>
        <w:t>Dokumentacji szkoleniowej</w:t>
      </w:r>
      <w:r w:rsidR="002D76C5" w:rsidRPr="00A04ED4">
        <w:rPr>
          <w:rFonts w:ascii="Fira Sans" w:hAnsi="Fira Sans"/>
          <w:sz w:val="19"/>
          <w:szCs w:val="19"/>
        </w:rPr>
        <w:t xml:space="preserve">, </w:t>
      </w:r>
      <w:r w:rsidR="002D76C5" w:rsidRPr="00A04ED4">
        <w:rPr>
          <w:rFonts w:ascii="Fira Sans" w:hAnsi="Fira Sans"/>
          <w:i/>
          <w:sz w:val="19"/>
          <w:szCs w:val="19"/>
        </w:rPr>
        <w:t>Dokumentacji powykonawczej</w:t>
      </w:r>
      <w:r w:rsidR="002D76C5" w:rsidRPr="00A04ED4">
        <w:rPr>
          <w:rFonts w:ascii="Fira Sans" w:hAnsi="Fira Sans"/>
          <w:sz w:val="19"/>
          <w:szCs w:val="19"/>
        </w:rPr>
        <w:t xml:space="preserve"> (tj. </w:t>
      </w:r>
      <w:r w:rsidR="002D76C5" w:rsidRPr="00A04ED4">
        <w:rPr>
          <w:rFonts w:ascii="Fira Sans" w:hAnsi="Fira Sans"/>
          <w:i/>
          <w:sz w:val="19"/>
          <w:szCs w:val="19"/>
        </w:rPr>
        <w:t>Dokumentacja użytkownika</w:t>
      </w:r>
      <w:r w:rsidR="002D76C5" w:rsidRPr="00A04ED4">
        <w:rPr>
          <w:rFonts w:ascii="Fira Sans" w:hAnsi="Fira Sans"/>
          <w:sz w:val="19"/>
          <w:szCs w:val="19"/>
        </w:rPr>
        <w:t xml:space="preserve">) oraz </w:t>
      </w:r>
      <w:r w:rsidR="002D76C5" w:rsidRPr="00A04ED4">
        <w:rPr>
          <w:rFonts w:ascii="Fira Sans" w:hAnsi="Fira Sans"/>
          <w:i/>
          <w:sz w:val="19"/>
          <w:szCs w:val="19"/>
        </w:rPr>
        <w:t>Dokumentacji</w:t>
      </w:r>
      <w:r w:rsidR="002D76C5" w:rsidRPr="00A04ED4">
        <w:rPr>
          <w:rFonts w:ascii="Fira Sans" w:hAnsi="Fira Sans"/>
          <w:sz w:val="19"/>
          <w:szCs w:val="19"/>
        </w:rPr>
        <w:t xml:space="preserve"> </w:t>
      </w:r>
      <w:r w:rsidR="002D76C5" w:rsidRPr="00A04ED4">
        <w:rPr>
          <w:rFonts w:ascii="Fira Sans" w:hAnsi="Fira Sans"/>
          <w:i/>
          <w:sz w:val="19"/>
          <w:szCs w:val="19"/>
        </w:rPr>
        <w:t>Oprogramowania narzędziowego Wykonawcy</w:t>
      </w:r>
      <w:r w:rsidR="002D76C5" w:rsidRPr="00A04ED4">
        <w:rPr>
          <w:rFonts w:ascii="Fira Sans" w:hAnsi="Fira Sans"/>
          <w:sz w:val="19"/>
          <w:szCs w:val="19"/>
        </w:rPr>
        <w:t xml:space="preserve"> – jak również uwzględniać poniższe postanowienia:</w:t>
      </w:r>
    </w:p>
    <w:p w14:paraId="6A416313" w14:textId="11557476" w:rsidR="002D76C5" w:rsidRPr="00A04ED4" w:rsidRDefault="00113369" w:rsidP="00120459">
      <w:pPr>
        <w:pStyle w:val="punktor2"/>
        <w:numPr>
          <w:ilvl w:val="0"/>
          <w:numId w:val="51"/>
        </w:numPr>
        <w:spacing w:before="0" w:line="276" w:lineRule="auto"/>
        <w:rPr>
          <w:rFonts w:ascii="Fira Sans" w:hAnsi="Fira Sans"/>
          <w:sz w:val="19"/>
          <w:szCs w:val="19"/>
        </w:rPr>
      </w:pPr>
      <w:r w:rsidRPr="00A04ED4">
        <w:rPr>
          <w:rFonts w:ascii="Fira Sans" w:eastAsia="Times New Roman" w:hAnsi="Fira Sans" w:cs="Times New Roman"/>
          <w:sz w:val="19"/>
          <w:szCs w:val="19"/>
        </w:rPr>
        <w:t>Szkolenia</w:t>
      </w:r>
      <w:r w:rsidR="00251AF2" w:rsidRPr="00A04ED4">
        <w:rPr>
          <w:rFonts w:ascii="Fira Sans" w:hAnsi="Fira Sans"/>
          <w:sz w:val="19"/>
          <w:szCs w:val="19"/>
        </w:rPr>
        <w:t xml:space="preserve"> odbywać się </w:t>
      </w:r>
      <w:r w:rsidRPr="00A04ED4">
        <w:rPr>
          <w:rFonts w:ascii="Fira Sans" w:hAnsi="Fira Sans"/>
          <w:sz w:val="19"/>
          <w:szCs w:val="19"/>
        </w:rPr>
        <w:t xml:space="preserve">będą </w:t>
      </w:r>
      <w:r w:rsidR="00251AF2" w:rsidRPr="00A04ED4">
        <w:rPr>
          <w:rFonts w:ascii="Fira Sans" w:hAnsi="Fira Sans"/>
          <w:sz w:val="19"/>
          <w:szCs w:val="19"/>
        </w:rPr>
        <w:t xml:space="preserve">w </w:t>
      </w:r>
      <w:r w:rsidR="003162D5" w:rsidRPr="00A04ED4">
        <w:rPr>
          <w:rFonts w:ascii="Fira Sans" w:hAnsi="Fira Sans"/>
          <w:sz w:val="19"/>
          <w:szCs w:val="19"/>
        </w:rPr>
        <w:t>formie</w:t>
      </w:r>
      <w:r w:rsidR="00251AF2" w:rsidRPr="00A04ED4">
        <w:rPr>
          <w:rFonts w:ascii="Fira Sans" w:hAnsi="Fira Sans"/>
          <w:sz w:val="19"/>
          <w:szCs w:val="19"/>
        </w:rPr>
        <w:t xml:space="preserve"> online na platformie zapewnionej przez Zamawiającego</w:t>
      </w:r>
      <w:r w:rsidR="00C13E4B" w:rsidRPr="00A04ED4">
        <w:rPr>
          <w:rFonts w:ascii="Fira Sans" w:hAnsi="Fira Sans"/>
          <w:sz w:val="19"/>
          <w:szCs w:val="19"/>
        </w:rPr>
        <w:t>;</w:t>
      </w:r>
    </w:p>
    <w:p w14:paraId="6982BE6B" w14:textId="1661987A" w:rsidR="002D76C5" w:rsidRPr="00A04ED4" w:rsidRDefault="002D76C5" w:rsidP="00120459">
      <w:pPr>
        <w:pStyle w:val="punktor2"/>
        <w:numPr>
          <w:ilvl w:val="0"/>
          <w:numId w:val="51"/>
        </w:numPr>
        <w:spacing w:before="0" w:line="276" w:lineRule="auto"/>
        <w:rPr>
          <w:rFonts w:ascii="Fira Sans" w:hAnsi="Fira Sans"/>
          <w:sz w:val="19"/>
          <w:szCs w:val="19"/>
        </w:rPr>
      </w:pPr>
      <w:r w:rsidRPr="00A04ED4">
        <w:rPr>
          <w:rFonts w:ascii="Fira Sans" w:hAnsi="Fira Sans"/>
          <w:sz w:val="19"/>
          <w:szCs w:val="19"/>
        </w:rPr>
        <w:t>Liczba uczestników tego szkolenia nie przekroczy 20 wskazanych przez Zamawiającego osób</w:t>
      </w:r>
      <w:r w:rsidR="00C13E4B" w:rsidRPr="00A04ED4">
        <w:rPr>
          <w:rFonts w:ascii="Fira Sans" w:hAnsi="Fira Sans"/>
          <w:sz w:val="19"/>
          <w:szCs w:val="19"/>
        </w:rPr>
        <w:t>;</w:t>
      </w:r>
    </w:p>
    <w:p w14:paraId="57D00C00" w14:textId="4701842D" w:rsidR="002D76C5" w:rsidRPr="00A04ED4" w:rsidRDefault="002D76C5" w:rsidP="00120459">
      <w:pPr>
        <w:pStyle w:val="punktor2"/>
        <w:numPr>
          <w:ilvl w:val="0"/>
          <w:numId w:val="51"/>
        </w:numPr>
        <w:spacing w:before="0" w:line="276" w:lineRule="auto"/>
        <w:rPr>
          <w:rFonts w:ascii="Fira Sans" w:hAnsi="Fira Sans"/>
          <w:sz w:val="19"/>
          <w:szCs w:val="19"/>
        </w:rPr>
      </w:pPr>
      <w:r w:rsidRPr="00A04ED4">
        <w:rPr>
          <w:rFonts w:ascii="Fira Sans" w:hAnsi="Fira Sans"/>
          <w:sz w:val="19"/>
          <w:szCs w:val="19"/>
        </w:rPr>
        <w:t>Szkolenia zostaną przeprowadzone w nie więcej niż 2 sesjach szkoleniowych. Liczba uczestników sesji nie będzie przekraczać 10 osób.</w:t>
      </w:r>
    </w:p>
    <w:p w14:paraId="636942E0" w14:textId="1ACE1983" w:rsidR="002D76C5" w:rsidRPr="00A04ED4" w:rsidRDefault="002D76C5" w:rsidP="00120459">
      <w:pPr>
        <w:pStyle w:val="punktor2"/>
        <w:numPr>
          <w:ilvl w:val="0"/>
          <w:numId w:val="51"/>
        </w:numPr>
        <w:spacing w:before="0" w:line="276" w:lineRule="auto"/>
        <w:rPr>
          <w:rFonts w:ascii="Fira Sans" w:hAnsi="Fira Sans"/>
          <w:sz w:val="19"/>
          <w:szCs w:val="19"/>
        </w:rPr>
      </w:pPr>
      <w:r w:rsidRPr="00A04ED4">
        <w:rPr>
          <w:rFonts w:ascii="Fira Sans" w:hAnsi="Fira Sans"/>
          <w:sz w:val="19"/>
          <w:szCs w:val="19"/>
        </w:rPr>
        <w:t>Sesj</w:t>
      </w:r>
      <w:r w:rsidR="00DC1652" w:rsidRPr="00A04ED4">
        <w:rPr>
          <w:rFonts w:ascii="Fira Sans" w:hAnsi="Fira Sans"/>
          <w:sz w:val="19"/>
          <w:szCs w:val="19"/>
        </w:rPr>
        <w:t>e</w:t>
      </w:r>
      <w:r w:rsidRPr="00A04ED4">
        <w:rPr>
          <w:rFonts w:ascii="Fira Sans" w:hAnsi="Fira Sans"/>
          <w:sz w:val="19"/>
          <w:szCs w:val="19"/>
        </w:rPr>
        <w:t xml:space="preserve"> szkoleniowe będą nie krótsze niż 3</w:t>
      </w:r>
      <w:r w:rsidR="00374631" w:rsidRPr="00A04ED4">
        <w:rPr>
          <w:rFonts w:ascii="Fira Sans" w:hAnsi="Fira Sans"/>
          <w:sz w:val="19"/>
          <w:szCs w:val="19"/>
        </w:rPr>
        <w:t xml:space="preserve"> d</w:t>
      </w:r>
      <w:r w:rsidRPr="00A04ED4">
        <w:rPr>
          <w:rFonts w:ascii="Fira Sans" w:hAnsi="Fira Sans"/>
          <w:sz w:val="19"/>
          <w:szCs w:val="19"/>
        </w:rPr>
        <w:t>ni robocze (min. 18 godzin zegarowych</w:t>
      </w:r>
      <w:r w:rsidR="00C13E4B" w:rsidRPr="00A04ED4">
        <w:rPr>
          <w:rFonts w:ascii="Fira Sans" w:hAnsi="Fira Sans"/>
          <w:sz w:val="19"/>
          <w:szCs w:val="19"/>
        </w:rPr>
        <w:t>);</w:t>
      </w:r>
    </w:p>
    <w:p w14:paraId="58377446" w14:textId="6FB56C63" w:rsidR="002D76C5" w:rsidRPr="00A04ED4" w:rsidRDefault="002D76C5" w:rsidP="00120459">
      <w:pPr>
        <w:pStyle w:val="punktor2"/>
        <w:numPr>
          <w:ilvl w:val="0"/>
          <w:numId w:val="51"/>
        </w:numPr>
        <w:spacing w:before="0" w:line="276" w:lineRule="auto"/>
        <w:rPr>
          <w:rFonts w:ascii="Fira Sans" w:hAnsi="Fira Sans"/>
          <w:sz w:val="19"/>
          <w:szCs w:val="19"/>
        </w:rPr>
      </w:pPr>
      <w:r w:rsidRPr="00A04ED4">
        <w:rPr>
          <w:rFonts w:ascii="Fira Sans" w:hAnsi="Fira Sans"/>
          <w:sz w:val="19"/>
          <w:szCs w:val="19"/>
        </w:rPr>
        <w:t>Szkolenia zostaną przeprowadzone w formie wykładu i warsztatu</w:t>
      </w:r>
      <w:r w:rsidR="00C13E4B" w:rsidRPr="00A04ED4">
        <w:rPr>
          <w:rFonts w:ascii="Fira Sans" w:hAnsi="Fira Sans"/>
          <w:sz w:val="19"/>
          <w:szCs w:val="19"/>
        </w:rPr>
        <w:t>;</w:t>
      </w:r>
    </w:p>
    <w:p w14:paraId="627486A8" w14:textId="43F92579" w:rsidR="002D76C5" w:rsidRPr="00A04ED4" w:rsidRDefault="002D76C5" w:rsidP="00120459">
      <w:pPr>
        <w:pStyle w:val="punktor2"/>
        <w:numPr>
          <w:ilvl w:val="0"/>
          <w:numId w:val="51"/>
        </w:numPr>
        <w:spacing w:before="0" w:line="276" w:lineRule="auto"/>
        <w:rPr>
          <w:rFonts w:ascii="Fira Sans" w:hAnsi="Fira Sans"/>
          <w:sz w:val="19"/>
          <w:szCs w:val="19"/>
        </w:rPr>
      </w:pPr>
      <w:r w:rsidRPr="00A04ED4">
        <w:rPr>
          <w:rFonts w:ascii="Fira Sans" w:hAnsi="Fira Sans"/>
          <w:sz w:val="19"/>
          <w:szCs w:val="19"/>
        </w:rPr>
        <w:t>Minimalny zakres tematyczny szkolenia:</w:t>
      </w:r>
    </w:p>
    <w:p w14:paraId="2B5EC415" w14:textId="77777777" w:rsidR="002D76C5" w:rsidRPr="00A04ED4" w:rsidRDefault="002D76C5" w:rsidP="00120459">
      <w:pPr>
        <w:pStyle w:val="punktor3"/>
        <w:spacing w:before="0" w:line="276" w:lineRule="auto"/>
        <w:rPr>
          <w:rFonts w:ascii="Fira Sans" w:hAnsi="Fira Sans"/>
          <w:sz w:val="19"/>
          <w:szCs w:val="19"/>
        </w:rPr>
      </w:pPr>
      <w:r w:rsidRPr="00A04ED4">
        <w:rPr>
          <w:rFonts w:ascii="Fira Sans" w:hAnsi="Fira Sans"/>
          <w:sz w:val="19"/>
          <w:szCs w:val="19"/>
        </w:rPr>
        <w:t>Przedstawienie nowych funkcjonalności Systemu PORTAL powstałych w wyniku realizacji Projektu PDS</w:t>
      </w:r>
      <w:r w:rsidR="00F82245" w:rsidRPr="00A04ED4">
        <w:rPr>
          <w:rFonts w:ascii="Fira Sans" w:hAnsi="Fira Sans"/>
          <w:sz w:val="19"/>
          <w:szCs w:val="19"/>
        </w:rPr>
        <w:t>.</w:t>
      </w:r>
    </w:p>
    <w:p w14:paraId="6D95266E" w14:textId="0D49BAB0" w:rsidR="002D76C5" w:rsidRPr="00A04ED4" w:rsidRDefault="009A04EA" w:rsidP="00120459">
      <w:pPr>
        <w:pStyle w:val="Akapitzlist"/>
        <w:keepNext/>
        <w:numPr>
          <w:ilvl w:val="0"/>
          <w:numId w:val="30"/>
        </w:numPr>
        <w:spacing w:before="0" w:line="276" w:lineRule="auto"/>
        <w:ind w:left="567" w:hanging="567"/>
        <w:contextualSpacing w:val="0"/>
        <w:rPr>
          <w:rFonts w:ascii="Fira Sans" w:hAnsi="Fira Sans"/>
          <w:sz w:val="19"/>
          <w:szCs w:val="19"/>
        </w:rPr>
      </w:pPr>
      <w:bookmarkStart w:id="52" w:name="_Ref409526073"/>
      <w:r w:rsidRPr="00A04ED4">
        <w:rPr>
          <w:rFonts w:ascii="Fira Sans" w:eastAsia="Times New Roman" w:hAnsi="Fira Sans" w:cs="Times New Roman"/>
          <w:sz w:val="19"/>
          <w:szCs w:val="19"/>
        </w:rPr>
        <w:t>Warsztaty</w:t>
      </w:r>
      <w:r w:rsidRPr="00A04ED4">
        <w:rPr>
          <w:rFonts w:ascii="Fira Sans" w:hAnsi="Fira Sans"/>
          <w:sz w:val="19"/>
          <w:szCs w:val="19"/>
        </w:rPr>
        <w:t xml:space="preserve"> </w:t>
      </w:r>
      <w:r w:rsidR="002D76C5" w:rsidRPr="00A04ED4">
        <w:rPr>
          <w:rFonts w:ascii="Fira Sans" w:hAnsi="Fira Sans"/>
          <w:sz w:val="19"/>
          <w:szCs w:val="19"/>
        </w:rPr>
        <w:t xml:space="preserve">dla administratorów Systemu PBA powinny zapewnić przekazanie wiedzy niezbędnej do tego, by uczestnicy szkolenia byli w stanie samodzielnie administrować dostarczonymi i wykonanymi przez Wykonawcę rozwiązaniami - w szczególności na podstawie </w:t>
      </w:r>
      <w:r w:rsidR="002D76C5" w:rsidRPr="00A04ED4">
        <w:rPr>
          <w:rFonts w:ascii="Fira Sans" w:hAnsi="Fira Sans"/>
          <w:i/>
          <w:sz w:val="19"/>
          <w:szCs w:val="19"/>
        </w:rPr>
        <w:t>Dokumentacji szkoleniowej</w:t>
      </w:r>
      <w:r w:rsidR="002D76C5" w:rsidRPr="00A04ED4">
        <w:rPr>
          <w:rFonts w:ascii="Fira Sans" w:hAnsi="Fira Sans"/>
          <w:sz w:val="19"/>
          <w:szCs w:val="19"/>
        </w:rPr>
        <w:t xml:space="preserve">, </w:t>
      </w:r>
      <w:r w:rsidR="002D76C5" w:rsidRPr="00A04ED4">
        <w:rPr>
          <w:rFonts w:ascii="Fira Sans" w:hAnsi="Fira Sans"/>
          <w:i/>
          <w:sz w:val="19"/>
          <w:szCs w:val="19"/>
        </w:rPr>
        <w:t>Dokumentacji powykonawczej</w:t>
      </w:r>
      <w:r w:rsidR="002D76C5" w:rsidRPr="00A04ED4">
        <w:rPr>
          <w:rFonts w:ascii="Fira Sans" w:hAnsi="Fira Sans"/>
          <w:sz w:val="19"/>
          <w:szCs w:val="19"/>
        </w:rPr>
        <w:t xml:space="preserve"> oraz </w:t>
      </w:r>
      <w:r w:rsidR="002D76C5" w:rsidRPr="00A04ED4">
        <w:rPr>
          <w:rFonts w:ascii="Fira Sans" w:hAnsi="Fira Sans"/>
          <w:i/>
          <w:sz w:val="19"/>
          <w:szCs w:val="19"/>
        </w:rPr>
        <w:t>Dokumentacji</w:t>
      </w:r>
      <w:r w:rsidR="002D76C5" w:rsidRPr="00A04ED4">
        <w:rPr>
          <w:rFonts w:ascii="Fira Sans" w:hAnsi="Fira Sans"/>
          <w:sz w:val="19"/>
          <w:szCs w:val="19"/>
        </w:rPr>
        <w:t xml:space="preserve"> </w:t>
      </w:r>
      <w:r w:rsidR="002D76C5" w:rsidRPr="00A04ED4">
        <w:rPr>
          <w:rFonts w:ascii="Fira Sans" w:hAnsi="Fira Sans"/>
          <w:i/>
          <w:sz w:val="19"/>
          <w:szCs w:val="19"/>
        </w:rPr>
        <w:t>Oprogramowania narzędziowego</w:t>
      </w:r>
      <w:r w:rsidR="002D76C5" w:rsidRPr="00A04ED4">
        <w:rPr>
          <w:rFonts w:ascii="Fira Sans" w:hAnsi="Fira Sans"/>
          <w:sz w:val="19"/>
          <w:szCs w:val="19"/>
        </w:rPr>
        <w:t xml:space="preserve"> </w:t>
      </w:r>
      <w:r w:rsidR="002D76C5" w:rsidRPr="00A04ED4">
        <w:rPr>
          <w:rFonts w:ascii="Fira Sans" w:hAnsi="Fira Sans"/>
          <w:i/>
          <w:sz w:val="19"/>
          <w:szCs w:val="19"/>
        </w:rPr>
        <w:t>Wykonawcy</w:t>
      </w:r>
      <w:r w:rsidR="002D76C5" w:rsidRPr="00A04ED4">
        <w:rPr>
          <w:rFonts w:ascii="Fira Sans" w:hAnsi="Fira Sans"/>
          <w:sz w:val="19"/>
          <w:szCs w:val="19"/>
        </w:rPr>
        <w:t xml:space="preserve"> – jak również uwzględniać poniższe postanowienia:</w:t>
      </w:r>
      <w:bookmarkEnd w:id="52"/>
    </w:p>
    <w:p w14:paraId="0DF02AC6" w14:textId="4CC933E8" w:rsidR="002D76C5" w:rsidRPr="00A04ED4" w:rsidRDefault="00DC1652" w:rsidP="00120459">
      <w:pPr>
        <w:pStyle w:val="punktor2"/>
        <w:numPr>
          <w:ilvl w:val="0"/>
          <w:numId w:val="52"/>
        </w:numPr>
        <w:spacing w:before="0" w:line="276" w:lineRule="auto"/>
        <w:rPr>
          <w:rFonts w:ascii="Fira Sans" w:hAnsi="Fira Sans"/>
          <w:sz w:val="19"/>
          <w:szCs w:val="19"/>
        </w:rPr>
      </w:pPr>
      <w:r w:rsidRPr="00A04ED4">
        <w:rPr>
          <w:rFonts w:ascii="Fira Sans" w:eastAsia="Times New Roman" w:hAnsi="Fira Sans" w:cs="Times New Roman"/>
          <w:sz w:val="19"/>
          <w:szCs w:val="19"/>
        </w:rPr>
        <w:t>Szkoleni</w:t>
      </w:r>
      <w:r w:rsidRPr="00A04ED4">
        <w:rPr>
          <w:rFonts w:ascii="Fira Sans" w:hAnsi="Fira Sans"/>
          <w:sz w:val="19"/>
          <w:szCs w:val="19"/>
        </w:rPr>
        <w:t xml:space="preserve">e </w:t>
      </w:r>
      <w:r w:rsidR="00BE1CBA" w:rsidRPr="00A04ED4">
        <w:rPr>
          <w:rFonts w:ascii="Fira Sans" w:hAnsi="Fira Sans"/>
          <w:sz w:val="19"/>
          <w:szCs w:val="19"/>
        </w:rPr>
        <w:t xml:space="preserve">odbywać się </w:t>
      </w:r>
      <w:r w:rsidRPr="00A04ED4">
        <w:rPr>
          <w:rFonts w:ascii="Fira Sans" w:hAnsi="Fira Sans"/>
          <w:sz w:val="19"/>
          <w:szCs w:val="19"/>
        </w:rPr>
        <w:t xml:space="preserve">będzie </w:t>
      </w:r>
      <w:r w:rsidR="00BE1CBA" w:rsidRPr="00A04ED4">
        <w:rPr>
          <w:rFonts w:ascii="Fira Sans" w:hAnsi="Fira Sans"/>
          <w:sz w:val="19"/>
          <w:szCs w:val="19"/>
        </w:rPr>
        <w:t xml:space="preserve">w </w:t>
      </w:r>
      <w:r w:rsidR="003162D5" w:rsidRPr="00A04ED4">
        <w:rPr>
          <w:rFonts w:ascii="Fira Sans" w:hAnsi="Fira Sans"/>
          <w:sz w:val="19"/>
          <w:szCs w:val="19"/>
        </w:rPr>
        <w:t>formie</w:t>
      </w:r>
      <w:r w:rsidR="00BE1CBA" w:rsidRPr="00A04ED4">
        <w:rPr>
          <w:rFonts w:ascii="Fira Sans" w:hAnsi="Fira Sans"/>
          <w:sz w:val="19"/>
          <w:szCs w:val="19"/>
        </w:rPr>
        <w:t xml:space="preserve"> online na platformie zapewnionej przez Zamawiającego</w:t>
      </w:r>
      <w:r w:rsidR="00C13E4B" w:rsidRPr="00A04ED4">
        <w:rPr>
          <w:rFonts w:ascii="Fira Sans" w:hAnsi="Fira Sans"/>
          <w:sz w:val="19"/>
          <w:szCs w:val="19"/>
        </w:rPr>
        <w:t>;</w:t>
      </w:r>
    </w:p>
    <w:p w14:paraId="51A5951E" w14:textId="5DD92C16" w:rsidR="002D76C5" w:rsidRPr="00A04ED4" w:rsidRDefault="002D76C5" w:rsidP="00120459">
      <w:pPr>
        <w:pStyle w:val="punktor2"/>
        <w:numPr>
          <w:ilvl w:val="0"/>
          <w:numId w:val="52"/>
        </w:numPr>
        <w:spacing w:before="0" w:line="276" w:lineRule="auto"/>
        <w:rPr>
          <w:rFonts w:ascii="Fira Sans" w:hAnsi="Fira Sans"/>
          <w:sz w:val="19"/>
          <w:szCs w:val="19"/>
        </w:rPr>
      </w:pPr>
      <w:r w:rsidRPr="00A04ED4">
        <w:rPr>
          <w:rFonts w:ascii="Fira Sans" w:hAnsi="Fira Sans"/>
          <w:sz w:val="19"/>
          <w:szCs w:val="19"/>
        </w:rPr>
        <w:t>Liczba uczestników tego szkolenia nie przekroczy 10 wskazanych przez Zamawiającego osób</w:t>
      </w:r>
      <w:r w:rsidR="00C13E4B" w:rsidRPr="00A04ED4">
        <w:rPr>
          <w:rFonts w:ascii="Fira Sans" w:hAnsi="Fira Sans"/>
          <w:sz w:val="19"/>
          <w:szCs w:val="19"/>
        </w:rPr>
        <w:t>;</w:t>
      </w:r>
    </w:p>
    <w:p w14:paraId="585679A9" w14:textId="7A6B38C8" w:rsidR="002D76C5" w:rsidRPr="00A04ED4" w:rsidRDefault="00D809E4" w:rsidP="00120459">
      <w:pPr>
        <w:pStyle w:val="punktor2"/>
        <w:numPr>
          <w:ilvl w:val="0"/>
          <w:numId w:val="52"/>
        </w:numPr>
        <w:spacing w:before="0" w:line="276" w:lineRule="auto"/>
        <w:rPr>
          <w:rFonts w:ascii="Fira Sans" w:hAnsi="Fira Sans"/>
          <w:sz w:val="19"/>
          <w:szCs w:val="19"/>
        </w:rPr>
      </w:pPr>
      <w:r w:rsidRPr="00A04ED4">
        <w:rPr>
          <w:rFonts w:ascii="Fira Sans" w:hAnsi="Fira Sans"/>
          <w:sz w:val="19"/>
          <w:szCs w:val="19"/>
        </w:rPr>
        <w:t>Szkolenie z</w:t>
      </w:r>
      <w:r w:rsidR="002D76C5" w:rsidRPr="00A04ED4">
        <w:rPr>
          <w:rFonts w:ascii="Fira Sans" w:hAnsi="Fira Sans"/>
          <w:sz w:val="19"/>
          <w:szCs w:val="19"/>
        </w:rPr>
        <w:t>ostan</w:t>
      </w:r>
      <w:r w:rsidRPr="00A04ED4">
        <w:rPr>
          <w:rFonts w:ascii="Fira Sans" w:hAnsi="Fira Sans"/>
          <w:sz w:val="19"/>
          <w:szCs w:val="19"/>
        </w:rPr>
        <w:t>ie</w:t>
      </w:r>
      <w:r w:rsidR="002D76C5" w:rsidRPr="00A04ED4">
        <w:rPr>
          <w:rFonts w:ascii="Fira Sans" w:hAnsi="Fira Sans"/>
          <w:sz w:val="19"/>
          <w:szCs w:val="19"/>
        </w:rPr>
        <w:t xml:space="preserve"> przeprowadzon</w:t>
      </w:r>
      <w:r w:rsidRPr="00A04ED4">
        <w:rPr>
          <w:rFonts w:ascii="Fira Sans" w:hAnsi="Fira Sans"/>
          <w:sz w:val="19"/>
          <w:szCs w:val="19"/>
        </w:rPr>
        <w:t>e</w:t>
      </w:r>
      <w:r w:rsidR="002D76C5" w:rsidRPr="00A04ED4">
        <w:rPr>
          <w:rFonts w:ascii="Fira Sans" w:hAnsi="Fira Sans"/>
          <w:sz w:val="19"/>
          <w:szCs w:val="19"/>
        </w:rPr>
        <w:t xml:space="preserve"> w nie więcej niż 1 sesj</w:t>
      </w:r>
      <w:r w:rsidRPr="00A04ED4">
        <w:rPr>
          <w:rFonts w:ascii="Fira Sans" w:hAnsi="Fira Sans"/>
          <w:sz w:val="19"/>
          <w:szCs w:val="19"/>
        </w:rPr>
        <w:t>i</w:t>
      </w:r>
      <w:r w:rsidR="002D76C5" w:rsidRPr="00A04ED4">
        <w:rPr>
          <w:rFonts w:ascii="Fira Sans" w:hAnsi="Fira Sans"/>
          <w:sz w:val="19"/>
          <w:szCs w:val="19"/>
        </w:rPr>
        <w:t xml:space="preserve"> szkoleniow</w:t>
      </w:r>
      <w:r w:rsidRPr="00A04ED4">
        <w:rPr>
          <w:rFonts w:ascii="Fira Sans" w:hAnsi="Fira Sans"/>
          <w:sz w:val="19"/>
          <w:szCs w:val="19"/>
        </w:rPr>
        <w:t>ej</w:t>
      </w:r>
      <w:r w:rsidR="002D76C5" w:rsidRPr="00A04ED4">
        <w:rPr>
          <w:rFonts w:ascii="Fira Sans" w:hAnsi="Fira Sans"/>
          <w:sz w:val="19"/>
          <w:szCs w:val="19"/>
        </w:rPr>
        <w:t>. Liczba uczestników sesji nie będzie przekraczać 10 osób.</w:t>
      </w:r>
    </w:p>
    <w:p w14:paraId="08863977" w14:textId="7E6E470A" w:rsidR="002D76C5" w:rsidRPr="00A04ED4" w:rsidRDefault="002D76C5" w:rsidP="00120459">
      <w:pPr>
        <w:pStyle w:val="punktor2"/>
        <w:numPr>
          <w:ilvl w:val="0"/>
          <w:numId w:val="52"/>
        </w:numPr>
        <w:spacing w:before="0" w:line="276" w:lineRule="auto"/>
        <w:rPr>
          <w:rFonts w:ascii="Fira Sans" w:hAnsi="Fira Sans"/>
          <w:sz w:val="19"/>
          <w:szCs w:val="19"/>
        </w:rPr>
      </w:pPr>
      <w:r w:rsidRPr="00A04ED4">
        <w:rPr>
          <w:rFonts w:ascii="Fira Sans" w:hAnsi="Fira Sans"/>
          <w:sz w:val="19"/>
          <w:szCs w:val="19"/>
        </w:rPr>
        <w:t xml:space="preserve">Sesja szkoleniowa będzie nie krótsza niż 1 </w:t>
      </w:r>
      <w:r w:rsidR="00374631" w:rsidRPr="00A04ED4">
        <w:rPr>
          <w:rFonts w:ascii="Fira Sans" w:hAnsi="Fira Sans"/>
          <w:sz w:val="19"/>
          <w:szCs w:val="19"/>
        </w:rPr>
        <w:t>d</w:t>
      </w:r>
      <w:r w:rsidRPr="00A04ED4">
        <w:rPr>
          <w:rFonts w:ascii="Fira Sans" w:hAnsi="Fira Sans"/>
          <w:sz w:val="19"/>
          <w:szCs w:val="19"/>
        </w:rPr>
        <w:t>zień roboczy (min. 6 godzin zegarowych</w:t>
      </w:r>
      <w:r w:rsidR="00C13E4B" w:rsidRPr="00A04ED4">
        <w:rPr>
          <w:rFonts w:ascii="Fira Sans" w:hAnsi="Fira Sans"/>
          <w:sz w:val="19"/>
          <w:szCs w:val="19"/>
        </w:rPr>
        <w:t>);</w:t>
      </w:r>
    </w:p>
    <w:p w14:paraId="20574161" w14:textId="42CA8535" w:rsidR="002D76C5" w:rsidRPr="00A04ED4" w:rsidRDefault="00D809E4" w:rsidP="00120459">
      <w:pPr>
        <w:pStyle w:val="punktor2"/>
        <w:numPr>
          <w:ilvl w:val="0"/>
          <w:numId w:val="52"/>
        </w:numPr>
        <w:spacing w:before="0" w:line="276" w:lineRule="auto"/>
        <w:rPr>
          <w:rFonts w:ascii="Fira Sans" w:hAnsi="Fira Sans"/>
          <w:sz w:val="19"/>
          <w:szCs w:val="19"/>
        </w:rPr>
      </w:pPr>
      <w:r w:rsidRPr="00A04ED4">
        <w:rPr>
          <w:rFonts w:ascii="Fira Sans" w:hAnsi="Fira Sans"/>
          <w:sz w:val="19"/>
          <w:szCs w:val="19"/>
        </w:rPr>
        <w:t>Szkolenie z</w:t>
      </w:r>
      <w:r w:rsidR="002D76C5" w:rsidRPr="00A04ED4">
        <w:rPr>
          <w:rFonts w:ascii="Fira Sans" w:hAnsi="Fira Sans"/>
          <w:sz w:val="19"/>
          <w:szCs w:val="19"/>
        </w:rPr>
        <w:t>ostan</w:t>
      </w:r>
      <w:r w:rsidRPr="00A04ED4">
        <w:rPr>
          <w:rFonts w:ascii="Fira Sans" w:hAnsi="Fira Sans"/>
          <w:sz w:val="19"/>
          <w:szCs w:val="19"/>
        </w:rPr>
        <w:t>ie</w:t>
      </w:r>
      <w:r w:rsidR="002D76C5" w:rsidRPr="00A04ED4">
        <w:rPr>
          <w:rFonts w:ascii="Fira Sans" w:hAnsi="Fira Sans"/>
          <w:sz w:val="19"/>
          <w:szCs w:val="19"/>
        </w:rPr>
        <w:t xml:space="preserve"> przeprowadzone w formie wykładu i warsztatu</w:t>
      </w:r>
      <w:r w:rsidR="00C13E4B" w:rsidRPr="00A04ED4">
        <w:rPr>
          <w:rFonts w:ascii="Fira Sans" w:hAnsi="Fira Sans"/>
          <w:sz w:val="19"/>
          <w:szCs w:val="19"/>
        </w:rPr>
        <w:t>;</w:t>
      </w:r>
    </w:p>
    <w:p w14:paraId="4E73F417" w14:textId="16E40E4E" w:rsidR="002D76C5" w:rsidRPr="00A04ED4" w:rsidRDefault="002D76C5" w:rsidP="00120459">
      <w:pPr>
        <w:pStyle w:val="punktor2"/>
        <w:numPr>
          <w:ilvl w:val="0"/>
          <w:numId w:val="52"/>
        </w:numPr>
        <w:spacing w:before="0" w:line="276" w:lineRule="auto"/>
        <w:rPr>
          <w:rFonts w:ascii="Fira Sans" w:hAnsi="Fira Sans"/>
          <w:sz w:val="19"/>
          <w:szCs w:val="19"/>
        </w:rPr>
      </w:pPr>
      <w:r w:rsidRPr="00A04ED4">
        <w:rPr>
          <w:rFonts w:ascii="Fira Sans" w:hAnsi="Fira Sans"/>
          <w:sz w:val="19"/>
          <w:szCs w:val="19"/>
        </w:rPr>
        <w:t>Minimalny zakres tematyczny szkolenia:</w:t>
      </w:r>
    </w:p>
    <w:p w14:paraId="5167E5A1" w14:textId="77777777" w:rsidR="002D76C5" w:rsidRPr="00A04ED4" w:rsidRDefault="002D76C5" w:rsidP="00120459">
      <w:pPr>
        <w:pStyle w:val="punktor3"/>
        <w:spacing w:before="0" w:line="276" w:lineRule="auto"/>
        <w:rPr>
          <w:rFonts w:ascii="Fira Sans" w:hAnsi="Fira Sans"/>
          <w:sz w:val="19"/>
          <w:szCs w:val="19"/>
        </w:rPr>
      </w:pPr>
      <w:r w:rsidRPr="00A04ED4">
        <w:rPr>
          <w:rFonts w:ascii="Fira Sans" w:hAnsi="Fira Sans"/>
          <w:sz w:val="19"/>
          <w:szCs w:val="19"/>
        </w:rPr>
        <w:t>Administrowanie Systemu PBA powstałym w wyniku realizacji Projektu PDS.</w:t>
      </w:r>
    </w:p>
    <w:p w14:paraId="19E13213" w14:textId="66A67894" w:rsidR="002D76C5" w:rsidRPr="00A04ED4" w:rsidRDefault="009A04EA" w:rsidP="00120459">
      <w:pPr>
        <w:pStyle w:val="Akapitzlist"/>
        <w:keepNext/>
        <w:numPr>
          <w:ilvl w:val="0"/>
          <w:numId w:val="30"/>
        </w:numPr>
        <w:spacing w:before="0" w:line="276" w:lineRule="auto"/>
        <w:ind w:left="567" w:hanging="567"/>
        <w:contextualSpacing w:val="0"/>
        <w:rPr>
          <w:rFonts w:ascii="Fira Sans" w:hAnsi="Fira Sans"/>
          <w:sz w:val="19"/>
          <w:szCs w:val="19"/>
        </w:rPr>
      </w:pPr>
      <w:r w:rsidRPr="00A04ED4">
        <w:rPr>
          <w:rFonts w:ascii="Fira Sans" w:eastAsia="Times New Roman" w:hAnsi="Fira Sans" w:cs="Times New Roman"/>
          <w:sz w:val="19"/>
          <w:szCs w:val="19"/>
        </w:rPr>
        <w:t>Warsztaty</w:t>
      </w:r>
      <w:r w:rsidR="002D76C5" w:rsidRPr="00A04ED4">
        <w:rPr>
          <w:rFonts w:ascii="Fira Sans" w:hAnsi="Fira Sans"/>
          <w:sz w:val="19"/>
          <w:szCs w:val="19"/>
        </w:rPr>
        <w:t xml:space="preserve"> dla administratorów Systemu PORTAL powinny zapewnić przekazanie wiedzy niezbędnej do tego, by uczestnicy szkolenia byli w stanie samodzielnie administrować dostarczonymi i wykonanymi przez Wykonawcę rozwiązaniami - w szczególności na podstawie </w:t>
      </w:r>
      <w:r w:rsidR="002D76C5" w:rsidRPr="00A04ED4">
        <w:rPr>
          <w:rFonts w:ascii="Fira Sans" w:hAnsi="Fira Sans"/>
          <w:i/>
          <w:sz w:val="19"/>
          <w:szCs w:val="19"/>
        </w:rPr>
        <w:t>Dokumentacji szkoleniowej</w:t>
      </w:r>
      <w:r w:rsidR="002D76C5" w:rsidRPr="00A04ED4">
        <w:rPr>
          <w:rFonts w:ascii="Fira Sans" w:hAnsi="Fira Sans"/>
          <w:sz w:val="19"/>
          <w:szCs w:val="19"/>
        </w:rPr>
        <w:t xml:space="preserve">, </w:t>
      </w:r>
      <w:r w:rsidR="002D76C5" w:rsidRPr="00A04ED4">
        <w:rPr>
          <w:rFonts w:ascii="Fira Sans" w:hAnsi="Fira Sans"/>
          <w:i/>
          <w:sz w:val="19"/>
          <w:szCs w:val="19"/>
        </w:rPr>
        <w:t>Dokumentacji powykonawczej</w:t>
      </w:r>
      <w:r w:rsidR="002D76C5" w:rsidRPr="00A04ED4">
        <w:rPr>
          <w:rFonts w:ascii="Fira Sans" w:hAnsi="Fira Sans"/>
          <w:sz w:val="19"/>
          <w:szCs w:val="19"/>
        </w:rPr>
        <w:t xml:space="preserve"> oraz </w:t>
      </w:r>
      <w:r w:rsidR="002D76C5" w:rsidRPr="00A04ED4">
        <w:rPr>
          <w:rFonts w:ascii="Fira Sans" w:hAnsi="Fira Sans"/>
          <w:i/>
          <w:sz w:val="19"/>
          <w:szCs w:val="19"/>
        </w:rPr>
        <w:t>Dokumentacji</w:t>
      </w:r>
      <w:r w:rsidR="002D76C5" w:rsidRPr="00A04ED4">
        <w:rPr>
          <w:rFonts w:ascii="Fira Sans" w:hAnsi="Fira Sans"/>
          <w:sz w:val="19"/>
          <w:szCs w:val="19"/>
        </w:rPr>
        <w:t xml:space="preserve"> </w:t>
      </w:r>
      <w:r w:rsidR="002D76C5" w:rsidRPr="00A04ED4">
        <w:rPr>
          <w:rFonts w:ascii="Fira Sans" w:hAnsi="Fira Sans"/>
          <w:i/>
          <w:sz w:val="19"/>
          <w:szCs w:val="19"/>
        </w:rPr>
        <w:t>Oprogramowania narzędziowego</w:t>
      </w:r>
      <w:r w:rsidR="002D76C5" w:rsidRPr="00A04ED4">
        <w:rPr>
          <w:rFonts w:ascii="Fira Sans" w:hAnsi="Fira Sans"/>
          <w:sz w:val="19"/>
          <w:szCs w:val="19"/>
        </w:rPr>
        <w:t xml:space="preserve"> </w:t>
      </w:r>
      <w:r w:rsidR="002D76C5" w:rsidRPr="00A04ED4">
        <w:rPr>
          <w:rFonts w:ascii="Fira Sans" w:hAnsi="Fira Sans"/>
          <w:i/>
          <w:sz w:val="19"/>
          <w:szCs w:val="19"/>
        </w:rPr>
        <w:t>Wykonawcy</w:t>
      </w:r>
      <w:r w:rsidR="002D76C5" w:rsidRPr="00A04ED4">
        <w:rPr>
          <w:rFonts w:ascii="Fira Sans" w:hAnsi="Fira Sans"/>
          <w:sz w:val="19"/>
          <w:szCs w:val="19"/>
        </w:rPr>
        <w:t xml:space="preserve"> – jak również uwzględniać poniższe postanowienia:</w:t>
      </w:r>
    </w:p>
    <w:p w14:paraId="6F4ABB8C" w14:textId="039A30DE" w:rsidR="002D76C5" w:rsidRPr="00A04ED4" w:rsidRDefault="0092223D" w:rsidP="00120459">
      <w:pPr>
        <w:pStyle w:val="punktor2"/>
        <w:numPr>
          <w:ilvl w:val="0"/>
          <w:numId w:val="64"/>
        </w:numPr>
        <w:spacing w:before="0" w:line="276" w:lineRule="auto"/>
        <w:rPr>
          <w:rFonts w:ascii="Fira Sans" w:hAnsi="Fira Sans"/>
          <w:sz w:val="19"/>
          <w:szCs w:val="19"/>
        </w:rPr>
      </w:pPr>
      <w:r w:rsidRPr="00A04ED4">
        <w:rPr>
          <w:rFonts w:ascii="Fira Sans" w:eastAsia="Times New Roman" w:hAnsi="Fira Sans" w:cs="Times New Roman"/>
          <w:sz w:val="19"/>
          <w:szCs w:val="19"/>
        </w:rPr>
        <w:t>Szkolenie</w:t>
      </w:r>
      <w:r w:rsidR="00BE1CBA" w:rsidRPr="00A04ED4">
        <w:rPr>
          <w:rFonts w:ascii="Fira Sans" w:hAnsi="Fira Sans"/>
          <w:sz w:val="19"/>
          <w:szCs w:val="19"/>
        </w:rPr>
        <w:t xml:space="preserve"> odbywać się </w:t>
      </w:r>
      <w:r w:rsidR="00D07D6F" w:rsidRPr="00A04ED4">
        <w:rPr>
          <w:rFonts w:ascii="Fira Sans" w:hAnsi="Fira Sans"/>
          <w:sz w:val="19"/>
          <w:szCs w:val="19"/>
        </w:rPr>
        <w:t xml:space="preserve">będzie </w:t>
      </w:r>
      <w:r w:rsidR="00BE1CBA" w:rsidRPr="00A04ED4">
        <w:rPr>
          <w:rFonts w:ascii="Fira Sans" w:hAnsi="Fira Sans"/>
          <w:sz w:val="19"/>
          <w:szCs w:val="19"/>
        </w:rPr>
        <w:t xml:space="preserve">w </w:t>
      </w:r>
      <w:r w:rsidR="003162D5" w:rsidRPr="00A04ED4">
        <w:rPr>
          <w:rFonts w:ascii="Fira Sans" w:hAnsi="Fira Sans"/>
          <w:sz w:val="19"/>
          <w:szCs w:val="19"/>
        </w:rPr>
        <w:t>formie</w:t>
      </w:r>
      <w:r w:rsidR="00BE1CBA" w:rsidRPr="00A04ED4">
        <w:rPr>
          <w:rFonts w:ascii="Fira Sans" w:hAnsi="Fira Sans"/>
          <w:sz w:val="19"/>
          <w:szCs w:val="19"/>
        </w:rPr>
        <w:t xml:space="preserve"> online na platformie zapewnionej przez Zamawiającego</w:t>
      </w:r>
      <w:r w:rsidR="00C13E4B" w:rsidRPr="00A04ED4">
        <w:rPr>
          <w:rFonts w:ascii="Fira Sans" w:hAnsi="Fira Sans"/>
          <w:sz w:val="19"/>
          <w:szCs w:val="19"/>
        </w:rPr>
        <w:t>;</w:t>
      </w:r>
    </w:p>
    <w:p w14:paraId="2109CFFD" w14:textId="4D51796F" w:rsidR="002D76C5" w:rsidRPr="00A04ED4" w:rsidRDefault="002D76C5" w:rsidP="00120459">
      <w:pPr>
        <w:pStyle w:val="punktor2"/>
        <w:numPr>
          <w:ilvl w:val="0"/>
          <w:numId w:val="64"/>
        </w:numPr>
        <w:spacing w:before="0" w:line="276" w:lineRule="auto"/>
        <w:rPr>
          <w:rFonts w:ascii="Fira Sans" w:hAnsi="Fira Sans"/>
          <w:sz w:val="19"/>
          <w:szCs w:val="19"/>
        </w:rPr>
      </w:pPr>
      <w:r w:rsidRPr="00A04ED4">
        <w:rPr>
          <w:rFonts w:ascii="Fira Sans" w:hAnsi="Fira Sans"/>
          <w:sz w:val="19"/>
          <w:szCs w:val="19"/>
        </w:rPr>
        <w:t>Liczba uczestników tego szkolenia nie przekroczy 10 wskazanych przez Zamawiającego osób</w:t>
      </w:r>
      <w:r w:rsidR="00C13E4B" w:rsidRPr="00A04ED4">
        <w:rPr>
          <w:rFonts w:ascii="Fira Sans" w:hAnsi="Fira Sans"/>
          <w:sz w:val="19"/>
          <w:szCs w:val="19"/>
        </w:rPr>
        <w:t>;</w:t>
      </w:r>
    </w:p>
    <w:p w14:paraId="107CE691" w14:textId="0FD18724" w:rsidR="002D76C5" w:rsidRPr="00A04ED4" w:rsidRDefault="00D07D6F" w:rsidP="00120459">
      <w:pPr>
        <w:pStyle w:val="punktor2"/>
        <w:numPr>
          <w:ilvl w:val="0"/>
          <w:numId w:val="64"/>
        </w:numPr>
        <w:spacing w:before="0" w:line="276" w:lineRule="auto"/>
        <w:rPr>
          <w:rFonts w:ascii="Fira Sans" w:hAnsi="Fira Sans"/>
          <w:sz w:val="19"/>
          <w:szCs w:val="19"/>
        </w:rPr>
      </w:pPr>
      <w:r w:rsidRPr="00A04ED4">
        <w:rPr>
          <w:rFonts w:ascii="Fira Sans" w:hAnsi="Fira Sans"/>
          <w:sz w:val="19"/>
          <w:szCs w:val="19"/>
        </w:rPr>
        <w:lastRenderedPageBreak/>
        <w:t>Szkolenie z</w:t>
      </w:r>
      <w:r w:rsidR="002D76C5" w:rsidRPr="00A04ED4">
        <w:rPr>
          <w:rFonts w:ascii="Fira Sans" w:hAnsi="Fira Sans"/>
          <w:sz w:val="19"/>
          <w:szCs w:val="19"/>
        </w:rPr>
        <w:t>ostan</w:t>
      </w:r>
      <w:r w:rsidRPr="00A04ED4">
        <w:rPr>
          <w:rFonts w:ascii="Fira Sans" w:hAnsi="Fira Sans"/>
          <w:sz w:val="19"/>
          <w:szCs w:val="19"/>
        </w:rPr>
        <w:t>ie</w:t>
      </w:r>
      <w:r w:rsidR="002D76C5" w:rsidRPr="00A04ED4">
        <w:rPr>
          <w:rFonts w:ascii="Fira Sans" w:hAnsi="Fira Sans"/>
          <w:sz w:val="19"/>
          <w:szCs w:val="19"/>
        </w:rPr>
        <w:t xml:space="preserve"> przeprowadzone w nie więcej niż 1 sesj</w:t>
      </w:r>
      <w:r w:rsidRPr="00A04ED4">
        <w:rPr>
          <w:rFonts w:ascii="Fira Sans" w:hAnsi="Fira Sans"/>
          <w:sz w:val="19"/>
          <w:szCs w:val="19"/>
        </w:rPr>
        <w:t>i</w:t>
      </w:r>
      <w:r w:rsidR="002D76C5" w:rsidRPr="00A04ED4">
        <w:rPr>
          <w:rFonts w:ascii="Fira Sans" w:hAnsi="Fira Sans"/>
          <w:sz w:val="19"/>
          <w:szCs w:val="19"/>
        </w:rPr>
        <w:t xml:space="preserve"> szkoleniow</w:t>
      </w:r>
      <w:r w:rsidRPr="00A04ED4">
        <w:rPr>
          <w:rFonts w:ascii="Fira Sans" w:hAnsi="Fira Sans"/>
          <w:sz w:val="19"/>
          <w:szCs w:val="19"/>
        </w:rPr>
        <w:t>ej</w:t>
      </w:r>
      <w:r w:rsidR="002D76C5" w:rsidRPr="00A04ED4">
        <w:rPr>
          <w:rFonts w:ascii="Fira Sans" w:hAnsi="Fira Sans"/>
          <w:sz w:val="19"/>
          <w:szCs w:val="19"/>
        </w:rPr>
        <w:t>. Liczba uczestników sesji nie będzie przekraczać 10 osób.</w:t>
      </w:r>
    </w:p>
    <w:p w14:paraId="22A6115C" w14:textId="743A19E3" w:rsidR="002D76C5" w:rsidRPr="00A04ED4" w:rsidRDefault="002D76C5" w:rsidP="00120459">
      <w:pPr>
        <w:pStyle w:val="punktor2"/>
        <w:numPr>
          <w:ilvl w:val="0"/>
          <w:numId w:val="64"/>
        </w:numPr>
        <w:spacing w:before="0" w:line="276" w:lineRule="auto"/>
        <w:rPr>
          <w:rFonts w:ascii="Fira Sans" w:hAnsi="Fira Sans"/>
          <w:sz w:val="19"/>
          <w:szCs w:val="19"/>
        </w:rPr>
      </w:pPr>
      <w:r w:rsidRPr="00A04ED4">
        <w:rPr>
          <w:rFonts w:ascii="Fira Sans" w:hAnsi="Fira Sans"/>
          <w:sz w:val="19"/>
          <w:szCs w:val="19"/>
        </w:rPr>
        <w:t xml:space="preserve">Sesja szkoleniowa będzie nie krótsza niż </w:t>
      </w:r>
      <w:r w:rsidR="00EB3B9A" w:rsidRPr="00A04ED4">
        <w:rPr>
          <w:rFonts w:ascii="Fira Sans" w:hAnsi="Fira Sans"/>
          <w:sz w:val="19"/>
          <w:szCs w:val="19"/>
        </w:rPr>
        <w:t>1</w:t>
      </w:r>
      <w:r w:rsidRPr="00A04ED4">
        <w:rPr>
          <w:rFonts w:ascii="Fira Sans" w:hAnsi="Fira Sans"/>
          <w:sz w:val="19"/>
          <w:szCs w:val="19"/>
        </w:rPr>
        <w:t xml:space="preserve"> </w:t>
      </w:r>
      <w:r w:rsidR="00374631" w:rsidRPr="00A04ED4">
        <w:rPr>
          <w:rFonts w:ascii="Fira Sans" w:hAnsi="Fira Sans"/>
          <w:sz w:val="19"/>
          <w:szCs w:val="19"/>
        </w:rPr>
        <w:t>d</w:t>
      </w:r>
      <w:r w:rsidR="00EB3B9A" w:rsidRPr="00A04ED4">
        <w:rPr>
          <w:rFonts w:ascii="Fira Sans" w:hAnsi="Fira Sans"/>
          <w:sz w:val="19"/>
          <w:szCs w:val="19"/>
        </w:rPr>
        <w:t>zień</w:t>
      </w:r>
      <w:r w:rsidRPr="00A04ED4">
        <w:rPr>
          <w:rFonts w:ascii="Fira Sans" w:hAnsi="Fira Sans"/>
          <w:sz w:val="19"/>
          <w:szCs w:val="19"/>
        </w:rPr>
        <w:t xml:space="preserve"> robocz</w:t>
      </w:r>
      <w:r w:rsidR="00EB3B9A" w:rsidRPr="00A04ED4">
        <w:rPr>
          <w:rFonts w:ascii="Fira Sans" w:hAnsi="Fira Sans"/>
          <w:sz w:val="19"/>
          <w:szCs w:val="19"/>
        </w:rPr>
        <w:t>y</w:t>
      </w:r>
      <w:r w:rsidRPr="00A04ED4">
        <w:rPr>
          <w:rFonts w:ascii="Fira Sans" w:hAnsi="Fira Sans"/>
          <w:sz w:val="19"/>
          <w:szCs w:val="19"/>
        </w:rPr>
        <w:t xml:space="preserve"> (min. 6 godzin zegarowych</w:t>
      </w:r>
      <w:r w:rsidR="00C13E4B" w:rsidRPr="00A04ED4">
        <w:rPr>
          <w:rFonts w:ascii="Fira Sans" w:hAnsi="Fira Sans"/>
          <w:sz w:val="19"/>
          <w:szCs w:val="19"/>
        </w:rPr>
        <w:t>);</w:t>
      </w:r>
    </w:p>
    <w:p w14:paraId="57F4B13D" w14:textId="53AF5329" w:rsidR="002D76C5" w:rsidRPr="00A04ED4" w:rsidRDefault="00D07D6F" w:rsidP="00120459">
      <w:pPr>
        <w:pStyle w:val="punktor2"/>
        <w:numPr>
          <w:ilvl w:val="0"/>
          <w:numId w:val="64"/>
        </w:numPr>
        <w:spacing w:before="0" w:line="276" w:lineRule="auto"/>
        <w:rPr>
          <w:rFonts w:ascii="Fira Sans" w:hAnsi="Fira Sans"/>
          <w:sz w:val="19"/>
          <w:szCs w:val="19"/>
        </w:rPr>
      </w:pPr>
      <w:r w:rsidRPr="00A04ED4">
        <w:rPr>
          <w:rFonts w:ascii="Fira Sans" w:hAnsi="Fira Sans"/>
          <w:sz w:val="19"/>
          <w:szCs w:val="19"/>
        </w:rPr>
        <w:t>Szkolenie z</w:t>
      </w:r>
      <w:r w:rsidR="002D76C5" w:rsidRPr="00A04ED4">
        <w:rPr>
          <w:rFonts w:ascii="Fira Sans" w:hAnsi="Fira Sans"/>
          <w:sz w:val="19"/>
          <w:szCs w:val="19"/>
        </w:rPr>
        <w:t>ostan</w:t>
      </w:r>
      <w:r w:rsidRPr="00A04ED4">
        <w:rPr>
          <w:rFonts w:ascii="Fira Sans" w:hAnsi="Fira Sans"/>
          <w:sz w:val="19"/>
          <w:szCs w:val="19"/>
        </w:rPr>
        <w:t>ie</w:t>
      </w:r>
      <w:r w:rsidR="002D76C5" w:rsidRPr="00A04ED4">
        <w:rPr>
          <w:rFonts w:ascii="Fira Sans" w:hAnsi="Fira Sans"/>
          <w:sz w:val="19"/>
          <w:szCs w:val="19"/>
        </w:rPr>
        <w:t xml:space="preserve"> przeprowadzone w formie wykładu i warsztatu</w:t>
      </w:r>
      <w:r w:rsidR="00C13E4B" w:rsidRPr="00A04ED4">
        <w:rPr>
          <w:rFonts w:ascii="Fira Sans" w:hAnsi="Fira Sans"/>
          <w:sz w:val="19"/>
          <w:szCs w:val="19"/>
        </w:rPr>
        <w:t>;</w:t>
      </w:r>
    </w:p>
    <w:p w14:paraId="6140618D" w14:textId="77777777" w:rsidR="002D76C5" w:rsidRPr="00A04ED4" w:rsidRDefault="002D76C5" w:rsidP="00120459">
      <w:pPr>
        <w:pStyle w:val="punktor2"/>
        <w:numPr>
          <w:ilvl w:val="0"/>
          <w:numId w:val="64"/>
        </w:numPr>
        <w:spacing w:before="0" w:line="276" w:lineRule="auto"/>
        <w:rPr>
          <w:rFonts w:ascii="Fira Sans" w:hAnsi="Fira Sans"/>
          <w:sz w:val="19"/>
          <w:szCs w:val="19"/>
        </w:rPr>
      </w:pPr>
      <w:r w:rsidRPr="00A04ED4">
        <w:rPr>
          <w:rFonts w:ascii="Fira Sans" w:hAnsi="Fira Sans"/>
          <w:sz w:val="19"/>
          <w:szCs w:val="19"/>
        </w:rPr>
        <w:t>Minimalny zakres tematyczny szkolenia:</w:t>
      </w:r>
    </w:p>
    <w:p w14:paraId="7DEB49BE" w14:textId="77777777" w:rsidR="002D76C5" w:rsidRPr="00A04ED4" w:rsidRDefault="002D76C5" w:rsidP="00120459">
      <w:pPr>
        <w:pStyle w:val="punktor3"/>
        <w:spacing w:before="0" w:line="276" w:lineRule="auto"/>
        <w:rPr>
          <w:rFonts w:ascii="Fira Sans" w:hAnsi="Fira Sans"/>
          <w:sz w:val="19"/>
          <w:szCs w:val="19"/>
        </w:rPr>
      </w:pPr>
      <w:r w:rsidRPr="00A04ED4">
        <w:rPr>
          <w:rFonts w:ascii="Fira Sans" w:hAnsi="Fira Sans"/>
          <w:sz w:val="19"/>
          <w:szCs w:val="19"/>
        </w:rPr>
        <w:t>Administrowanie Systemu PORTAL powstałym w wyniku realizacji Projektu PDS.</w:t>
      </w:r>
    </w:p>
    <w:p w14:paraId="4678F0F7" w14:textId="31C94842" w:rsidR="002D76C5" w:rsidRPr="00A04ED4" w:rsidRDefault="009A04EA" w:rsidP="00120459">
      <w:pPr>
        <w:pStyle w:val="Akapitzlist"/>
        <w:keepNext/>
        <w:numPr>
          <w:ilvl w:val="0"/>
          <w:numId w:val="30"/>
        </w:numPr>
        <w:spacing w:before="0" w:line="276" w:lineRule="auto"/>
        <w:ind w:left="567" w:hanging="567"/>
        <w:contextualSpacing w:val="0"/>
        <w:rPr>
          <w:rFonts w:ascii="Fira Sans" w:hAnsi="Fira Sans"/>
          <w:sz w:val="19"/>
          <w:szCs w:val="19"/>
        </w:rPr>
      </w:pPr>
      <w:r w:rsidRPr="00A04ED4">
        <w:rPr>
          <w:rFonts w:ascii="Fira Sans" w:eastAsia="Times New Roman" w:hAnsi="Fira Sans" w:cs="Times New Roman"/>
          <w:sz w:val="19"/>
          <w:szCs w:val="19"/>
        </w:rPr>
        <w:t>Warsztaty</w:t>
      </w:r>
      <w:r w:rsidR="002D76C5" w:rsidRPr="00A04ED4">
        <w:rPr>
          <w:rFonts w:ascii="Fira Sans" w:hAnsi="Fira Sans"/>
          <w:sz w:val="19"/>
          <w:szCs w:val="19"/>
        </w:rPr>
        <w:t xml:space="preserve"> dla administratorów Systemu </w:t>
      </w:r>
      <w:bookmarkStart w:id="53" w:name="_Hlk11188940"/>
      <w:r w:rsidR="002D76C5" w:rsidRPr="00A04ED4">
        <w:rPr>
          <w:rFonts w:ascii="Fira Sans" w:hAnsi="Fira Sans"/>
          <w:sz w:val="19"/>
          <w:szCs w:val="19"/>
        </w:rPr>
        <w:t>ABM</w:t>
      </w:r>
      <w:bookmarkEnd w:id="53"/>
      <w:r w:rsidR="002D76C5" w:rsidRPr="00A04ED4">
        <w:rPr>
          <w:rFonts w:ascii="Fira Sans" w:hAnsi="Fira Sans"/>
          <w:sz w:val="19"/>
          <w:szCs w:val="19"/>
        </w:rPr>
        <w:t xml:space="preserve"> powinny zapewnić przekazanie wiedzy niezbędnej do tego, by uczestnicy szkolenia byli w stanie samodzielnie administrować dostarczonymi i wykonanymi przez Wykonawcę rozwiązaniami - w szczególności na podstawie </w:t>
      </w:r>
      <w:r w:rsidR="002D76C5" w:rsidRPr="00A04ED4">
        <w:rPr>
          <w:rFonts w:ascii="Fira Sans" w:hAnsi="Fira Sans"/>
          <w:i/>
          <w:sz w:val="19"/>
          <w:szCs w:val="19"/>
        </w:rPr>
        <w:t>Dokumentacji szkoleniowej</w:t>
      </w:r>
      <w:r w:rsidR="002D76C5" w:rsidRPr="00A04ED4">
        <w:rPr>
          <w:rFonts w:ascii="Fira Sans" w:hAnsi="Fira Sans"/>
          <w:sz w:val="19"/>
          <w:szCs w:val="19"/>
        </w:rPr>
        <w:t xml:space="preserve">, </w:t>
      </w:r>
      <w:r w:rsidR="002D76C5" w:rsidRPr="00A04ED4">
        <w:rPr>
          <w:rFonts w:ascii="Fira Sans" w:hAnsi="Fira Sans"/>
          <w:i/>
          <w:sz w:val="19"/>
          <w:szCs w:val="19"/>
        </w:rPr>
        <w:t>Dokumentacji powykonawczej</w:t>
      </w:r>
      <w:r w:rsidR="002D76C5" w:rsidRPr="00A04ED4">
        <w:rPr>
          <w:rFonts w:ascii="Fira Sans" w:hAnsi="Fira Sans"/>
          <w:sz w:val="19"/>
          <w:szCs w:val="19"/>
        </w:rPr>
        <w:t xml:space="preserve"> oraz </w:t>
      </w:r>
      <w:r w:rsidR="002D76C5" w:rsidRPr="00A04ED4">
        <w:rPr>
          <w:rFonts w:ascii="Fira Sans" w:hAnsi="Fira Sans"/>
          <w:i/>
          <w:sz w:val="19"/>
          <w:szCs w:val="19"/>
        </w:rPr>
        <w:t>Dokumentacji</w:t>
      </w:r>
      <w:r w:rsidR="002D76C5" w:rsidRPr="00A04ED4">
        <w:rPr>
          <w:rFonts w:ascii="Fira Sans" w:hAnsi="Fira Sans"/>
          <w:sz w:val="19"/>
          <w:szCs w:val="19"/>
        </w:rPr>
        <w:t xml:space="preserve"> </w:t>
      </w:r>
      <w:r w:rsidR="002D76C5" w:rsidRPr="00A04ED4">
        <w:rPr>
          <w:rFonts w:ascii="Fira Sans" w:hAnsi="Fira Sans"/>
          <w:i/>
          <w:sz w:val="19"/>
          <w:szCs w:val="19"/>
        </w:rPr>
        <w:t>Oprogramowania narzędziowego</w:t>
      </w:r>
      <w:r w:rsidR="002D76C5" w:rsidRPr="00A04ED4">
        <w:rPr>
          <w:rFonts w:ascii="Fira Sans" w:hAnsi="Fira Sans"/>
          <w:sz w:val="19"/>
          <w:szCs w:val="19"/>
        </w:rPr>
        <w:t xml:space="preserve"> </w:t>
      </w:r>
      <w:r w:rsidR="002D76C5" w:rsidRPr="00A04ED4">
        <w:rPr>
          <w:rFonts w:ascii="Fira Sans" w:hAnsi="Fira Sans"/>
          <w:i/>
          <w:sz w:val="19"/>
          <w:szCs w:val="19"/>
        </w:rPr>
        <w:t>Wykonawcy</w:t>
      </w:r>
      <w:r w:rsidR="002D76C5" w:rsidRPr="00A04ED4">
        <w:rPr>
          <w:rFonts w:ascii="Fira Sans" w:hAnsi="Fira Sans"/>
          <w:sz w:val="19"/>
          <w:szCs w:val="19"/>
        </w:rPr>
        <w:t xml:space="preserve"> – jak również uwzględniać poniższe postanowienia:</w:t>
      </w:r>
    </w:p>
    <w:p w14:paraId="28C0FFC9" w14:textId="57DA2AA1" w:rsidR="002D76C5" w:rsidRPr="00A04ED4" w:rsidRDefault="009E423E" w:rsidP="00120459">
      <w:pPr>
        <w:pStyle w:val="punktor2"/>
        <w:numPr>
          <w:ilvl w:val="0"/>
          <w:numId w:val="53"/>
        </w:numPr>
        <w:spacing w:before="0" w:line="276" w:lineRule="auto"/>
        <w:rPr>
          <w:rFonts w:ascii="Fira Sans" w:hAnsi="Fira Sans"/>
          <w:sz w:val="19"/>
          <w:szCs w:val="19"/>
        </w:rPr>
      </w:pPr>
      <w:r w:rsidRPr="00A04ED4">
        <w:rPr>
          <w:rFonts w:ascii="Fira Sans" w:eastAsia="Times New Roman" w:hAnsi="Fira Sans" w:cs="Times New Roman"/>
          <w:sz w:val="19"/>
          <w:szCs w:val="19"/>
        </w:rPr>
        <w:t>Szkolenie</w:t>
      </w:r>
      <w:r w:rsidR="00BE1CBA" w:rsidRPr="00A04ED4">
        <w:rPr>
          <w:rFonts w:ascii="Fira Sans" w:hAnsi="Fira Sans"/>
          <w:sz w:val="19"/>
          <w:szCs w:val="19"/>
        </w:rPr>
        <w:t xml:space="preserve"> odbywać się </w:t>
      </w:r>
      <w:r w:rsidR="00451966" w:rsidRPr="00A04ED4">
        <w:rPr>
          <w:rFonts w:ascii="Fira Sans" w:hAnsi="Fira Sans"/>
          <w:sz w:val="19"/>
          <w:szCs w:val="19"/>
        </w:rPr>
        <w:t xml:space="preserve">będzie </w:t>
      </w:r>
      <w:r w:rsidR="00BE1CBA" w:rsidRPr="00A04ED4">
        <w:rPr>
          <w:rFonts w:ascii="Fira Sans" w:hAnsi="Fira Sans"/>
          <w:sz w:val="19"/>
          <w:szCs w:val="19"/>
        </w:rPr>
        <w:t xml:space="preserve">w </w:t>
      </w:r>
      <w:r w:rsidR="003162D5" w:rsidRPr="00A04ED4">
        <w:rPr>
          <w:rFonts w:ascii="Fira Sans" w:hAnsi="Fira Sans"/>
          <w:sz w:val="19"/>
          <w:szCs w:val="19"/>
        </w:rPr>
        <w:t>formie</w:t>
      </w:r>
      <w:r w:rsidR="00BE1CBA" w:rsidRPr="00A04ED4">
        <w:rPr>
          <w:rFonts w:ascii="Fira Sans" w:hAnsi="Fira Sans"/>
          <w:sz w:val="19"/>
          <w:szCs w:val="19"/>
        </w:rPr>
        <w:t xml:space="preserve"> online na platformie zapewnionej przez Zamawiającego</w:t>
      </w:r>
      <w:r w:rsidR="00C13E4B" w:rsidRPr="00A04ED4">
        <w:rPr>
          <w:rFonts w:ascii="Fira Sans" w:hAnsi="Fira Sans"/>
          <w:sz w:val="19"/>
          <w:szCs w:val="19"/>
        </w:rPr>
        <w:t>;</w:t>
      </w:r>
    </w:p>
    <w:p w14:paraId="0F218383" w14:textId="67A234C2" w:rsidR="002D76C5" w:rsidRPr="00A04ED4" w:rsidRDefault="002D76C5" w:rsidP="00120459">
      <w:pPr>
        <w:pStyle w:val="punktor2"/>
        <w:numPr>
          <w:ilvl w:val="0"/>
          <w:numId w:val="53"/>
        </w:numPr>
        <w:spacing w:before="0" w:line="276" w:lineRule="auto"/>
        <w:rPr>
          <w:rFonts w:ascii="Fira Sans" w:hAnsi="Fira Sans"/>
          <w:sz w:val="19"/>
          <w:szCs w:val="19"/>
        </w:rPr>
      </w:pPr>
      <w:r w:rsidRPr="00A04ED4">
        <w:rPr>
          <w:rFonts w:ascii="Fira Sans" w:hAnsi="Fira Sans"/>
          <w:sz w:val="19"/>
          <w:szCs w:val="19"/>
        </w:rPr>
        <w:t>Liczba uczestników tego szkolenia nie przekroczy 10 wskazanych przez Zamawiającego osób</w:t>
      </w:r>
      <w:r w:rsidR="00C13E4B" w:rsidRPr="00A04ED4">
        <w:rPr>
          <w:rFonts w:ascii="Fira Sans" w:hAnsi="Fira Sans"/>
          <w:sz w:val="19"/>
          <w:szCs w:val="19"/>
        </w:rPr>
        <w:t>;</w:t>
      </w:r>
    </w:p>
    <w:p w14:paraId="13BEE2A1" w14:textId="79186301" w:rsidR="002D76C5" w:rsidRPr="00A04ED4" w:rsidRDefault="00080491" w:rsidP="00120459">
      <w:pPr>
        <w:pStyle w:val="punktor2"/>
        <w:numPr>
          <w:ilvl w:val="0"/>
          <w:numId w:val="53"/>
        </w:numPr>
        <w:spacing w:before="0" w:line="276" w:lineRule="auto"/>
        <w:rPr>
          <w:rFonts w:ascii="Fira Sans" w:hAnsi="Fira Sans"/>
          <w:sz w:val="19"/>
          <w:szCs w:val="19"/>
        </w:rPr>
      </w:pPr>
      <w:r w:rsidRPr="00A04ED4">
        <w:rPr>
          <w:rFonts w:ascii="Fira Sans" w:hAnsi="Fira Sans"/>
          <w:sz w:val="19"/>
          <w:szCs w:val="19"/>
        </w:rPr>
        <w:t>Szkolenie z</w:t>
      </w:r>
      <w:r w:rsidR="002D76C5" w:rsidRPr="00A04ED4">
        <w:rPr>
          <w:rFonts w:ascii="Fira Sans" w:hAnsi="Fira Sans"/>
          <w:sz w:val="19"/>
          <w:szCs w:val="19"/>
        </w:rPr>
        <w:t>ostan</w:t>
      </w:r>
      <w:r w:rsidRPr="00A04ED4">
        <w:rPr>
          <w:rFonts w:ascii="Fira Sans" w:hAnsi="Fira Sans"/>
          <w:sz w:val="19"/>
          <w:szCs w:val="19"/>
        </w:rPr>
        <w:t>ie</w:t>
      </w:r>
      <w:r w:rsidR="002D76C5" w:rsidRPr="00A04ED4">
        <w:rPr>
          <w:rFonts w:ascii="Fira Sans" w:hAnsi="Fira Sans"/>
          <w:sz w:val="19"/>
          <w:szCs w:val="19"/>
        </w:rPr>
        <w:t xml:space="preserve"> przeprowadzone w nie więcej niż 1 sesj</w:t>
      </w:r>
      <w:r w:rsidR="009E423E" w:rsidRPr="00A04ED4">
        <w:rPr>
          <w:rFonts w:ascii="Fira Sans" w:hAnsi="Fira Sans"/>
          <w:sz w:val="19"/>
          <w:szCs w:val="19"/>
        </w:rPr>
        <w:t>i</w:t>
      </w:r>
      <w:r w:rsidR="002D76C5" w:rsidRPr="00A04ED4">
        <w:rPr>
          <w:rFonts w:ascii="Fira Sans" w:hAnsi="Fira Sans"/>
          <w:sz w:val="19"/>
          <w:szCs w:val="19"/>
        </w:rPr>
        <w:t xml:space="preserve"> szkoleniow</w:t>
      </w:r>
      <w:r w:rsidR="009E423E" w:rsidRPr="00A04ED4">
        <w:rPr>
          <w:rFonts w:ascii="Fira Sans" w:hAnsi="Fira Sans"/>
          <w:sz w:val="19"/>
          <w:szCs w:val="19"/>
        </w:rPr>
        <w:t>ej</w:t>
      </w:r>
      <w:r w:rsidR="002D76C5" w:rsidRPr="00A04ED4">
        <w:rPr>
          <w:rFonts w:ascii="Fira Sans" w:hAnsi="Fira Sans"/>
          <w:sz w:val="19"/>
          <w:szCs w:val="19"/>
        </w:rPr>
        <w:t>. Liczba uczestników sesji nie będzie przekraczać 10 osób.</w:t>
      </w:r>
    </w:p>
    <w:p w14:paraId="1D08EA25" w14:textId="379B195F" w:rsidR="002D76C5" w:rsidRPr="00A04ED4" w:rsidRDefault="002D76C5" w:rsidP="00120459">
      <w:pPr>
        <w:pStyle w:val="punktor2"/>
        <w:numPr>
          <w:ilvl w:val="0"/>
          <w:numId w:val="53"/>
        </w:numPr>
        <w:spacing w:before="0" w:line="276" w:lineRule="auto"/>
        <w:rPr>
          <w:rFonts w:ascii="Fira Sans" w:hAnsi="Fira Sans"/>
          <w:sz w:val="19"/>
          <w:szCs w:val="19"/>
        </w:rPr>
      </w:pPr>
      <w:r w:rsidRPr="00A04ED4">
        <w:rPr>
          <w:rFonts w:ascii="Fira Sans" w:hAnsi="Fira Sans"/>
          <w:sz w:val="19"/>
          <w:szCs w:val="19"/>
        </w:rPr>
        <w:t xml:space="preserve">Sesja szkoleniowa będzie nie krótsza niż 1 </w:t>
      </w:r>
      <w:r w:rsidR="00374631" w:rsidRPr="00A04ED4">
        <w:rPr>
          <w:rFonts w:ascii="Fira Sans" w:hAnsi="Fira Sans"/>
          <w:sz w:val="19"/>
          <w:szCs w:val="19"/>
        </w:rPr>
        <w:t>d</w:t>
      </w:r>
      <w:r w:rsidRPr="00A04ED4">
        <w:rPr>
          <w:rFonts w:ascii="Fira Sans" w:hAnsi="Fira Sans"/>
          <w:sz w:val="19"/>
          <w:szCs w:val="19"/>
        </w:rPr>
        <w:t>zień robocze (min. 6 godzin zegarowych</w:t>
      </w:r>
      <w:r w:rsidR="00C13E4B" w:rsidRPr="00A04ED4">
        <w:rPr>
          <w:rFonts w:ascii="Fira Sans" w:hAnsi="Fira Sans"/>
          <w:sz w:val="19"/>
          <w:szCs w:val="19"/>
        </w:rPr>
        <w:t>);</w:t>
      </w:r>
    </w:p>
    <w:p w14:paraId="7A0B54FF" w14:textId="7B65F5F7" w:rsidR="002D76C5" w:rsidRPr="00A04ED4" w:rsidRDefault="009E423E" w:rsidP="00120459">
      <w:pPr>
        <w:pStyle w:val="punktor2"/>
        <w:numPr>
          <w:ilvl w:val="0"/>
          <w:numId w:val="53"/>
        </w:numPr>
        <w:spacing w:before="0" w:line="276" w:lineRule="auto"/>
        <w:rPr>
          <w:rFonts w:ascii="Fira Sans" w:hAnsi="Fira Sans"/>
          <w:sz w:val="19"/>
          <w:szCs w:val="19"/>
        </w:rPr>
      </w:pPr>
      <w:r w:rsidRPr="00A04ED4">
        <w:rPr>
          <w:rFonts w:ascii="Fira Sans" w:hAnsi="Fira Sans"/>
          <w:sz w:val="19"/>
          <w:szCs w:val="19"/>
        </w:rPr>
        <w:t>Szkolenie z</w:t>
      </w:r>
      <w:r w:rsidR="002D76C5" w:rsidRPr="00A04ED4">
        <w:rPr>
          <w:rFonts w:ascii="Fira Sans" w:hAnsi="Fira Sans"/>
          <w:sz w:val="19"/>
          <w:szCs w:val="19"/>
        </w:rPr>
        <w:t>ostan</w:t>
      </w:r>
      <w:r w:rsidRPr="00A04ED4">
        <w:rPr>
          <w:rFonts w:ascii="Fira Sans" w:hAnsi="Fira Sans"/>
          <w:sz w:val="19"/>
          <w:szCs w:val="19"/>
        </w:rPr>
        <w:t>ie</w:t>
      </w:r>
      <w:r w:rsidR="002D76C5" w:rsidRPr="00A04ED4">
        <w:rPr>
          <w:rFonts w:ascii="Fira Sans" w:hAnsi="Fira Sans"/>
          <w:sz w:val="19"/>
          <w:szCs w:val="19"/>
        </w:rPr>
        <w:t xml:space="preserve"> przeprowadzone w formie wykładu i warsztatu</w:t>
      </w:r>
      <w:r w:rsidR="00C13E4B" w:rsidRPr="00A04ED4">
        <w:rPr>
          <w:rFonts w:ascii="Fira Sans" w:hAnsi="Fira Sans"/>
          <w:sz w:val="19"/>
          <w:szCs w:val="19"/>
        </w:rPr>
        <w:t>;</w:t>
      </w:r>
    </w:p>
    <w:p w14:paraId="1FC8A663" w14:textId="77777777" w:rsidR="002D76C5" w:rsidRPr="00A04ED4" w:rsidRDefault="002D76C5" w:rsidP="00120459">
      <w:pPr>
        <w:pStyle w:val="punktor2"/>
        <w:numPr>
          <w:ilvl w:val="0"/>
          <w:numId w:val="53"/>
        </w:numPr>
        <w:spacing w:before="0" w:line="276" w:lineRule="auto"/>
        <w:rPr>
          <w:rFonts w:ascii="Fira Sans" w:hAnsi="Fira Sans"/>
          <w:sz w:val="19"/>
          <w:szCs w:val="19"/>
        </w:rPr>
      </w:pPr>
      <w:r w:rsidRPr="00A04ED4">
        <w:rPr>
          <w:rFonts w:ascii="Fira Sans" w:hAnsi="Fira Sans"/>
          <w:sz w:val="19"/>
          <w:szCs w:val="19"/>
        </w:rPr>
        <w:t>Minimalny zakres tematyczny szkolenia:</w:t>
      </w:r>
    </w:p>
    <w:p w14:paraId="6FA3DF3B" w14:textId="77777777" w:rsidR="002D76C5" w:rsidRPr="00A04ED4" w:rsidRDefault="002D76C5" w:rsidP="00120459">
      <w:pPr>
        <w:pStyle w:val="punktor3"/>
        <w:spacing w:before="0" w:line="276" w:lineRule="auto"/>
        <w:rPr>
          <w:rFonts w:ascii="Fira Sans" w:hAnsi="Fira Sans"/>
          <w:sz w:val="19"/>
          <w:szCs w:val="19"/>
        </w:rPr>
      </w:pPr>
      <w:r w:rsidRPr="00A04ED4">
        <w:rPr>
          <w:rFonts w:ascii="Fira Sans" w:hAnsi="Fira Sans"/>
          <w:sz w:val="19"/>
          <w:szCs w:val="19"/>
        </w:rPr>
        <w:t>Administrowanie zmodyfikowanym Modułem generowania danych ABM powstałym w wyniku realizacji Projektu PDS.</w:t>
      </w:r>
    </w:p>
    <w:p w14:paraId="7CB7CE45" w14:textId="383EBC2C" w:rsidR="002D76C5" w:rsidRPr="00A04ED4" w:rsidRDefault="009A04EA" w:rsidP="00120459">
      <w:pPr>
        <w:pStyle w:val="Akapitzlist"/>
        <w:keepNext/>
        <w:numPr>
          <w:ilvl w:val="0"/>
          <w:numId w:val="30"/>
        </w:numPr>
        <w:spacing w:before="0" w:line="276" w:lineRule="auto"/>
        <w:ind w:left="567" w:hanging="567"/>
        <w:contextualSpacing w:val="0"/>
        <w:rPr>
          <w:rFonts w:ascii="Fira Sans" w:hAnsi="Fira Sans"/>
          <w:sz w:val="19"/>
          <w:szCs w:val="19"/>
        </w:rPr>
      </w:pPr>
      <w:bookmarkStart w:id="54" w:name="_Ref409526080"/>
      <w:r w:rsidRPr="00A04ED4">
        <w:rPr>
          <w:rFonts w:ascii="Fira Sans" w:eastAsia="Times New Roman" w:hAnsi="Fira Sans" w:cs="Times New Roman"/>
          <w:sz w:val="19"/>
          <w:szCs w:val="19"/>
        </w:rPr>
        <w:t>Warsztaty</w:t>
      </w:r>
      <w:r w:rsidR="002B554D" w:rsidRPr="00A04ED4">
        <w:rPr>
          <w:rFonts w:ascii="Fira Sans" w:hAnsi="Fira Sans"/>
          <w:sz w:val="19"/>
          <w:szCs w:val="19"/>
        </w:rPr>
        <w:t xml:space="preserve"> dla specjalistów powinny obejmować poniższy zakres oraz uwzględniać następujące postanowienia</w:t>
      </w:r>
      <w:r w:rsidR="002D76C5" w:rsidRPr="00A04ED4">
        <w:rPr>
          <w:rFonts w:ascii="Fira Sans" w:hAnsi="Fira Sans"/>
          <w:sz w:val="19"/>
          <w:szCs w:val="19"/>
        </w:rPr>
        <w:t>:</w:t>
      </w:r>
      <w:bookmarkEnd w:id="54"/>
    </w:p>
    <w:p w14:paraId="10E5853F" w14:textId="3D06B29E" w:rsidR="002A3B30" w:rsidRPr="00A04ED4" w:rsidRDefault="007F5219" w:rsidP="00120459">
      <w:pPr>
        <w:pStyle w:val="punktor2"/>
        <w:numPr>
          <w:ilvl w:val="0"/>
          <w:numId w:val="54"/>
        </w:numPr>
        <w:spacing w:before="0" w:line="276" w:lineRule="auto"/>
        <w:rPr>
          <w:rFonts w:ascii="Fira Sans" w:hAnsi="Fira Sans"/>
          <w:sz w:val="19"/>
          <w:szCs w:val="19"/>
        </w:rPr>
      </w:pPr>
      <w:r w:rsidRPr="00A04ED4">
        <w:rPr>
          <w:rFonts w:ascii="Fira Sans" w:hAnsi="Fira Sans"/>
          <w:sz w:val="19"/>
          <w:szCs w:val="19"/>
        </w:rPr>
        <w:t>Warsztaty</w:t>
      </w:r>
      <w:r w:rsidR="002A3B30" w:rsidRPr="00A04ED4">
        <w:rPr>
          <w:rFonts w:ascii="Fira Sans" w:hAnsi="Fira Sans"/>
          <w:sz w:val="19"/>
          <w:szCs w:val="19"/>
        </w:rPr>
        <w:t xml:space="preserve"> specjalistyczne </w:t>
      </w:r>
      <w:r w:rsidR="009E06EE" w:rsidRPr="00A04ED4">
        <w:rPr>
          <w:rFonts w:ascii="Fira Sans" w:hAnsi="Fira Sans"/>
          <w:sz w:val="19"/>
          <w:szCs w:val="19"/>
        </w:rPr>
        <w:t>z</w:t>
      </w:r>
      <w:r w:rsidR="002A3B30" w:rsidRPr="00A04ED4">
        <w:rPr>
          <w:rFonts w:ascii="Fira Sans" w:hAnsi="Fira Sans"/>
          <w:sz w:val="19"/>
          <w:szCs w:val="19"/>
        </w:rPr>
        <w:t xml:space="preserve"> zakres</w:t>
      </w:r>
      <w:r w:rsidR="009E06EE" w:rsidRPr="00A04ED4">
        <w:rPr>
          <w:rFonts w:ascii="Fira Sans" w:hAnsi="Fira Sans"/>
          <w:sz w:val="19"/>
          <w:szCs w:val="19"/>
        </w:rPr>
        <w:t>u</w:t>
      </w:r>
      <w:r w:rsidR="002A3B30" w:rsidRPr="00A04ED4">
        <w:rPr>
          <w:rFonts w:ascii="Fira Sans" w:hAnsi="Fira Sans"/>
          <w:sz w:val="19"/>
          <w:szCs w:val="19"/>
        </w:rPr>
        <w:t xml:space="preserve"> zarządzania danymi przestrzennymi w bazach danych na stacji roboczej i w sieci:</w:t>
      </w:r>
    </w:p>
    <w:p w14:paraId="50357D28" w14:textId="3338BF94"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będzie </w:t>
      </w:r>
      <w:r w:rsidR="003162D5" w:rsidRPr="00A04ED4">
        <w:rPr>
          <w:rFonts w:ascii="Fira Sans" w:hAnsi="Fira Sans"/>
          <w:sz w:val="19"/>
          <w:szCs w:val="19"/>
        </w:rPr>
        <w:t>w formie online na platformie</w:t>
      </w:r>
      <w:r w:rsidR="000A1D91" w:rsidRPr="00A04ED4">
        <w:rPr>
          <w:rFonts w:ascii="Fira Sans" w:hAnsi="Fira Sans"/>
          <w:sz w:val="19"/>
          <w:szCs w:val="19"/>
        </w:rPr>
        <w:t xml:space="preserve"> zapewnionej prz</w:t>
      </w:r>
      <w:r w:rsidR="00465F53" w:rsidRPr="00A04ED4">
        <w:rPr>
          <w:rFonts w:ascii="Fira Sans" w:hAnsi="Fira Sans"/>
          <w:sz w:val="19"/>
          <w:szCs w:val="19"/>
        </w:rPr>
        <w:t>ez Wykonawcę</w:t>
      </w:r>
      <w:r w:rsidR="0071040E" w:rsidRPr="00A04ED4">
        <w:rPr>
          <w:rFonts w:ascii="Fira Sans" w:hAnsi="Fira Sans"/>
          <w:sz w:val="19"/>
          <w:szCs w:val="19"/>
        </w:rPr>
        <w:t>;</w:t>
      </w:r>
    </w:p>
    <w:p w14:paraId="2F0F3502" w14:textId="72781F56"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Liczba uczestników tego szkolenia: 3 os</w:t>
      </w:r>
      <w:r w:rsidR="00533018" w:rsidRPr="00A04ED4">
        <w:rPr>
          <w:rFonts w:ascii="Fira Sans" w:hAnsi="Fira Sans"/>
          <w:sz w:val="19"/>
          <w:szCs w:val="19"/>
        </w:rPr>
        <w:t>o</w:t>
      </w:r>
      <w:r w:rsidRPr="00A04ED4">
        <w:rPr>
          <w:rFonts w:ascii="Fira Sans" w:hAnsi="Fira Sans"/>
          <w:sz w:val="19"/>
          <w:szCs w:val="19"/>
        </w:rPr>
        <w:t>b</w:t>
      </w:r>
      <w:r w:rsidR="00533018" w:rsidRPr="00A04ED4">
        <w:rPr>
          <w:rFonts w:ascii="Fira Sans" w:hAnsi="Fira Sans"/>
          <w:sz w:val="19"/>
          <w:szCs w:val="19"/>
        </w:rPr>
        <w:t>y</w:t>
      </w:r>
      <w:r w:rsidR="00077310" w:rsidRPr="00A04ED4">
        <w:rPr>
          <w:rFonts w:ascii="Fira Sans" w:hAnsi="Fira Sans"/>
          <w:sz w:val="19"/>
          <w:szCs w:val="19"/>
        </w:rPr>
        <w:t>;</w:t>
      </w:r>
    </w:p>
    <w:p w14:paraId="75716085" w14:textId="2ED08334"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Szkolenie będzie nie krótsze niż: 2</w:t>
      </w:r>
      <w:r w:rsidR="00374631" w:rsidRPr="00A04ED4">
        <w:rPr>
          <w:rFonts w:ascii="Fira Sans" w:hAnsi="Fira Sans"/>
          <w:sz w:val="19"/>
          <w:szCs w:val="19"/>
        </w:rPr>
        <w:t xml:space="preserve"> d</w:t>
      </w:r>
      <w:r w:rsidRPr="00A04ED4">
        <w:rPr>
          <w:rFonts w:ascii="Fira Sans" w:hAnsi="Fira Sans"/>
          <w:sz w:val="19"/>
          <w:szCs w:val="19"/>
        </w:rPr>
        <w:t>ni robo</w:t>
      </w:r>
      <w:r w:rsidR="00077310" w:rsidRPr="00A04ED4">
        <w:rPr>
          <w:rFonts w:ascii="Fira Sans" w:hAnsi="Fira Sans"/>
          <w:sz w:val="19"/>
          <w:szCs w:val="19"/>
        </w:rPr>
        <w:t>cze (min. 12 godzin zegarowych);</w:t>
      </w:r>
    </w:p>
    <w:p w14:paraId="1990C382" w14:textId="02AC9C4D"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w:t>
      </w:r>
      <w:r w:rsidR="00077310" w:rsidRPr="00A04ED4">
        <w:rPr>
          <w:rFonts w:ascii="Fira Sans" w:hAnsi="Fira Sans"/>
          <w:sz w:val="19"/>
          <w:szCs w:val="19"/>
        </w:rPr>
        <w:t>ne w formie wykładu i warsztatu;</w:t>
      </w:r>
    </w:p>
    <w:p w14:paraId="61A908FF" w14:textId="77777777"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Minimalny zakres tematyczny szkolenia:</w:t>
      </w:r>
    </w:p>
    <w:p w14:paraId="2CCB1660" w14:textId="77E09BA1" w:rsidR="002A3B30" w:rsidRPr="00A04ED4" w:rsidRDefault="00077310"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t</w:t>
      </w:r>
      <w:r w:rsidR="002A3B30" w:rsidRPr="00A04ED4">
        <w:rPr>
          <w:rFonts w:ascii="Fira Sans" w:eastAsiaTheme="minorEastAsia" w:hAnsi="Fira Sans" w:cstheme="minorBidi"/>
          <w:sz w:val="19"/>
          <w:szCs w:val="19"/>
          <w:lang w:val="pl-PL"/>
        </w:rPr>
        <w:t>worzenie baz danych przestrzennych, modelowanie i tworzenie struktur danych;</w:t>
      </w:r>
    </w:p>
    <w:p w14:paraId="06261E65" w14:textId="1268DCD3" w:rsidR="002A3B30" w:rsidRPr="00A04ED4" w:rsidRDefault="00077310"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z</w:t>
      </w:r>
      <w:r w:rsidR="002A3B30" w:rsidRPr="00A04ED4">
        <w:rPr>
          <w:rFonts w:ascii="Fira Sans" w:eastAsiaTheme="minorEastAsia" w:hAnsi="Fira Sans" w:cstheme="minorBidi"/>
          <w:sz w:val="19"/>
          <w:szCs w:val="19"/>
          <w:lang w:val="pl-PL"/>
        </w:rPr>
        <w:t>arządzanie sieciową bazą danych dostępną d</w:t>
      </w:r>
      <w:r w:rsidR="00FD792D" w:rsidRPr="00A04ED4">
        <w:rPr>
          <w:rFonts w:ascii="Fira Sans" w:eastAsiaTheme="minorEastAsia" w:hAnsi="Fira Sans" w:cstheme="minorBidi"/>
          <w:sz w:val="19"/>
          <w:szCs w:val="19"/>
          <w:lang w:val="pl-PL"/>
        </w:rPr>
        <w:t>o edycji dla wielu użytkowników.</w:t>
      </w:r>
    </w:p>
    <w:p w14:paraId="5013FB99" w14:textId="114122A4" w:rsidR="002A3B30" w:rsidRPr="00A04ED4" w:rsidRDefault="009A04EA" w:rsidP="00120459">
      <w:pPr>
        <w:pStyle w:val="Akapit110"/>
        <w:keepNext/>
        <w:numPr>
          <w:ilvl w:val="0"/>
          <w:numId w:val="54"/>
        </w:numPr>
        <w:spacing w:before="0" w:after="0"/>
        <w:rPr>
          <w:rFonts w:ascii="Fira Sans" w:eastAsiaTheme="minorEastAsia" w:hAnsi="Fira Sans" w:cstheme="minorBidi"/>
          <w:sz w:val="19"/>
          <w:szCs w:val="19"/>
          <w:lang w:val="pl-PL"/>
        </w:rPr>
      </w:pPr>
      <w:r w:rsidRPr="00A04ED4">
        <w:rPr>
          <w:rFonts w:ascii="Fira Sans" w:eastAsia="Times New Roman" w:hAnsi="Fira Sans"/>
          <w:sz w:val="19"/>
          <w:szCs w:val="19"/>
        </w:rPr>
        <w:t>Warsztaty</w:t>
      </w:r>
      <w:r w:rsidR="002A3B30" w:rsidRPr="00A04ED4">
        <w:rPr>
          <w:rFonts w:ascii="Fira Sans" w:eastAsiaTheme="minorEastAsia" w:hAnsi="Fira Sans" w:cstheme="minorBidi"/>
          <w:sz w:val="19"/>
          <w:szCs w:val="19"/>
          <w:lang w:val="pl-PL"/>
        </w:rPr>
        <w:t xml:space="preserve"> specjalistyczne z zakresu wykorzystania narzędzi geoprzetwarzania:</w:t>
      </w:r>
    </w:p>
    <w:p w14:paraId="29A8099B" w14:textId="7523E89D"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będzie </w:t>
      </w:r>
      <w:r w:rsidR="00EE5208" w:rsidRPr="00A04ED4">
        <w:rPr>
          <w:rFonts w:ascii="Fira Sans" w:hAnsi="Fira Sans"/>
          <w:sz w:val="19"/>
          <w:szCs w:val="19"/>
        </w:rPr>
        <w:t>w formie online na platformie</w:t>
      </w:r>
      <w:r w:rsidR="000F3002" w:rsidRPr="00A04ED4">
        <w:rPr>
          <w:rFonts w:ascii="Fira Sans" w:hAnsi="Fira Sans"/>
          <w:sz w:val="19"/>
          <w:szCs w:val="19"/>
        </w:rPr>
        <w:t xml:space="preserve"> zapewnionej przez Wykonawcę</w:t>
      </w:r>
      <w:r w:rsidR="0071040E" w:rsidRPr="00A04ED4">
        <w:rPr>
          <w:rFonts w:ascii="Fira Sans" w:hAnsi="Fira Sans"/>
          <w:sz w:val="19"/>
          <w:szCs w:val="19"/>
        </w:rPr>
        <w:t>;</w:t>
      </w:r>
    </w:p>
    <w:p w14:paraId="2E853DCD" w14:textId="6F588801"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Liczba uczestników tego szkolenia: 4 osoby</w:t>
      </w:r>
      <w:r w:rsidR="006B6E2A" w:rsidRPr="00A04ED4">
        <w:rPr>
          <w:rFonts w:ascii="Fira Sans" w:hAnsi="Fira Sans"/>
          <w:sz w:val="19"/>
          <w:szCs w:val="19"/>
        </w:rPr>
        <w:t>;</w:t>
      </w:r>
    </w:p>
    <w:p w14:paraId="48A0A7AE" w14:textId="4A8E3AC5"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Szkolenie będzie nie krótsze niż: 3</w:t>
      </w:r>
      <w:r w:rsidR="00374631" w:rsidRPr="00A04ED4">
        <w:rPr>
          <w:rFonts w:ascii="Fira Sans" w:hAnsi="Fira Sans"/>
          <w:sz w:val="19"/>
          <w:szCs w:val="19"/>
        </w:rPr>
        <w:t xml:space="preserve"> d</w:t>
      </w:r>
      <w:r w:rsidRPr="00A04ED4">
        <w:rPr>
          <w:rFonts w:ascii="Fira Sans" w:hAnsi="Fira Sans"/>
          <w:sz w:val="19"/>
          <w:szCs w:val="19"/>
        </w:rPr>
        <w:t>ni robocze (min. 18</w:t>
      </w:r>
      <w:r w:rsidR="006B6E2A" w:rsidRPr="00A04ED4">
        <w:rPr>
          <w:rFonts w:ascii="Fira Sans" w:hAnsi="Fira Sans"/>
          <w:sz w:val="19"/>
          <w:szCs w:val="19"/>
        </w:rPr>
        <w:t> godzin zegarowych);</w:t>
      </w:r>
    </w:p>
    <w:p w14:paraId="564D9F9E" w14:textId="104A1C69"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przeprowadzone w formie wykładu i warsztatu</w:t>
      </w:r>
      <w:r w:rsidR="006B6E2A" w:rsidRPr="00A04ED4">
        <w:rPr>
          <w:rFonts w:ascii="Fira Sans" w:hAnsi="Fira Sans"/>
          <w:sz w:val="19"/>
          <w:szCs w:val="19"/>
        </w:rPr>
        <w:t>;</w:t>
      </w:r>
    </w:p>
    <w:p w14:paraId="7AF14F54" w14:textId="77777777" w:rsidR="002A3B30" w:rsidRPr="00A04ED4" w:rsidRDefault="002A3B30" w:rsidP="00120459">
      <w:pPr>
        <w:pStyle w:val="punktor3"/>
        <w:spacing w:before="0" w:line="276" w:lineRule="auto"/>
        <w:rPr>
          <w:rFonts w:ascii="Fira Sans" w:hAnsi="Fira Sans"/>
          <w:sz w:val="19"/>
          <w:szCs w:val="19"/>
        </w:rPr>
      </w:pPr>
      <w:r w:rsidRPr="00A04ED4">
        <w:rPr>
          <w:rFonts w:ascii="Fira Sans" w:hAnsi="Fira Sans"/>
          <w:sz w:val="19"/>
          <w:szCs w:val="19"/>
        </w:rPr>
        <w:t>Minimalny zakres tematyczny szkolenia:</w:t>
      </w:r>
    </w:p>
    <w:p w14:paraId="167D4F0A" w14:textId="112B1BCF" w:rsidR="002A3B30" w:rsidRPr="00A04ED4" w:rsidRDefault="006B6E2A"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t</w:t>
      </w:r>
      <w:r w:rsidR="002A3B30" w:rsidRPr="00A04ED4">
        <w:rPr>
          <w:rFonts w:ascii="Fira Sans" w:eastAsiaTheme="minorEastAsia" w:hAnsi="Fira Sans" w:cstheme="minorBidi"/>
          <w:sz w:val="19"/>
          <w:szCs w:val="19"/>
          <w:lang w:val="pl-PL"/>
        </w:rPr>
        <w:t>worzenie, edycja oraz analiza danych przestrzennych;</w:t>
      </w:r>
    </w:p>
    <w:p w14:paraId="604E007B" w14:textId="6AC3A225" w:rsidR="002A3B30" w:rsidRPr="00A04ED4" w:rsidRDefault="006B6E2A"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z</w:t>
      </w:r>
      <w:r w:rsidR="002A3B30" w:rsidRPr="00A04ED4">
        <w:rPr>
          <w:rFonts w:ascii="Fira Sans" w:eastAsiaTheme="minorEastAsia" w:hAnsi="Fira Sans" w:cstheme="minorBidi"/>
          <w:sz w:val="19"/>
          <w:szCs w:val="19"/>
          <w:lang w:val="pl-PL"/>
        </w:rPr>
        <w:t>arządzanie danymi przestrzennymi;</w:t>
      </w:r>
    </w:p>
    <w:p w14:paraId="2B756453" w14:textId="50F1E589" w:rsidR="002A3B30" w:rsidRPr="00A04ED4" w:rsidRDefault="006B6E2A"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u</w:t>
      </w:r>
      <w:r w:rsidR="002A3B30" w:rsidRPr="00A04ED4">
        <w:rPr>
          <w:rFonts w:ascii="Fira Sans" w:eastAsiaTheme="minorEastAsia" w:hAnsi="Fira Sans" w:cstheme="minorBidi"/>
          <w:sz w:val="19"/>
          <w:szCs w:val="19"/>
          <w:lang w:val="pl-PL"/>
        </w:rPr>
        <w:t>dostępnianie danych oraz wyników geoprzetwarzania.</w:t>
      </w:r>
    </w:p>
    <w:p w14:paraId="05CBDF7A" w14:textId="7EC93A1E" w:rsidR="009C2F5A" w:rsidRPr="00A04ED4" w:rsidRDefault="009A04EA" w:rsidP="00120459">
      <w:pPr>
        <w:pStyle w:val="Akapit110"/>
        <w:keepNext/>
        <w:numPr>
          <w:ilvl w:val="0"/>
          <w:numId w:val="54"/>
        </w:numPr>
        <w:spacing w:before="0" w:after="0"/>
        <w:rPr>
          <w:rFonts w:ascii="Fira Sans" w:eastAsiaTheme="minorEastAsia" w:hAnsi="Fira Sans" w:cstheme="minorBidi"/>
          <w:sz w:val="19"/>
          <w:szCs w:val="19"/>
          <w:lang w:val="pl-PL"/>
        </w:rPr>
      </w:pPr>
      <w:r w:rsidRPr="00A04ED4">
        <w:rPr>
          <w:rFonts w:ascii="Fira Sans" w:eastAsia="Times New Roman" w:hAnsi="Fira Sans"/>
          <w:sz w:val="19"/>
          <w:szCs w:val="19"/>
        </w:rPr>
        <w:t>Warsztaty</w:t>
      </w:r>
      <w:r w:rsidR="009C2F5A" w:rsidRPr="00A04ED4">
        <w:rPr>
          <w:rFonts w:ascii="Fira Sans" w:eastAsiaTheme="minorEastAsia" w:hAnsi="Fira Sans" w:cstheme="minorBidi"/>
          <w:sz w:val="19"/>
          <w:szCs w:val="19"/>
          <w:lang w:val="pl-PL"/>
        </w:rPr>
        <w:t xml:space="preserve"> specjalistyczne z zakresu analiz geostatystycznych:</w:t>
      </w:r>
    </w:p>
    <w:p w14:paraId="7948F2F4" w14:textId="56E721DA" w:rsidR="009C2F5A" w:rsidRPr="00A04ED4" w:rsidRDefault="009C2F5A"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w:t>
      </w:r>
      <w:r w:rsidR="00424D00" w:rsidRPr="00A04ED4">
        <w:rPr>
          <w:rFonts w:ascii="Fira Sans" w:hAnsi="Fira Sans"/>
          <w:sz w:val="19"/>
          <w:szCs w:val="19"/>
        </w:rPr>
        <w:t xml:space="preserve">będzie </w:t>
      </w:r>
      <w:r w:rsidR="00EE5208" w:rsidRPr="00A04ED4">
        <w:rPr>
          <w:rFonts w:ascii="Fira Sans" w:hAnsi="Fira Sans"/>
          <w:sz w:val="19"/>
          <w:szCs w:val="19"/>
        </w:rPr>
        <w:t>w formie online na platformie</w:t>
      </w:r>
      <w:r w:rsidR="000F3002" w:rsidRPr="00A04ED4">
        <w:rPr>
          <w:rFonts w:ascii="Fira Sans" w:hAnsi="Fira Sans"/>
          <w:sz w:val="19"/>
          <w:szCs w:val="19"/>
        </w:rPr>
        <w:t xml:space="preserve"> zapewnionej przez Wykonawcę</w:t>
      </w:r>
      <w:r w:rsidR="0071040E" w:rsidRPr="00A04ED4">
        <w:rPr>
          <w:rFonts w:ascii="Fira Sans" w:hAnsi="Fira Sans"/>
          <w:sz w:val="19"/>
          <w:szCs w:val="19"/>
        </w:rPr>
        <w:t>;</w:t>
      </w:r>
    </w:p>
    <w:p w14:paraId="7E9D7E36" w14:textId="65B1827D" w:rsidR="009C2F5A" w:rsidRPr="00A04ED4" w:rsidRDefault="009C2F5A" w:rsidP="00120459">
      <w:pPr>
        <w:pStyle w:val="punktor3"/>
        <w:spacing w:before="0" w:line="276" w:lineRule="auto"/>
        <w:rPr>
          <w:rFonts w:ascii="Fira Sans" w:hAnsi="Fira Sans"/>
          <w:sz w:val="19"/>
          <w:szCs w:val="19"/>
        </w:rPr>
      </w:pPr>
      <w:r w:rsidRPr="00A04ED4">
        <w:rPr>
          <w:rFonts w:ascii="Fira Sans" w:hAnsi="Fira Sans"/>
          <w:sz w:val="19"/>
          <w:szCs w:val="19"/>
        </w:rPr>
        <w:t>Liczba uczestników tego szkolenia: 6 osób</w:t>
      </w:r>
      <w:r w:rsidR="006B6E2A" w:rsidRPr="00A04ED4">
        <w:rPr>
          <w:rFonts w:ascii="Fira Sans" w:hAnsi="Fira Sans"/>
          <w:sz w:val="19"/>
          <w:szCs w:val="19"/>
        </w:rPr>
        <w:t>;</w:t>
      </w:r>
    </w:p>
    <w:p w14:paraId="7AFFDC51" w14:textId="73DC0D52" w:rsidR="009C2F5A" w:rsidRPr="00A04ED4" w:rsidRDefault="009C2F5A" w:rsidP="00120459">
      <w:pPr>
        <w:pStyle w:val="punktor3"/>
        <w:spacing w:before="0" w:line="276" w:lineRule="auto"/>
        <w:rPr>
          <w:rFonts w:ascii="Fira Sans" w:hAnsi="Fira Sans"/>
          <w:sz w:val="19"/>
          <w:szCs w:val="19"/>
        </w:rPr>
      </w:pPr>
      <w:r w:rsidRPr="00A04ED4">
        <w:rPr>
          <w:rFonts w:ascii="Fira Sans" w:hAnsi="Fira Sans"/>
          <w:sz w:val="19"/>
          <w:szCs w:val="19"/>
        </w:rPr>
        <w:t>Szkolenie będzie nie krótsze niż: 3</w:t>
      </w:r>
      <w:r w:rsidR="00374631" w:rsidRPr="00A04ED4">
        <w:rPr>
          <w:rFonts w:ascii="Fira Sans" w:hAnsi="Fira Sans"/>
          <w:sz w:val="19"/>
          <w:szCs w:val="19"/>
        </w:rPr>
        <w:t xml:space="preserve"> d</w:t>
      </w:r>
      <w:r w:rsidRPr="00A04ED4">
        <w:rPr>
          <w:rFonts w:ascii="Fira Sans" w:hAnsi="Fira Sans"/>
          <w:sz w:val="19"/>
          <w:szCs w:val="19"/>
        </w:rPr>
        <w:t>ni robocze (min. 18</w:t>
      </w:r>
      <w:r w:rsidR="006B6E2A" w:rsidRPr="00A04ED4">
        <w:rPr>
          <w:rFonts w:ascii="Fira Sans" w:hAnsi="Fira Sans"/>
          <w:sz w:val="19"/>
          <w:szCs w:val="19"/>
        </w:rPr>
        <w:t> godzin zegarowych);</w:t>
      </w:r>
    </w:p>
    <w:p w14:paraId="44B4159F" w14:textId="366355BB" w:rsidR="009C2F5A" w:rsidRPr="00A04ED4" w:rsidRDefault="009C2F5A"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w:t>
      </w:r>
      <w:r w:rsidR="006B6E2A" w:rsidRPr="00A04ED4">
        <w:rPr>
          <w:rFonts w:ascii="Fira Sans" w:hAnsi="Fira Sans"/>
          <w:sz w:val="19"/>
          <w:szCs w:val="19"/>
        </w:rPr>
        <w:t>ne w formie wykładu i warsztatu;</w:t>
      </w:r>
    </w:p>
    <w:p w14:paraId="4BAE5AE3" w14:textId="77777777" w:rsidR="009C2F5A" w:rsidRPr="00A04ED4" w:rsidRDefault="009C2F5A" w:rsidP="00120459">
      <w:pPr>
        <w:pStyle w:val="punktor3"/>
        <w:spacing w:before="0" w:line="276" w:lineRule="auto"/>
        <w:rPr>
          <w:rFonts w:ascii="Fira Sans" w:hAnsi="Fira Sans"/>
          <w:sz w:val="19"/>
          <w:szCs w:val="19"/>
        </w:rPr>
      </w:pPr>
      <w:r w:rsidRPr="00A04ED4">
        <w:rPr>
          <w:rFonts w:ascii="Fira Sans" w:hAnsi="Fira Sans"/>
          <w:sz w:val="19"/>
          <w:szCs w:val="19"/>
        </w:rPr>
        <w:t>Minimalny zakres tematyczny szkolenia:</w:t>
      </w:r>
    </w:p>
    <w:p w14:paraId="7AE1A668" w14:textId="7F9CD4EF" w:rsidR="009C2F5A" w:rsidRPr="00A04ED4" w:rsidRDefault="006B6E2A"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e</w:t>
      </w:r>
      <w:r w:rsidR="009C2F5A" w:rsidRPr="00A04ED4">
        <w:rPr>
          <w:rFonts w:ascii="Fira Sans" w:eastAsiaTheme="minorEastAsia" w:hAnsi="Fira Sans" w:cstheme="minorBidi"/>
          <w:sz w:val="19"/>
          <w:szCs w:val="19"/>
          <w:lang w:val="pl-PL"/>
        </w:rPr>
        <w:t>ksploracyjna analiza danych przestrzennych;</w:t>
      </w:r>
    </w:p>
    <w:p w14:paraId="3DB9CBDB" w14:textId="6042AD0D" w:rsidR="009C2F5A" w:rsidRPr="00A04ED4" w:rsidRDefault="006B6E2A"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a</w:t>
      </w:r>
      <w:r w:rsidR="009C2F5A" w:rsidRPr="00A04ED4">
        <w:rPr>
          <w:rFonts w:ascii="Fira Sans" w:eastAsiaTheme="minorEastAsia" w:hAnsi="Fira Sans" w:cstheme="minorBidi"/>
          <w:sz w:val="19"/>
          <w:szCs w:val="19"/>
          <w:lang w:val="pl-PL"/>
        </w:rPr>
        <w:t>naliza zmian danych w czasie i identyfikacja trendów oraz skupień;</w:t>
      </w:r>
    </w:p>
    <w:p w14:paraId="1BCE75F0" w14:textId="05A3570B" w:rsidR="009C2F5A" w:rsidRPr="00A04ED4" w:rsidRDefault="006B6E2A"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s</w:t>
      </w:r>
      <w:r w:rsidR="009C2F5A" w:rsidRPr="00A04ED4">
        <w:rPr>
          <w:rFonts w:ascii="Fira Sans" w:eastAsiaTheme="minorEastAsia" w:hAnsi="Fira Sans" w:cstheme="minorBidi"/>
          <w:sz w:val="19"/>
          <w:szCs w:val="19"/>
          <w:lang w:val="pl-PL"/>
        </w:rPr>
        <w:t>posoby interpolacji oraz regresji danych;</w:t>
      </w:r>
    </w:p>
    <w:p w14:paraId="5A8F48CF" w14:textId="00A6395F" w:rsidR="009C2F5A" w:rsidRPr="00A04ED4" w:rsidRDefault="006B6E2A"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o</w:t>
      </w:r>
      <w:r w:rsidR="009C2F5A" w:rsidRPr="00A04ED4">
        <w:rPr>
          <w:rFonts w:ascii="Fira Sans" w:eastAsiaTheme="minorEastAsia" w:hAnsi="Fira Sans" w:cstheme="minorBidi"/>
          <w:sz w:val="19"/>
          <w:szCs w:val="19"/>
          <w:lang w:val="pl-PL"/>
        </w:rPr>
        <w:t>ptymalizacja lokalizacji za pomocą analiz przestrzennych.</w:t>
      </w:r>
    </w:p>
    <w:p w14:paraId="447CF8BF" w14:textId="6C7AD427" w:rsidR="0098704A" w:rsidRPr="00A04ED4" w:rsidRDefault="009A04EA" w:rsidP="00120459">
      <w:pPr>
        <w:pStyle w:val="Akapit110"/>
        <w:keepNext/>
        <w:numPr>
          <w:ilvl w:val="0"/>
          <w:numId w:val="54"/>
        </w:numPr>
        <w:spacing w:before="0" w:after="0"/>
        <w:rPr>
          <w:rFonts w:ascii="Fira Sans" w:eastAsiaTheme="minorEastAsia" w:hAnsi="Fira Sans" w:cstheme="minorBidi"/>
          <w:sz w:val="19"/>
          <w:szCs w:val="19"/>
          <w:lang w:val="pl-PL"/>
        </w:rPr>
      </w:pPr>
      <w:r w:rsidRPr="00A04ED4">
        <w:rPr>
          <w:rFonts w:ascii="Fira Sans" w:eastAsia="Times New Roman" w:hAnsi="Fira Sans"/>
          <w:sz w:val="19"/>
          <w:szCs w:val="19"/>
        </w:rPr>
        <w:t>Warsztaty</w:t>
      </w:r>
      <w:r w:rsidR="0098704A" w:rsidRPr="00A04ED4">
        <w:rPr>
          <w:rFonts w:ascii="Fira Sans" w:eastAsiaTheme="minorEastAsia" w:hAnsi="Fira Sans" w:cstheme="minorBidi"/>
          <w:sz w:val="19"/>
          <w:szCs w:val="19"/>
          <w:lang w:val="pl-PL"/>
        </w:rPr>
        <w:t xml:space="preserve"> specjalistyczne </w:t>
      </w:r>
      <w:r w:rsidR="009E06EE" w:rsidRPr="00A04ED4">
        <w:rPr>
          <w:rFonts w:ascii="Fira Sans" w:eastAsiaTheme="minorEastAsia" w:hAnsi="Fira Sans" w:cstheme="minorBidi"/>
          <w:sz w:val="19"/>
          <w:szCs w:val="19"/>
          <w:lang w:val="pl-PL"/>
        </w:rPr>
        <w:t>z</w:t>
      </w:r>
      <w:r w:rsidR="0098704A" w:rsidRPr="00A04ED4">
        <w:rPr>
          <w:rFonts w:ascii="Fira Sans" w:eastAsiaTheme="minorEastAsia" w:hAnsi="Fira Sans" w:cstheme="minorBidi"/>
          <w:sz w:val="19"/>
          <w:szCs w:val="19"/>
          <w:lang w:val="pl-PL"/>
        </w:rPr>
        <w:t xml:space="preserve"> zakres</w:t>
      </w:r>
      <w:r w:rsidR="009E06EE" w:rsidRPr="00A04ED4">
        <w:rPr>
          <w:rFonts w:ascii="Fira Sans" w:eastAsiaTheme="minorEastAsia" w:hAnsi="Fira Sans" w:cstheme="minorBidi"/>
          <w:sz w:val="19"/>
          <w:szCs w:val="19"/>
          <w:lang w:val="pl-PL"/>
        </w:rPr>
        <w:t>u</w:t>
      </w:r>
      <w:r w:rsidR="0098704A" w:rsidRPr="00A04ED4">
        <w:rPr>
          <w:rFonts w:ascii="Fira Sans" w:eastAsiaTheme="minorEastAsia" w:hAnsi="Fira Sans" w:cstheme="minorBidi"/>
          <w:sz w:val="19"/>
          <w:szCs w:val="19"/>
          <w:lang w:val="pl-PL"/>
        </w:rPr>
        <w:t xml:space="preserve"> automatyzacji: zarządzania, edycji, wizualizacji, publikacji </w:t>
      </w:r>
      <w:r w:rsidR="00595188" w:rsidRPr="00A04ED4">
        <w:rPr>
          <w:rFonts w:ascii="Fira Sans" w:eastAsiaTheme="minorEastAsia" w:hAnsi="Fira Sans" w:cstheme="minorBidi"/>
          <w:sz w:val="19"/>
          <w:szCs w:val="19"/>
          <w:lang w:val="pl-PL"/>
        </w:rPr>
        <w:t>i </w:t>
      </w:r>
      <w:r w:rsidR="0098704A" w:rsidRPr="00A04ED4">
        <w:rPr>
          <w:rFonts w:ascii="Fira Sans" w:eastAsiaTheme="minorEastAsia" w:hAnsi="Fira Sans" w:cstheme="minorBidi"/>
          <w:sz w:val="19"/>
          <w:szCs w:val="19"/>
          <w:lang w:val="pl-PL"/>
        </w:rPr>
        <w:t>analizy danych przestrzennych w języku skryptowym:</w:t>
      </w:r>
    </w:p>
    <w:p w14:paraId="095F9BF2" w14:textId="57298A4C"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będzie </w:t>
      </w:r>
      <w:r w:rsidR="00424D00" w:rsidRPr="00A04ED4">
        <w:rPr>
          <w:rFonts w:ascii="Fira Sans" w:hAnsi="Fira Sans"/>
          <w:sz w:val="19"/>
          <w:szCs w:val="19"/>
        </w:rPr>
        <w:t xml:space="preserve">w formie online na platformie </w:t>
      </w:r>
      <w:r w:rsidR="000F3002" w:rsidRPr="00A04ED4">
        <w:rPr>
          <w:rFonts w:ascii="Fira Sans" w:hAnsi="Fira Sans"/>
          <w:sz w:val="19"/>
          <w:szCs w:val="19"/>
        </w:rPr>
        <w:t>zapewnionej przez Wykonawcę</w:t>
      </w:r>
      <w:r w:rsidR="0071040E" w:rsidRPr="00A04ED4">
        <w:rPr>
          <w:rFonts w:ascii="Fira Sans" w:hAnsi="Fira Sans"/>
          <w:sz w:val="19"/>
          <w:szCs w:val="19"/>
        </w:rPr>
        <w:t>;</w:t>
      </w:r>
    </w:p>
    <w:p w14:paraId="33EE3D40" w14:textId="507C182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lastRenderedPageBreak/>
        <w:t>Liczba uczestników tego szkolenia: 3 osoby</w:t>
      </w:r>
      <w:r w:rsidR="00810E3F" w:rsidRPr="00A04ED4">
        <w:rPr>
          <w:rFonts w:ascii="Fira Sans" w:hAnsi="Fira Sans"/>
          <w:sz w:val="19"/>
          <w:szCs w:val="19"/>
        </w:rPr>
        <w:t>;</w:t>
      </w:r>
    </w:p>
    <w:p w14:paraId="55B08BC7" w14:textId="3C2C5EDA"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będzie nie krótsze niż: 3</w:t>
      </w:r>
      <w:r w:rsidR="00374631" w:rsidRPr="00A04ED4">
        <w:rPr>
          <w:rFonts w:ascii="Fira Sans" w:hAnsi="Fira Sans"/>
          <w:sz w:val="19"/>
          <w:szCs w:val="19"/>
        </w:rPr>
        <w:t xml:space="preserve"> d</w:t>
      </w:r>
      <w:r w:rsidRPr="00A04ED4">
        <w:rPr>
          <w:rFonts w:ascii="Fira Sans" w:hAnsi="Fira Sans"/>
          <w:sz w:val="19"/>
          <w:szCs w:val="19"/>
        </w:rPr>
        <w:t>ni robocze (min. 18</w:t>
      </w:r>
      <w:r w:rsidR="00810E3F" w:rsidRPr="00A04ED4">
        <w:rPr>
          <w:rFonts w:ascii="Fira Sans" w:hAnsi="Fira Sans"/>
          <w:sz w:val="19"/>
          <w:szCs w:val="19"/>
        </w:rPr>
        <w:t> godzin zegarowych);</w:t>
      </w:r>
    </w:p>
    <w:p w14:paraId="70EF2EBA" w14:textId="03907F0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w:t>
      </w:r>
      <w:r w:rsidR="00810E3F" w:rsidRPr="00A04ED4">
        <w:rPr>
          <w:rFonts w:ascii="Fira Sans" w:hAnsi="Fira Sans"/>
          <w:sz w:val="19"/>
          <w:szCs w:val="19"/>
        </w:rPr>
        <w:t>ne w formie wykładu i warsztatu;</w:t>
      </w:r>
    </w:p>
    <w:p w14:paraId="22E082D1" w14:textId="7777777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Minimalny zakres tematyczny szkolenia:</w:t>
      </w:r>
    </w:p>
    <w:p w14:paraId="1A075F79" w14:textId="35DF9BB0" w:rsidR="0098704A" w:rsidRPr="00A04ED4" w:rsidRDefault="00810E3F"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s</w:t>
      </w:r>
      <w:r w:rsidR="0098704A" w:rsidRPr="00A04ED4">
        <w:rPr>
          <w:rFonts w:ascii="Fira Sans" w:eastAsiaTheme="minorEastAsia" w:hAnsi="Fira Sans" w:cstheme="minorBidi"/>
          <w:sz w:val="19"/>
          <w:szCs w:val="19"/>
          <w:lang w:val="pl-PL"/>
        </w:rPr>
        <w:t>kładnia języka skryptowego;</w:t>
      </w:r>
    </w:p>
    <w:p w14:paraId="27E66CBD" w14:textId="4E2896C5" w:rsidR="0098704A" w:rsidRPr="00A04ED4" w:rsidRDefault="00810E3F"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i</w:t>
      </w:r>
      <w:r w:rsidR="0098704A" w:rsidRPr="00A04ED4">
        <w:rPr>
          <w:rFonts w:ascii="Fira Sans" w:eastAsiaTheme="minorEastAsia" w:hAnsi="Fira Sans" w:cstheme="minorBidi"/>
          <w:sz w:val="19"/>
          <w:szCs w:val="19"/>
          <w:lang w:val="pl-PL"/>
        </w:rPr>
        <w:t>teracyjne przetwarzanie danych tabelarycznych i przestrzennych;</w:t>
      </w:r>
    </w:p>
    <w:p w14:paraId="4DE668F3" w14:textId="0558AC60" w:rsidR="0098704A" w:rsidRPr="00A04ED4" w:rsidRDefault="00810E3F"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t</w:t>
      </w:r>
      <w:r w:rsidR="0098704A" w:rsidRPr="00A04ED4">
        <w:rPr>
          <w:rFonts w:ascii="Fira Sans" w:eastAsiaTheme="minorEastAsia" w:hAnsi="Fira Sans" w:cstheme="minorBidi"/>
          <w:sz w:val="19"/>
          <w:szCs w:val="19"/>
          <w:lang w:val="pl-PL"/>
        </w:rPr>
        <w:t>worzenie i edycja skryptów i narzędzi skryptowych w celu zautomatyzowania przetwarzania danych przestrzennych oraz produkcji i eksportu kompozycji mapowych.</w:t>
      </w:r>
    </w:p>
    <w:p w14:paraId="1B550766" w14:textId="431AA44B" w:rsidR="0098704A" w:rsidRPr="00A04ED4" w:rsidRDefault="009A04EA" w:rsidP="00120459">
      <w:pPr>
        <w:pStyle w:val="Akapit110"/>
        <w:keepNext/>
        <w:numPr>
          <w:ilvl w:val="0"/>
          <w:numId w:val="54"/>
        </w:numPr>
        <w:spacing w:before="0" w:after="0"/>
        <w:rPr>
          <w:rFonts w:ascii="Fira Sans" w:eastAsiaTheme="minorEastAsia" w:hAnsi="Fira Sans" w:cstheme="minorBidi"/>
          <w:sz w:val="19"/>
          <w:szCs w:val="19"/>
          <w:lang w:val="pl-PL"/>
        </w:rPr>
      </w:pPr>
      <w:r w:rsidRPr="00A04ED4">
        <w:rPr>
          <w:rFonts w:ascii="Fira Sans" w:eastAsia="Times New Roman" w:hAnsi="Fira Sans"/>
          <w:sz w:val="19"/>
          <w:szCs w:val="19"/>
        </w:rPr>
        <w:t>Warsztaty</w:t>
      </w:r>
      <w:r w:rsidR="0098704A" w:rsidRPr="00A04ED4">
        <w:rPr>
          <w:rFonts w:ascii="Fira Sans" w:eastAsiaTheme="minorEastAsia" w:hAnsi="Fira Sans" w:cstheme="minorBidi"/>
          <w:sz w:val="19"/>
          <w:szCs w:val="19"/>
          <w:lang w:val="pl-PL"/>
        </w:rPr>
        <w:t xml:space="preserve"> specjalistyczne </w:t>
      </w:r>
      <w:r w:rsidR="009E06EE" w:rsidRPr="00A04ED4">
        <w:rPr>
          <w:rFonts w:ascii="Fira Sans" w:eastAsiaTheme="minorEastAsia" w:hAnsi="Fira Sans" w:cstheme="minorBidi"/>
          <w:sz w:val="19"/>
          <w:szCs w:val="19"/>
          <w:lang w:val="pl-PL"/>
        </w:rPr>
        <w:t>z</w:t>
      </w:r>
      <w:r w:rsidR="0098704A" w:rsidRPr="00A04ED4">
        <w:rPr>
          <w:rFonts w:ascii="Fira Sans" w:eastAsiaTheme="minorEastAsia" w:hAnsi="Fira Sans" w:cstheme="minorBidi"/>
          <w:sz w:val="19"/>
          <w:szCs w:val="19"/>
          <w:lang w:val="pl-PL"/>
        </w:rPr>
        <w:t xml:space="preserve"> zakres</w:t>
      </w:r>
      <w:r w:rsidR="009E06EE" w:rsidRPr="00A04ED4">
        <w:rPr>
          <w:rFonts w:ascii="Fira Sans" w:eastAsiaTheme="minorEastAsia" w:hAnsi="Fira Sans" w:cstheme="minorBidi"/>
          <w:sz w:val="19"/>
          <w:szCs w:val="19"/>
          <w:lang w:val="pl-PL"/>
        </w:rPr>
        <w:t>u</w:t>
      </w:r>
      <w:r w:rsidR="0098704A" w:rsidRPr="00A04ED4">
        <w:rPr>
          <w:rFonts w:ascii="Fira Sans" w:eastAsiaTheme="minorEastAsia" w:hAnsi="Fira Sans" w:cstheme="minorBidi"/>
          <w:sz w:val="19"/>
          <w:szCs w:val="19"/>
          <w:lang w:val="pl-PL"/>
        </w:rPr>
        <w:t xml:space="preserve"> udostępniania informacji geograficznej w sieciach informatycznych:</w:t>
      </w:r>
    </w:p>
    <w:p w14:paraId="280994B8" w14:textId="7F5D18D8"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będzie </w:t>
      </w:r>
      <w:r w:rsidR="00424D00" w:rsidRPr="00A04ED4">
        <w:rPr>
          <w:rFonts w:ascii="Fira Sans" w:hAnsi="Fira Sans"/>
          <w:sz w:val="19"/>
          <w:szCs w:val="19"/>
        </w:rPr>
        <w:t xml:space="preserve">w formie online na platformie </w:t>
      </w:r>
      <w:r w:rsidR="000F3002" w:rsidRPr="00A04ED4">
        <w:rPr>
          <w:rFonts w:ascii="Fira Sans" w:hAnsi="Fira Sans"/>
          <w:sz w:val="19"/>
          <w:szCs w:val="19"/>
        </w:rPr>
        <w:t>zapewnionej przez Wykonawcę</w:t>
      </w:r>
      <w:r w:rsidR="00BE0883" w:rsidRPr="00A04ED4">
        <w:rPr>
          <w:rFonts w:ascii="Fira Sans" w:hAnsi="Fira Sans"/>
          <w:sz w:val="19"/>
          <w:szCs w:val="19"/>
        </w:rPr>
        <w:t>;</w:t>
      </w:r>
    </w:p>
    <w:p w14:paraId="129B2752" w14:textId="3A93B844"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Liczba uczestników tego szkolenia: 3 osoby</w:t>
      </w:r>
      <w:r w:rsidR="00810E3F" w:rsidRPr="00A04ED4">
        <w:rPr>
          <w:rFonts w:ascii="Fira Sans" w:hAnsi="Fira Sans"/>
          <w:sz w:val="19"/>
          <w:szCs w:val="19"/>
        </w:rPr>
        <w:t>;</w:t>
      </w:r>
    </w:p>
    <w:p w14:paraId="65402B69" w14:textId="2FF6545A"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będzie nie krótsze niż: 3</w:t>
      </w:r>
      <w:r w:rsidR="00374631" w:rsidRPr="00A04ED4">
        <w:rPr>
          <w:rFonts w:ascii="Fira Sans" w:hAnsi="Fira Sans"/>
          <w:sz w:val="19"/>
          <w:szCs w:val="19"/>
        </w:rPr>
        <w:t xml:space="preserve"> d</w:t>
      </w:r>
      <w:r w:rsidRPr="00A04ED4">
        <w:rPr>
          <w:rFonts w:ascii="Fira Sans" w:hAnsi="Fira Sans"/>
          <w:sz w:val="19"/>
          <w:szCs w:val="19"/>
        </w:rPr>
        <w:t>ni robocze (min. 18 </w:t>
      </w:r>
      <w:r w:rsidR="00810E3F" w:rsidRPr="00A04ED4">
        <w:rPr>
          <w:rFonts w:ascii="Fira Sans" w:hAnsi="Fira Sans"/>
          <w:sz w:val="19"/>
          <w:szCs w:val="19"/>
        </w:rPr>
        <w:t>godzin zegarowych);</w:t>
      </w:r>
    </w:p>
    <w:p w14:paraId="69CE44F1" w14:textId="7881EB35"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w:t>
      </w:r>
      <w:r w:rsidR="00810E3F" w:rsidRPr="00A04ED4">
        <w:rPr>
          <w:rFonts w:ascii="Fira Sans" w:hAnsi="Fira Sans"/>
          <w:sz w:val="19"/>
          <w:szCs w:val="19"/>
        </w:rPr>
        <w:t>ne w formie wykładu i warsztatu;</w:t>
      </w:r>
    </w:p>
    <w:p w14:paraId="2937BDAD" w14:textId="7777777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Minimalny zakres tematyczny szkolenia:</w:t>
      </w:r>
    </w:p>
    <w:p w14:paraId="5A744D71" w14:textId="67BBEFCF" w:rsidR="0098704A" w:rsidRPr="00A04ED4" w:rsidRDefault="00810E3F"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o</w:t>
      </w:r>
      <w:r w:rsidR="0098704A" w:rsidRPr="00A04ED4">
        <w:rPr>
          <w:rFonts w:ascii="Fira Sans" w:eastAsiaTheme="minorEastAsia" w:hAnsi="Fira Sans" w:cstheme="minorBidi"/>
          <w:sz w:val="19"/>
          <w:szCs w:val="19"/>
          <w:lang w:val="pl-PL"/>
        </w:rPr>
        <w:t>pracowywanie i publikowanie usług mapowych;</w:t>
      </w:r>
    </w:p>
    <w:p w14:paraId="3ACBDFB6" w14:textId="01870AE2" w:rsidR="0098704A" w:rsidRPr="00A04ED4" w:rsidRDefault="00810E3F"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b</w:t>
      </w:r>
      <w:r w:rsidR="0098704A" w:rsidRPr="00A04ED4">
        <w:rPr>
          <w:rFonts w:ascii="Fira Sans" w:eastAsiaTheme="minorEastAsia" w:hAnsi="Fira Sans" w:cstheme="minorBidi"/>
          <w:sz w:val="19"/>
          <w:szCs w:val="19"/>
          <w:lang w:val="pl-PL"/>
        </w:rPr>
        <w:t>udowa modeli przetwarzania danych przestrzennych;</w:t>
      </w:r>
    </w:p>
    <w:p w14:paraId="3A522607" w14:textId="41F94F8C" w:rsidR="0098704A" w:rsidRPr="00A04ED4" w:rsidRDefault="00810E3F"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t</w:t>
      </w:r>
      <w:r w:rsidR="0098704A" w:rsidRPr="00A04ED4">
        <w:rPr>
          <w:rFonts w:ascii="Fira Sans" w:eastAsiaTheme="minorEastAsia" w:hAnsi="Fira Sans" w:cstheme="minorBidi"/>
          <w:sz w:val="19"/>
          <w:szCs w:val="19"/>
          <w:lang w:val="pl-PL"/>
        </w:rPr>
        <w:t>worzenie usług sieciowych do wizualizacji i edycji danych oraz internetowych aplikacji mapowych.</w:t>
      </w:r>
    </w:p>
    <w:p w14:paraId="7C89BD5F" w14:textId="3B0E75A0" w:rsidR="0098704A" w:rsidRPr="00A04ED4" w:rsidRDefault="009A04EA" w:rsidP="00120459">
      <w:pPr>
        <w:pStyle w:val="Akapit110"/>
        <w:keepNext/>
        <w:numPr>
          <w:ilvl w:val="0"/>
          <w:numId w:val="54"/>
        </w:numPr>
        <w:spacing w:before="0" w:after="0"/>
        <w:rPr>
          <w:rFonts w:ascii="Fira Sans" w:eastAsiaTheme="minorEastAsia" w:hAnsi="Fira Sans" w:cstheme="minorBidi"/>
          <w:sz w:val="19"/>
          <w:szCs w:val="19"/>
          <w:lang w:val="pl-PL"/>
        </w:rPr>
      </w:pPr>
      <w:r w:rsidRPr="00A04ED4">
        <w:rPr>
          <w:rFonts w:ascii="Fira Sans" w:eastAsia="Times New Roman" w:hAnsi="Fira Sans"/>
          <w:sz w:val="19"/>
          <w:szCs w:val="19"/>
        </w:rPr>
        <w:t>Warsztaty</w:t>
      </w:r>
      <w:r w:rsidR="0098704A" w:rsidRPr="00A04ED4">
        <w:rPr>
          <w:rFonts w:ascii="Fira Sans" w:eastAsiaTheme="minorEastAsia" w:hAnsi="Fira Sans" w:cstheme="minorBidi"/>
          <w:sz w:val="19"/>
          <w:szCs w:val="19"/>
          <w:lang w:val="pl-PL"/>
        </w:rPr>
        <w:t xml:space="preserve"> specjalistyczne z zakresu </w:t>
      </w:r>
      <w:r w:rsidR="0098704A" w:rsidRPr="00A04ED4">
        <w:rPr>
          <w:rFonts w:ascii="Fira Sans" w:hAnsi="Fira Sans"/>
          <w:sz w:val="19"/>
          <w:szCs w:val="19"/>
          <w:lang w:val="pl-PL"/>
        </w:rPr>
        <w:t>budowy środowiska do udostępniania danych przestrzennych w sieci</w:t>
      </w:r>
      <w:r w:rsidR="0098704A" w:rsidRPr="00A04ED4">
        <w:rPr>
          <w:rFonts w:ascii="Fira Sans" w:eastAsiaTheme="minorEastAsia" w:hAnsi="Fira Sans" w:cstheme="minorBidi"/>
          <w:sz w:val="19"/>
          <w:szCs w:val="19"/>
          <w:lang w:val="pl-PL"/>
        </w:rPr>
        <w:t>:</w:t>
      </w:r>
    </w:p>
    <w:p w14:paraId="4B32D5C1" w14:textId="24E98D7D"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będzie </w:t>
      </w:r>
      <w:r w:rsidR="00BE0883" w:rsidRPr="00A04ED4">
        <w:rPr>
          <w:rFonts w:ascii="Fira Sans" w:hAnsi="Fira Sans"/>
          <w:sz w:val="19"/>
          <w:szCs w:val="19"/>
        </w:rPr>
        <w:t xml:space="preserve">w formie online na platformie </w:t>
      </w:r>
      <w:r w:rsidR="000F3002" w:rsidRPr="00A04ED4">
        <w:rPr>
          <w:rFonts w:ascii="Fira Sans" w:hAnsi="Fira Sans"/>
          <w:sz w:val="19"/>
          <w:szCs w:val="19"/>
        </w:rPr>
        <w:t>zapewnionej przez Wykonawcę</w:t>
      </w:r>
      <w:r w:rsidR="00BE0883" w:rsidRPr="00A04ED4">
        <w:rPr>
          <w:rFonts w:ascii="Fira Sans" w:hAnsi="Fira Sans"/>
          <w:sz w:val="19"/>
          <w:szCs w:val="19"/>
        </w:rPr>
        <w:t>;</w:t>
      </w:r>
    </w:p>
    <w:p w14:paraId="783F2AD8" w14:textId="4D1473EB"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Liczba uczestników tego szkolenia: 3 </w:t>
      </w:r>
      <w:r w:rsidR="00BD1508" w:rsidRPr="00A04ED4">
        <w:rPr>
          <w:rFonts w:ascii="Fira Sans" w:hAnsi="Fira Sans"/>
          <w:sz w:val="19"/>
          <w:szCs w:val="19"/>
        </w:rPr>
        <w:t>osoby;</w:t>
      </w:r>
    </w:p>
    <w:p w14:paraId="2A5BA997" w14:textId="665D9C6B"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będzie nie krótsze niż: 2</w:t>
      </w:r>
      <w:r w:rsidR="00374631" w:rsidRPr="00A04ED4">
        <w:rPr>
          <w:rFonts w:ascii="Fira Sans" w:hAnsi="Fira Sans"/>
          <w:sz w:val="19"/>
          <w:szCs w:val="19"/>
        </w:rPr>
        <w:t xml:space="preserve"> d</w:t>
      </w:r>
      <w:r w:rsidRPr="00A04ED4">
        <w:rPr>
          <w:rFonts w:ascii="Fira Sans" w:hAnsi="Fira Sans"/>
          <w:sz w:val="19"/>
          <w:szCs w:val="19"/>
        </w:rPr>
        <w:t>ni robo</w:t>
      </w:r>
      <w:r w:rsidR="00BD1508" w:rsidRPr="00A04ED4">
        <w:rPr>
          <w:rFonts w:ascii="Fira Sans" w:hAnsi="Fira Sans"/>
          <w:sz w:val="19"/>
          <w:szCs w:val="19"/>
        </w:rPr>
        <w:t>cze (min. 12 godzin zegarowych);</w:t>
      </w:r>
    </w:p>
    <w:p w14:paraId="1985C8EB" w14:textId="2E29BC32"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w:t>
      </w:r>
      <w:r w:rsidR="00BD1508" w:rsidRPr="00A04ED4">
        <w:rPr>
          <w:rFonts w:ascii="Fira Sans" w:hAnsi="Fira Sans"/>
          <w:sz w:val="19"/>
          <w:szCs w:val="19"/>
        </w:rPr>
        <w:t>ne w formie wykładu i warsztatu;</w:t>
      </w:r>
    </w:p>
    <w:p w14:paraId="3C79A8A7" w14:textId="7777777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Minimalny zakres tematyczny szkolenia:</w:t>
      </w:r>
    </w:p>
    <w:p w14:paraId="2247DADF" w14:textId="4787BDC1" w:rsidR="0098704A" w:rsidRPr="00A04ED4" w:rsidRDefault="00BD1508"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i</w:t>
      </w:r>
      <w:r w:rsidR="0098704A" w:rsidRPr="00A04ED4">
        <w:rPr>
          <w:rFonts w:ascii="Fira Sans" w:eastAsiaTheme="minorEastAsia" w:hAnsi="Fira Sans" w:cstheme="minorBidi"/>
          <w:sz w:val="19"/>
          <w:szCs w:val="19"/>
          <w:lang w:val="pl-PL"/>
        </w:rPr>
        <w:t>nstalacja oprogramowania do udostępniania danych w sieci;</w:t>
      </w:r>
    </w:p>
    <w:p w14:paraId="39A46C70" w14:textId="4999B7BF" w:rsidR="0098704A" w:rsidRPr="00A04ED4" w:rsidRDefault="00BD1508"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k</w:t>
      </w:r>
      <w:r w:rsidR="0098704A" w:rsidRPr="00A04ED4">
        <w:rPr>
          <w:rFonts w:ascii="Fira Sans" w:eastAsiaTheme="minorEastAsia" w:hAnsi="Fira Sans" w:cstheme="minorBidi"/>
          <w:sz w:val="19"/>
          <w:szCs w:val="19"/>
          <w:lang w:val="pl-PL"/>
        </w:rPr>
        <w:t>onfiguracja oprogramowania do udostępniania danych w sieci wraz z zarządzaniem użytkownikami w zakresie autoryzacji i uprawnień.</w:t>
      </w:r>
    </w:p>
    <w:p w14:paraId="73E0CCD7" w14:textId="43072BC4" w:rsidR="0098704A" w:rsidRPr="00A04ED4" w:rsidRDefault="009A04EA" w:rsidP="00120459">
      <w:pPr>
        <w:pStyle w:val="Akapit110"/>
        <w:keepNext/>
        <w:numPr>
          <w:ilvl w:val="0"/>
          <w:numId w:val="54"/>
        </w:numPr>
        <w:spacing w:before="0" w:after="0"/>
        <w:rPr>
          <w:rFonts w:ascii="Fira Sans" w:eastAsiaTheme="minorEastAsia" w:hAnsi="Fira Sans" w:cstheme="minorBidi"/>
          <w:sz w:val="19"/>
          <w:szCs w:val="19"/>
          <w:lang w:val="pl-PL"/>
        </w:rPr>
      </w:pPr>
      <w:r w:rsidRPr="00A04ED4">
        <w:rPr>
          <w:rFonts w:ascii="Fira Sans" w:eastAsia="Times New Roman" w:hAnsi="Fira Sans"/>
          <w:sz w:val="19"/>
          <w:szCs w:val="19"/>
        </w:rPr>
        <w:t>Warsztaty</w:t>
      </w:r>
      <w:r w:rsidR="0098704A" w:rsidRPr="00A04ED4">
        <w:rPr>
          <w:rFonts w:ascii="Fira Sans" w:eastAsiaTheme="minorEastAsia" w:hAnsi="Fira Sans" w:cstheme="minorBidi"/>
          <w:sz w:val="19"/>
          <w:szCs w:val="19"/>
          <w:lang w:val="pl-PL"/>
        </w:rPr>
        <w:t xml:space="preserve"> specjalistyczne </w:t>
      </w:r>
      <w:r w:rsidR="009E06EE" w:rsidRPr="00A04ED4">
        <w:rPr>
          <w:rFonts w:ascii="Fira Sans" w:eastAsiaTheme="minorEastAsia" w:hAnsi="Fira Sans" w:cstheme="minorBidi"/>
          <w:sz w:val="19"/>
          <w:szCs w:val="19"/>
          <w:lang w:val="pl-PL"/>
        </w:rPr>
        <w:t>z</w:t>
      </w:r>
      <w:r w:rsidR="0098704A" w:rsidRPr="00A04ED4">
        <w:rPr>
          <w:rFonts w:ascii="Fira Sans" w:eastAsiaTheme="minorEastAsia" w:hAnsi="Fira Sans" w:cstheme="minorBidi"/>
          <w:sz w:val="19"/>
          <w:szCs w:val="19"/>
          <w:lang w:val="pl-PL"/>
        </w:rPr>
        <w:t xml:space="preserve"> zakres</w:t>
      </w:r>
      <w:r w:rsidR="009E06EE" w:rsidRPr="00A04ED4">
        <w:rPr>
          <w:rFonts w:ascii="Fira Sans" w:eastAsiaTheme="minorEastAsia" w:hAnsi="Fira Sans" w:cstheme="minorBidi"/>
          <w:sz w:val="19"/>
          <w:szCs w:val="19"/>
          <w:lang w:val="pl-PL"/>
        </w:rPr>
        <w:t>u</w:t>
      </w:r>
      <w:r w:rsidR="0098704A" w:rsidRPr="00A04ED4">
        <w:rPr>
          <w:rFonts w:ascii="Fira Sans" w:eastAsiaTheme="minorEastAsia" w:hAnsi="Fira Sans" w:cstheme="minorBidi"/>
          <w:sz w:val="19"/>
          <w:szCs w:val="19"/>
          <w:lang w:val="pl-PL"/>
        </w:rPr>
        <w:t xml:space="preserve"> tworzenia aplikacji umożliwiających prace z danymi przestrzennymi:</w:t>
      </w:r>
    </w:p>
    <w:p w14:paraId="121F513D" w14:textId="1F43115C"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będzie </w:t>
      </w:r>
      <w:r w:rsidR="00BE0883" w:rsidRPr="00A04ED4">
        <w:rPr>
          <w:rFonts w:ascii="Fira Sans" w:hAnsi="Fira Sans"/>
          <w:sz w:val="19"/>
          <w:szCs w:val="19"/>
        </w:rPr>
        <w:t xml:space="preserve">w formie online na platformie </w:t>
      </w:r>
      <w:r w:rsidR="000F3002" w:rsidRPr="00A04ED4">
        <w:rPr>
          <w:rFonts w:ascii="Fira Sans" w:hAnsi="Fira Sans"/>
          <w:sz w:val="19"/>
          <w:szCs w:val="19"/>
        </w:rPr>
        <w:t>zapewnionej przez Wykonawcę</w:t>
      </w:r>
      <w:r w:rsidR="00BE0883" w:rsidRPr="00A04ED4">
        <w:rPr>
          <w:rFonts w:ascii="Fira Sans" w:hAnsi="Fira Sans"/>
          <w:sz w:val="19"/>
          <w:szCs w:val="19"/>
        </w:rPr>
        <w:t>;</w:t>
      </w:r>
    </w:p>
    <w:p w14:paraId="567C51D2" w14:textId="790A942E"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Liczba uczestników tego szkolenia: 3 osoby</w:t>
      </w:r>
      <w:r w:rsidR="00BD1508" w:rsidRPr="00A04ED4">
        <w:rPr>
          <w:rFonts w:ascii="Fira Sans" w:hAnsi="Fira Sans"/>
          <w:sz w:val="19"/>
          <w:szCs w:val="19"/>
        </w:rPr>
        <w:t>;</w:t>
      </w:r>
    </w:p>
    <w:p w14:paraId="7A5BDC1F" w14:textId="1EFD13A8"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będzie nie krótsze niż: 3</w:t>
      </w:r>
      <w:r w:rsidR="00374631" w:rsidRPr="00A04ED4">
        <w:rPr>
          <w:rFonts w:ascii="Fira Sans" w:hAnsi="Fira Sans"/>
          <w:sz w:val="19"/>
          <w:szCs w:val="19"/>
        </w:rPr>
        <w:t xml:space="preserve"> d</w:t>
      </w:r>
      <w:r w:rsidRPr="00A04ED4">
        <w:rPr>
          <w:rFonts w:ascii="Fira Sans" w:hAnsi="Fira Sans"/>
          <w:sz w:val="19"/>
          <w:szCs w:val="19"/>
        </w:rPr>
        <w:t>ni robocze (min. 18</w:t>
      </w:r>
      <w:r w:rsidR="00BD1508" w:rsidRPr="00A04ED4">
        <w:rPr>
          <w:rFonts w:ascii="Fira Sans" w:hAnsi="Fira Sans"/>
          <w:sz w:val="19"/>
          <w:szCs w:val="19"/>
        </w:rPr>
        <w:t> godzin zegarowych);</w:t>
      </w:r>
    </w:p>
    <w:p w14:paraId="3118949D" w14:textId="7B20843A"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przeprowadzone w f</w:t>
      </w:r>
      <w:r w:rsidR="00BD1508" w:rsidRPr="00A04ED4">
        <w:rPr>
          <w:rFonts w:ascii="Fira Sans" w:hAnsi="Fira Sans"/>
          <w:sz w:val="19"/>
          <w:szCs w:val="19"/>
        </w:rPr>
        <w:t>ormie wykładu i warsztatu;</w:t>
      </w:r>
    </w:p>
    <w:p w14:paraId="170A0E8C" w14:textId="7777777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Minimalny zakres tematyczny szkolenia:</w:t>
      </w:r>
    </w:p>
    <w:p w14:paraId="77DCDD95" w14:textId="50BC4852" w:rsidR="0098704A" w:rsidRPr="00A04ED4" w:rsidRDefault="00BD1508"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t</w:t>
      </w:r>
      <w:r w:rsidR="0098704A" w:rsidRPr="00A04ED4">
        <w:rPr>
          <w:rFonts w:ascii="Fira Sans" w:eastAsiaTheme="minorEastAsia" w:hAnsi="Fira Sans" w:cstheme="minorBidi"/>
          <w:sz w:val="19"/>
          <w:szCs w:val="19"/>
          <w:lang w:val="pl-PL"/>
        </w:rPr>
        <w:t>worzenie aplikacji udostępniającej dane przestrzenne;</w:t>
      </w:r>
    </w:p>
    <w:p w14:paraId="6F2D9D54" w14:textId="4DBCB6E8" w:rsidR="0098704A" w:rsidRPr="00A04ED4" w:rsidRDefault="00BD1508"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k</w:t>
      </w:r>
      <w:r w:rsidR="0098704A" w:rsidRPr="00A04ED4">
        <w:rPr>
          <w:rFonts w:ascii="Fira Sans" w:eastAsiaTheme="minorEastAsia" w:hAnsi="Fira Sans" w:cstheme="minorBidi"/>
          <w:sz w:val="19"/>
          <w:szCs w:val="19"/>
          <w:lang w:val="pl-PL"/>
        </w:rPr>
        <w:t>omunikacja między aplikacją a użytkownikiem – zapytania, edycja, analizy;</w:t>
      </w:r>
    </w:p>
    <w:p w14:paraId="43F997A0" w14:textId="336616E8" w:rsidR="0098704A" w:rsidRPr="00A04ED4" w:rsidRDefault="00BD1508" w:rsidP="00120459">
      <w:pPr>
        <w:pStyle w:val="punktor4"/>
        <w:numPr>
          <w:ilvl w:val="0"/>
          <w:numId w:val="75"/>
        </w:numPr>
        <w:spacing w:before="0" w:line="276" w:lineRule="auto"/>
        <w:ind w:left="1418" w:hanging="284"/>
        <w:jc w:val="both"/>
        <w:rPr>
          <w:rFonts w:ascii="Fira Sans" w:hAnsi="Fira Sans"/>
          <w:sz w:val="19"/>
          <w:szCs w:val="19"/>
        </w:rPr>
      </w:pPr>
      <w:r w:rsidRPr="00A04ED4">
        <w:rPr>
          <w:rFonts w:ascii="Fira Sans" w:eastAsiaTheme="minorEastAsia" w:hAnsi="Fira Sans" w:cstheme="minorBidi"/>
          <w:sz w:val="19"/>
          <w:szCs w:val="19"/>
          <w:lang w:val="pl-PL"/>
        </w:rPr>
        <w:t>p</w:t>
      </w:r>
      <w:r w:rsidR="0098704A" w:rsidRPr="00A04ED4">
        <w:rPr>
          <w:rFonts w:ascii="Fira Sans" w:eastAsiaTheme="minorEastAsia" w:hAnsi="Fira Sans" w:cstheme="minorBidi"/>
          <w:sz w:val="19"/>
          <w:szCs w:val="19"/>
          <w:lang w:val="pl-PL"/>
        </w:rPr>
        <w:t>ublikacja aplikacji w sieci</w:t>
      </w:r>
      <w:r w:rsidR="0098704A" w:rsidRPr="00A04ED4">
        <w:rPr>
          <w:rFonts w:ascii="Fira Sans" w:hAnsi="Fira Sans"/>
          <w:sz w:val="19"/>
          <w:szCs w:val="19"/>
        </w:rPr>
        <w:t>.</w:t>
      </w:r>
    </w:p>
    <w:p w14:paraId="593AB58E" w14:textId="3F9F5FA2" w:rsidR="0098704A" w:rsidRPr="00A04ED4" w:rsidRDefault="009A04EA" w:rsidP="00120459">
      <w:pPr>
        <w:pStyle w:val="Akapit110"/>
        <w:keepNext/>
        <w:numPr>
          <w:ilvl w:val="0"/>
          <w:numId w:val="54"/>
        </w:numPr>
        <w:spacing w:before="0" w:after="0"/>
        <w:rPr>
          <w:rFonts w:ascii="Fira Sans" w:eastAsiaTheme="minorEastAsia" w:hAnsi="Fira Sans" w:cstheme="minorBidi"/>
          <w:sz w:val="19"/>
          <w:szCs w:val="19"/>
          <w:lang w:val="pl-PL"/>
        </w:rPr>
      </w:pPr>
      <w:r w:rsidRPr="00A04ED4">
        <w:rPr>
          <w:rFonts w:ascii="Fira Sans" w:eastAsia="Times New Roman" w:hAnsi="Fira Sans"/>
          <w:sz w:val="19"/>
          <w:szCs w:val="19"/>
        </w:rPr>
        <w:t>Warsztaty</w:t>
      </w:r>
      <w:r w:rsidR="0098704A" w:rsidRPr="00A04ED4">
        <w:rPr>
          <w:rFonts w:ascii="Fira Sans" w:eastAsiaTheme="minorEastAsia" w:hAnsi="Fira Sans" w:cstheme="minorBidi"/>
          <w:sz w:val="19"/>
          <w:szCs w:val="19"/>
          <w:lang w:val="pl-PL"/>
        </w:rPr>
        <w:t xml:space="preserve"> specjalistyczne </w:t>
      </w:r>
      <w:r w:rsidR="009E06EE" w:rsidRPr="00A04ED4">
        <w:rPr>
          <w:rFonts w:ascii="Fira Sans" w:eastAsiaTheme="minorEastAsia" w:hAnsi="Fira Sans" w:cstheme="minorBidi"/>
          <w:sz w:val="19"/>
          <w:szCs w:val="19"/>
          <w:lang w:val="pl-PL"/>
        </w:rPr>
        <w:t>z</w:t>
      </w:r>
      <w:r w:rsidR="0098704A" w:rsidRPr="00A04ED4">
        <w:rPr>
          <w:rFonts w:ascii="Fira Sans" w:eastAsiaTheme="minorEastAsia" w:hAnsi="Fira Sans" w:cstheme="minorBidi"/>
          <w:sz w:val="19"/>
          <w:szCs w:val="19"/>
          <w:lang w:val="pl-PL"/>
        </w:rPr>
        <w:t xml:space="preserve"> zakres</w:t>
      </w:r>
      <w:r w:rsidR="009E06EE" w:rsidRPr="00A04ED4">
        <w:rPr>
          <w:rFonts w:ascii="Fira Sans" w:eastAsiaTheme="minorEastAsia" w:hAnsi="Fira Sans" w:cstheme="minorBidi"/>
          <w:sz w:val="19"/>
          <w:szCs w:val="19"/>
          <w:lang w:val="pl-PL"/>
        </w:rPr>
        <w:t>u</w:t>
      </w:r>
      <w:r w:rsidR="0098704A" w:rsidRPr="00A04ED4">
        <w:rPr>
          <w:rFonts w:ascii="Fira Sans" w:eastAsiaTheme="minorEastAsia" w:hAnsi="Fira Sans" w:cstheme="minorBidi"/>
          <w:sz w:val="19"/>
          <w:szCs w:val="19"/>
          <w:lang w:val="pl-PL"/>
        </w:rPr>
        <w:t xml:space="preserve"> analizy treści tekstowych ("text mining”):</w:t>
      </w:r>
    </w:p>
    <w:p w14:paraId="3C540006" w14:textId="53E9BAAE"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będzie </w:t>
      </w:r>
      <w:r w:rsidR="00BE0883" w:rsidRPr="00A04ED4">
        <w:rPr>
          <w:rFonts w:ascii="Fira Sans" w:hAnsi="Fira Sans"/>
          <w:sz w:val="19"/>
          <w:szCs w:val="19"/>
        </w:rPr>
        <w:t xml:space="preserve">w formie online na platformie </w:t>
      </w:r>
      <w:r w:rsidR="000F3002" w:rsidRPr="00A04ED4">
        <w:rPr>
          <w:rFonts w:ascii="Fira Sans" w:hAnsi="Fira Sans"/>
          <w:sz w:val="19"/>
          <w:szCs w:val="19"/>
        </w:rPr>
        <w:t>zapewnionej przez Wykonawcę</w:t>
      </w:r>
      <w:r w:rsidR="00BE0883" w:rsidRPr="00A04ED4">
        <w:rPr>
          <w:rFonts w:ascii="Fira Sans" w:hAnsi="Fira Sans"/>
          <w:sz w:val="19"/>
          <w:szCs w:val="19"/>
        </w:rPr>
        <w:t>;</w:t>
      </w:r>
    </w:p>
    <w:p w14:paraId="7D91AE2F" w14:textId="6E1C4C89"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Liczba uczestników tego szkolenia: 3 osoby</w:t>
      </w:r>
      <w:r w:rsidR="00A07A66" w:rsidRPr="00A04ED4">
        <w:rPr>
          <w:rFonts w:ascii="Fira Sans" w:hAnsi="Fira Sans"/>
          <w:sz w:val="19"/>
          <w:szCs w:val="19"/>
        </w:rPr>
        <w:t>;</w:t>
      </w:r>
    </w:p>
    <w:p w14:paraId="58D43044" w14:textId="1EAFD25C"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będzie nie krótsze niż: 3</w:t>
      </w:r>
      <w:r w:rsidR="00374631" w:rsidRPr="00A04ED4">
        <w:rPr>
          <w:rFonts w:ascii="Fira Sans" w:hAnsi="Fira Sans"/>
          <w:sz w:val="19"/>
          <w:szCs w:val="19"/>
        </w:rPr>
        <w:t xml:space="preserve"> d</w:t>
      </w:r>
      <w:r w:rsidRPr="00A04ED4">
        <w:rPr>
          <w:rFonts w:ascii="Fira Sans" w:hAnsi="Fira Sans"/>
          <w:sz w:val="19"/>
          <w:szCs w:val="19"/>
        </w:rPr>
        <w:t>ni robocze (min. 18</w:t>
      </w:r>
      <w:r w:rsidR="00A07A66" w:rsidRPr="00A04ED4">
        <w:rPr>
          <w:rFonts w:ascii="Fira Sans" w:hAnsi="Fira Sans"/>
          <w:sz w:val="19"/>
          <w:szCs w:val="19"/>
        </w:rPr>
        <w:t> godzin zegarowych);</w:t>
      </w:r>
    </w:p>
    <w:p w14:paraId="5F4C8FD2" w14:textId="0056C41E"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w:t>
      </w:r>
      <w:r w:rsidR="00A07A66" w:rsidRPr="00A04ED4">
        <w:rPr>
          <w:rFonts w:ascii="Fira Sans" w:hAnsi="Fira Sans"/>
          <w:sz w:val="19"/>
          <w:szCs w:val="19"/>
        </w:rPr>
        <w:t>ne w formie wykładu i warsztatu;</w:t>
      </w:r>
    </w:p>
    <w:p w14:paraId="17365371" w14:textId="7777777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Minimalny zakres tematyczny szkolenia:</w:t>
      </w:r>
    </w:p>
    <w:p w14:paraId="1A2BDBF6" w14:textId="0CFEDE06"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p</w:t>
      </w:r>
      <w:r w:rsidR="0098704A" w:rsidRPr="00A04ED4">
        <w:rPr>
          <w:rFonts w:ascii="Fira Sans" w:eastAsiaTheme="minorEastAsia" w:hAnsi="Fira Sans" w:cstheme="minorBidi"/>
          <w:sz w:val="19"/>
          <w:szCs w:val="19"/>
          <w:lang w:val="pl-PL"/>
        </w:rPr>
        <w:t>rzygotowanie danych tekstowych do analizy;</w:t>
      </w:r>
    </w:p>
    <w:p w14:paraId="1FA231E7" w14:textId="774719BD"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e</w:t>
      </w:r>
      <w:r w:rsidR="0098704A" w:rsidRPr="00A04ED4">
        <w:rPr>
          <w:rFonts w:ascii="Fira Sans" w:eastAsiaTheme="minorEastAsia" w:hAnsi="Fira Sans" w:cstheme="minorBidi"/>
          <w:sz w:val="19"/>
          <w:szCs w:val="19"/>
          <w:lang w:val="pl-PL"/>
        </w:rPr>
        <w:t>ksploracyjna analiza danych tekstowych;</w:t>
      </w:r>
    </w:p>
    <w:p w14:paraId="2C6133F9" w14:textId="657688AF"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i</w:t>
      </w:r>
      <w:r w:rsidR="0098704A" w:rsidRPr="00A04ED4">
        <w:rPr>
          <w:rFonts w:ascii="Fira Sans" w:eastAsiaTheme="minorEastAsia" w:hAnsi="Fira Sans" w:cstheme="minorBidi"/>
          <w:sz w:val="19"/>
          <w:szCs w:val="19"/>
          <w:lang w:val="pl-PL"/>
        </w:rPr>
        <w:t>dentyfikacja słów i fraz kluczowych;</w:t>
      </w:r>
    </w:p>
    <w:p w14:paraId="2813B51F" w14:textId="6D3CB947" w:rsidR="0098704A" w:rsidRPr="00A04ED4" w:rsidRDefault="00A07A66" w:rsidP="00120459">
      <w:pPr>
        <w:pStyle w:val="punktor4"/>
        <w:numPr>
          <w:ilvl w:val="0"/>
          <w:numId w:val="75"/>
        </w:numPr>
        <w:spacing w:before="0" w:line="276" w:lineRule="auto"/>
        <w:ind w:left="1418" w:hanging="284"/>
        <w:jc w:val="both"/>
        <w:rPr>
          <w:rFonts w:ascii="Fira Sans" w:hAnsi="Fira Sans"/>
          <w:sz w:val="19"/>
          <w:szCs w:val="19"/>
          <w:lang w:val="pl-PL"/>
        </w:rPr>
      </w:pPr>
      <w:r w:rsidRPr="00A04ED4">
        <w:rPr>
          <w:rFonts w:ascii="Fira Sans" w:eastAsiaTheme="minorEastAsia" w:hAnsi="Fira Sans" w:cstheme="minorBidi"/>
          <w:sz w:val="19"/>
          <w:szCs w:val="19"/>
          <w:lang w:val="pl-PL"/>
        </w:rPr>
        <w:t>w</w:t>
      </w:r>
      <w:r w:rsidR="0098704A" w:rsidRPr="00A04ED4">
        <w:rPr>
          <w:rFonts w:ascii="Fira Sans" w:eastAsiaTheme="minorEastAsia" w:hAnsi="Fira Sans" w:cstheme="minorBidi"/>
          <w:sz w:val="19"/>
          <w:szCs w:val="19"/>
          <w:lang w:val="pl-PL"/>
        </w:rPr>
        <w:t>yznaczanie podobieństwa i odległości pomiędzy dokumentami</w:t>
      </w:r>
      <w:r w:rsidR="0098704A" w:rsidRPr="00A04ED4">
        <w:rPr>
          <w:rFonts w:ascii="Fira Sans" w:hAnsi="Fira Sans"/>
          <w:sz w:val="19"/>
          <w:szCs w:val="19"/>
          <w:lang w:val="pl-PL"/>
        </w:rPr>
        <w:t>.</w:t>
      </w:r>
    </w:p>
    <w:p w14:paraId="190EC32F" w14:textId="76BFE4F4" w:rsidR="0098704A" w:rsidRPr="00A04ED4" w:rsidRDefault="009A04EA" w:rsidP="00120459">
      <w:pPr>
        <w:pStyle w:val="Akapit110"/>
        <w:numPr>
          <w:ilvl w:val="0"/>
          <w:numId w:val="54"/>
        </w:numPr>
        <w:spacing w:before="0" w:after="0"/>
        <w:rPr>
          <w:rFonts w:ascii="Fira Sans" w:eastAsiaTheme="minorEastAsia" w:hAnsi="Fira Sans" w:cstheme="minorBidi"/>
          <w:sz w:val="19"/>
          <w:szCs w:val="19"/>
          <w:lang w:val="pl-PL"/>
        </w:rPr>
      </w:pPr>
      <w:r w:rsidRPr="00A04ED4">
        <w:rPr>
          <w:rFonts w:ascii="Fira Sans" w:eastAsia="Times New Roman" w:hAnsi="Fira Sans"/>
          <w:sz w:val="19"/>
          <w:szCs w:val="19"/>
        </w:rPr>
        <w:t>Warsztaty</w:t>
      </w:r>
      <w:r w:rsidR="0098704A" w:rsidRPr="00A04ED4">
        <w:rPr>
          <w:rFonts w:ascii="Fira Sans" w:eastAsiaTheme="minorEastAsia" w:hAnsi="Fira Sans" w:cstheme="minorBidi"/>
          <w:sz w:val="19"/>
          <w:szCs w:val="19"/>
          <w:lang w:val="pl-PL"/>
        </w:rPr>
        <w:t xml:space="preserve"> specjalistyczne z zakresu </w:t>
      </w:r>
      <w:r w:rsidR="00A07A66" w:rsidRPr="00A04ED4">
        <w:rPr>
          <w:rFonts w:ascii="Fira Sans" w:eastAsiaTheme="minorEastAsia" w:hAnsi="Fira Sans" w:cstheme="minorBidi"/>
          <w:sz w:val="19"/>
          <w:szCs w:val="19"/>
          <w:lang w:val="pl-PL"/>
        </w:rPr>
        <w:t>a</w:t>
      </w:r>
      <w:r w:rsidR="0098704A" w:rsidRPr="00A04ED4">
        <w:rPr>
          <w:rFonts w:ascii="Fira Sans" w:eastAsiaTheme="minorEastAsia" w:hAnsi="Fira Sans" w:cstheme="minorBidi"/>
          <w:sz w:val="19"/>
          <w:szCs w:val="19"/>
          <w:lang w:val="pl-PL"/>
        </w:rPr>
        <w:t>rchitektur</w:t>
      </w:r>
      <w:r w:rsidR="00A07A66" w:rsidRPr="00A04ED4">
        <w:rPr>
          <w:rFonts w:ascii="Fira Sans" w:eastAsiaTheme="minorEastAsia" w:hAnsi="Fira Sans" w:cstheme="minorBidi"/>
          <w:sz w:val="19"/>
          <w:szCs w:val="19"/>
          <w:lang w:val="pl-PL"/>
        </w:rPr>
        <w:t>y</w:t>
      </w:r>
      <w:r w:rsidR="0098704A" w:rsidRPr="00A04ED4">
        <w:rPr>
          <w:rFonts w:ascii="Fira Sans" w:eastAsiaTheme="minorEastAsia" w:hAnsi="Fira Sans" w:cstheme="minorBidi"/>
          <w:sz w:val="19"/>
          <w:szCs w:val="19"/>
          <w:lang w:val="pl-PL"/>
        </w:rPr>
        <w:t xml:space="preserve"> nowoczesnych systemów IT:</w:t>
      </w:r>
    </w:p>
    <w:p w14:paraId="6662A223" w14:textId="7D744C0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 xml:space="preserve">Szkolenie odbywać się </w:t>
      </w:r>
      <w:r w:rsidR="00DA710B" w:rsidRPr="00A04ED4">
        <w:rPr>
          <w:rFonts w:ascii="Fira Sans" w:hAnsi="Fira Sans"/>
          <w:sz w:val="19"/>
          <w:szCs w:val="19"/>
        </w:rPr>
        <w:t>będzie</w:t>
      </w:r>
      <w:r w:rsidR="00BE0883" w:rsidRPr="00A04ED4">
        <w:rPr>
          <w:rFonts w:ascii="Fira Sans" w:hAnsi="Fira Sans"/>
          <w:sz w:val="19"/>
          <w:szCs w:val="19"/>
        </w:rPr>
        <w:t xml:space="preserve"> w formie online na platformie</w:t>
      </w:r>
      <w:r w:rsidR="00202D1A" w:rsidRPr="00A04ED4">
        <w:rPr>
          <w:rFonts w:ascii="Fira Sans" w:hAnsi="Fira Sans"/>
          <w:sz w:val="19"/>
          <w:szCs w:val="19"/>
        </w:rPr>
        <w:t xml:space="preserve"> zapewnionej przez Wykonawcę</w:t>
      </w:r>
      <w:r w:rsidR="00DA710B" w:rsidRPr="00A04ED4">
        <w:rPr>
          <w:rFonts w:ascii="Fira Sans" w:hAnsi="Fira Sans"/>
          <w:sz w:val="19"/>
          <w:szCs w:val="19"/>
        </w:rPr>
        <w:t>;</w:t>
      </w:r>
    </w:p>
    <w:p w14:paraId="70F2FE2A" w14:textId="12AA20CD"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Liczba ucz</w:t>
      </w:r>
      <w:r w:rsidR="00A07A66" w:rsidRPr="00A04ED4">
        <w:rPr>
          <w:rFonts w:ascii="Fira Sans" w:hAnsi="Fira Sans"/>
          <w:sz w:val="19"/>
          <w:szCs w:val="19"/>
        </w:rPr>
        <w:t>estników tego szkolenia: 4 os</w:t>
      </w:r>
      <w:r w:rsidR="009E06EE" w:rsidRPr="00A04ED4">
        <w:rPr>
          <w:rFonts w:ascii="Fira Sans" w:hAnsi="Fira Sans"/>
          <w:sz w:val="19"/>
          <w:szCs w:val="19"/>
        </w:rPr>
        <w:t>o</w:t>
      </w:r>
      <w:r w:rsidR="00A07A66" w:rsidRPr="00A04ED4">
        <w:rPr>
          <w:rFonts w:ascii="Fira Sans" w:hAnsi="Fira Sans"/>
          <w:sz w:val="19"/>
          <w:szCs w:val="19"/>
        </w:rPr>
        <w:t>b</w:t>
      </w:r>
      <w:r w:rsidR="009E06EE" w:rsidRPr="00A04ED4">
        <w:rPr>
          <w:rFonts w:ascii="Fira Sans" w:hAnsi="Fira Sans"/>
          <w:sz w:val="19"/>
          <w:szCs w:val="19"/>
        </w:rPr>
        <w:t>y</w:t>
      </w:r>
      <w:r w:rsidR="00A07A66" w:rsidRPr="00A04ED4">
        <w:rPr>
          <w:rFonts w:ascii="Fira Sans" w:hAnsi="Fira Sans"/>
          <w:sz w:val="19"/>
          <w:szCs w:val="19"/>
        </w:rPr>
        <w:t>;</w:t>
      </w:r>
    </w:p>
    <w:p w14:paraId="350D8F37" w14:textId="258832AB"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lastRenderedPageBreak/>
        <w:t xml:space="preserve">Szkolenie będzie nie krótsze niż: 3 </w:t>
      </w:r>
      <w:r w:rsidR="00374631" w:rsidRPr="00A04ED4">
        <w:rPr>
          <w:rFonts w:ascii="Fira Sans" w:hAnsi="Fira Sans"/>
          <w:sz w:val="19"/>
          <w:szCs w:val="19"/>
        </w:rPr>
        <w:t>d</w:t>
      </w:r>
      <w:r w:rsidRPr="00A04ED4">
        <w:rPr>
          <w:rFonts w:ascii="Fira Sans" w:hAnsi="Fira Sans"/>
          <w:sz w:val="19"/>
          <w:szCs w:val="19"/>
        </w:rPr>
        <w:t>ni robo</w:t>
      </w:r>
      <w:r w:rsidR="00A07A66" w:rsidRPr="00A04ED4">
        <w:rPr>
          <w:rFonts w:ascii="Fira Sans" w:hAnsi="Fira Sans"/>
          <w:sz w:val="19"/>
          <w:szCs w:val="19"/>
        </w:rPr>
        <w:t>cze (min. 24 godzin zegarowych);</w:t>
      </w:r>
    </w:p>
    <w:p w14:paraId="643BF17E" w14:textId="592DD3B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Szkolenie zostanie przeprowadzo</w:t>
      </w:r>
      <w:r w:rsidR="00A07A66" w:rsidRPr="00A04ED4">
        <w:rPr>
          <w:rFonts w:ascii="Fira Sans" w:hAnsi="Fira Sans"/>
          <w:sz w:val="19"/>
          <w:szCs w:val="19"/>
        </w:rPr>
        <w:t>ne w formie wykładu i warsztatu;</w:t>
      </w:r>
    </w:p>
    <w:p w14:paraId="6AAC57AC" w14:textId="77777777" w:rsidR="0098704A" w:rsidRPr="00A04ED4" w:rsidRDefault="0098704A" w:rsidP="00120459">
      <w:pPr>
        <w:pStyle w:val="punktor3"/>
        <w:spacing w:before="0" w:line="276" w:lineRule="auto"/>
        <w:rPr>
          <w:rFonts w:ascii="Fira Sans" w:hAnsi="Fira Sans"/>
          <w:sz w:val="19"/>
          <w:szCs w:val="19"/>
        </w:rPr>
      </w:pPr>
      <w:r w:rsidRPr="00A04ED4">
        <w:rPr>
          <w:rFonts w:ascii="Fira Sans" w:hAnsi="Fira Sans"/>
          <w:sz w:val="19"/>
          <w:szCs w:val="19"/>
        </w:rPr>
        <w:t xml:space="preserve">Minimalny zakres tematyczny szkolenia: </w:t>
      </w:r>
    </w:p>
    <w:p w14:paraId="70AC46B6" w14:textId="221917EC"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a</w:t>
      </w:r>
      <w:r w:rsidR="0098704A" w:rsidRPr="00A04ED4">
        <w:rPr>
          <w:rFonts w:ascii="Fira Sans" w:eastAsiaTheme="minorEastAsia" w:hAnsi="Fira Sans" w:cstheme="minorBidi"/>
          <w:sz w:val="19"/>
          <w:szCs w:val="19"/>
          <w:lang w:val="pl-PL"/>
        </w:rPr>
        <w:t>rchitektura wielowar</w:t>
      </w:r>
      <w:r w:rsidRPr="00A04ED4">
        <w:rPr>
          <w:rFonts w:ascii="Fira Sans" w:eastAsiaTheme="minorEastAsia" w:hAnsi="Fira Sans" w:cstheme="minorBidi"/>
          <w:sz w:val="19"/>
          <w:szCs w:val="19"/>
          <w:lang w:val="pl-PL"/>
        </w:rPr>
        <w:t>stwowa;</w:t>
      </w:r>
    </w:p>
    <w:p w14:paraId="1C219D2B" w14:textId="14D2ED5E"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style, wzorce architektoniczne;</w:t>
      </w:r>
    </w:p>
    <w:p w14:paraId="50974792" w14:textId="53F47E2A"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architektura sprzętowa;</w:t>
      </w:r>
    </w:p>
    <w:p w14:paraId="56A19AC8" w14:textId="3A40048F"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architektura logiczna;</w:t>
      </w:r>
    </w:p>
    <w:p w14:paraId="10BBD655" w14:textId="0900FED1"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modelowanie architektury;</w:t>
      </w:r>
    </w:p>
    <w:p w14:paraId="111A2F08" w14:textId="51FD41E6"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architektura SOA;</w:t>
      </w:r>
    </w:p>
    <w:p w14:paraId="348B0991" w14:textId="5BFBC9C6"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m</w:t>
      </w:r>
      <w:r w:rsidR="0098704A" w:rsidRPr="00A04ED4">
        <w:rPr>
          <w:rFonts w:ascii="Fira Sans" w:eastAsiaTheme="minorEastAsia" w:hAnsi="Fira Sans" w:cstheme="minorBidi"/>
          <w:sz w:val="19"/>
          <w:szCs w:val="19"/>
          <w:lang w:val="pl-PL"/>
        </w:rPr>
        <w:t>etody inte</w:t>
      </w:r>
      <w:r w:rsidRPr="00A04ED4">
        <w:rPr>
          <w:rFonts w:ascii="Fira Sans" w:eastAsiaTheme="minorEastAsia" w:hAnsi="Fira Sans" w:cstheme="minorBidi"/>
          <w:sz w:val="19"/>
          <w:szCs w:val="19"/>
          <w:lang w:val="pl-PL"/>
        </w:rPr>
        <w:t>gracji systemów informatycznych;</w:t>
      </w:r>
    </w:p>
    <w:p w14:paraId="54FADA57" w14:textId="5BFD7E69"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przetwarzanie w chmurze;</w:t>
      </w:r>
    </w:p>
    <w:p w14:paraId="36970D34" w14:textId="16645157"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architektura Big Data;</w:t>
      </w:r>
    </w:p>
    <w:p w14:paraId="5BE2564F" w14:textId="5AC8A520"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architektura mikrousług;</w:t>
      </w:r>
    </w:p>
    <w:p w14:paraId="15160D69" w14:textId="14B355A5" w:rsidR="0098704A" w:rsidRPr="00A04ED4" w:rsidRDefault="00A07A66" w:rsidP="00120459">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a</w:t>
      </w:r>
      <w:r w:rsidR="0098704A" w:rsidRPr="00A04ED4">
        <w:rPr>
          <w:rFonts w:ascii="Fira Sans" w:eastAsiaTheme="minorEastAsia" w:hAnsi="Fira Sans" w:cstheme="minorBidi"/>
          <w:sz w:val="19"/>
          <w:szCs w:val="19"/>
          <w:lang w:val="pl-PL"/>
        </w:rPr>
        <w:t>rchi</w:t>
      </w:r>
      <w:r w:rsidR="00077310" w:rsidRPr="00A04ED4">
        <w:rPr>
          <w:rFonts w:ascii="Fira Sans" w:eastAsiaTheme="minorEastAsia" w:hAnsi="Fira Sans" w:cstheme="minorBidi"/>
          <w:sz w:val="19"/>
          <w:szCs w:val="19"/>
          <w:lang w:val="pl-PL"/>
        </w:rPr>
        <w:t>tektura cyberbezpieczeństw.</w:t>
      </w:r>
    </w:p>
    <w:p w14:paraId="694462BD" w14:textId="77777777" w:rsidR="00204C5E" w:rsidRPr="00A04ED4" w:rsidRDefault="00204C5E" w:rsidP="00204C5E">
      <w:pPr>
        <w:pStyle w:val="punktor4"/>
        <w:numPr>
          <w:ilvl w:val="0"/>
          <w:numId w:val="54"/>
        </w:numPr>
        <w:spacing w:before="0" w:line="276" w:lineRule="auto"/>
        <w:jc w:val="both"/>
        <w:rPr>
          <w:rFonts w:ascii="Fira Sans" w:eastAsiaTheme="minorEastAsia" w:hAnsi="Fira Sans" w:cstheme="minorBidi"/>
          <w:sz w:val="19"/>
          <w:szCs w:val="19"/>
          <w:lang w:val="pl-PL"/>
        </w:rPr>
      </w:pPr>
      <w:r w:rsidRPr="00A04ED4">
        <w:rPr>
          <w:rFonts w:ascii="Fira Sans" w:eastAsia="Calibri" w:hAnsi="Fira Sans"/>
          <w:sz w:val="19"/>
          <w:szCs w:val="19"/>
          <w:lang w:val="pl-PL"/>
        </w:rPr>
        <w:t>Warsztaty specjalistyczne z zakresu budowania skryptów w języku Python lub R (w języku użytym do budowy skryptów w PDS) na potrzeby tworzenia nowych kreatorów graficznych oraz udostępniania ich użytkownikom w środowisku PDS:</w:t>
      </w:r>
    </w:p>
    <w:p w14:paraId="7F8CE152" w14:textId="2168143C" w:rsidR="00204C5E" w:rsidRPr="00A04ED4" w:rsidRDefault="00204C5E" w:rsidP="00204C5E">
      <w:pPr>
        <w:pStyle w:val="punktor3"/>
        <w:spacing w:before="0" w:line="276" w:lineRule="auto"/>
        <w:rPr>
          <w:rFonts w:ascii="Fira Sans" w:eastAsia="Calibri" w:hAnsi="Fira Sans"/>
          <w:sz w:val="19"/>
          <w:szCs w:val="19"/>
        </w:rPr>
      </w:pPr>
      <w:r w:rsidRPr="00A04ED4">
        <w:rPr>
          <w:rFonts w:ascii="Fira Sans" w:eastAsia="Calibri" w:hAnsi="Fira Sans"/>
          <w:sz w:val="19"/>
          <w:szCs w:val="19"/>
        </w:rPr>
        <w:t xml:space="preserve">Szkolenie odbywać się będzie </w:t>
      </w:r>
      <w:r w:rsidR="00DA710B" w:rsidRPr="00A04ED4">
        <w:rPr>
          <w:rFonts w:ascii="Fira Sans" w:hAnsi="Fira Sans"/>
          <w:sz w:val="19"/>
          <w:szCs w:val="19"/>
        </w:rPr>
        <w:t xml:space="preserve">w formie online na platformie </w:t>
      </w:r>
      <w:r w:rsidRPr="00A04ED4">
        <w:rPr>
          <w:rFonts w:ascii="Fira Sans" w:eastAsia="Calibri" w:hAnsi="Fira Sans"/>
          <w:sz w:val="19"/>
          <w:szCs w:val="19"/>
        </w:rPr>
        <w:t>zapewnionej przez Wykonawcę</w:t>
      </w:r>
      <w:r w:rsidR="00DA710B" w:rsidRPr="00A04ED4">
        <w:rPr>
          <w:rFonts w:ascii="Fira Sans" w:eastAsia="Calibri" w:hAnsi="Fira Sans"/>
          <w:sz w:val="19"/>
          <w:szCs w:val="19"/>
        </w:rPr>
        <w:t>;</w:t>
      </w:r>
    </w:p>
    <w:p w14:paraId="5AACFFDF" w14:textId="77777777" w:rsidR="00204C5E" w:rsidRPr="00A04ED4" w:rsidRDefault="00204C5E" w:rsidP="00204C5E">
      <w:pPr>
        <w:pStyle w:val="punktor3"/>
        <w:spacing w:before="0" w:line="276" w:lineRule="auto"/>
        <w:rPr>
          <w:rFonts w:ascii="Fira Sans" w:eastAsia="Calibri" w:hAnsi="Fira Sans"/>
          <w:sz w:val="19"/>
          <w:szCs w:val="19"/>
        </w:rPr>
      </w:pPr>
      <w:r w:rsidRPr="00A04ED4">
        <w:rPr>
          <w:rFonts w:ascii="Fira Sans" w:eastAsia="Calibri" w:hAnsi="Fira Sans"/>
          <w:sz w:val="19"/>
          <w:szCs w:val="19"/>
        </w:rPr>
        <w:t>Liczba uczestników tego szkolenia: 7 osób;</w:t>
      </w:r>
    </w:p>
    <w:p w14:paraId="39E0FC3B" w14:textId="77777777" w:rsidR="00204C5E" w:rsidRPr="00A04ED4" w:rsidRDefault="00204C5E" w:rsidP="00204C5E">
      <w:pPr>
        <w:pStyle w:val="punktor3"/>
        <w:spacing w:before="0" w:line="276" w:lineRule="auto"/>
        <w:rPr>
          <w:rFonts w:ascii="Fira Sans" w:eastAsia="Calibri" w:hAnsi="Fira Sans"/>
          <w:sz w:val="19"/>
          <w:szCs w:val="19"/>
        </w:rPr>
      </w:pPr>
      <w:r w:rsidRPr="00A04ED4">
        <w:rPr>
          <w:rFonts w:ascii="Fira Sans" w:eastAsia="Calibri" w:hAnsi="Fira Sans"/>
          <w:sz w:val="19"/>
          <w:szCs w:val="19"/>
        </w:rPr>
        <w:t>Szkolenie będzie nie krótsze niż: 4 dni robocze (min. 32 godzin zegarowych);</w:t>
      </w:r>
    </w:p>
    <w:p w14:paraId="073944B2" w14:textId="77777777" w:rsidR="00204C5E" w:rsidRPr="00A04ED4" w:rsidRDefault="00204C5E" w:rsidP="00204C5E">
      <w:pPr>
        <w:pStyle w:val="punktor3"/>
        <w:spacing w:before="0" w:line="276" w:lineRule="auto"/>
        <w:rPr>
          <w:rFonts w:ascii="Fira Sans" w:eastAsia="Calibri" w:hAnsi="Fira Sans"/>
          <w:sz w:val="19"/>
          <w:szCs w:val="19"/>
        </w:rPr>
      </w:pPr>
      <w:r w:rsidRPr="00A04ED4">
        <w:rPr>
          <w:rFonts w:ascii="Fira Sans" w:eastAsia="Calibri" w:hAnsi="Fira Sans"/>
          <w:sz w:val="19"/>
          <w:szCs w:val="19"/>
        </w:rPr>
        <w:t>Szkolenie zostanie przeprowadzone w formie wykładu i zajęć praktycznych;</w:t>
      </w:r>
    </w:p>
    <w:p w14:paraId="3B0D0B4D" w14:textId="77777777" w:rsidR="00204C5E" w:rsidRPr="00A04ED4" w:rsidRDefault="00204C5E" w:rsidP="00204C5E">
      <w:pPr>
        <w:pStyle w:val="punktor3"/>
        <w:spacing w:before="0" w:line="276" w:lineRule="auto"/>
        <w:rPr>
          <w:rFonts w:ascii="Fira Sans" w:eastAsia="Calibri" w:hAnsi="Fira Sans"/>
          <w:sz w:val="19"/>
          <w:szCs w:val="19"/>
        </w:rPr>
      </w:pPr>
      <w:r w:rsidRPr="00A04ED4">
        <w:rPr>
          <w:rFonts w:ascii="Fira Sans" w:eastAsia="Calibri" w:hAnsi="Fira Sans"/>
          <w:sz w:val="19"/>
          <w:szCs w:val="19"/>
        </w:rPr>
        <w:t xml:space="preserve">Minimalny zakres tematyczny szkolenia: </w:t>
      </w:r>
    </w:p>
    <w:p w14:paraId="7E774A02" w14:textId="77777777" w:rsidR="00204C5E" w:rsidRPr="00A04ED4" w:rsidRDefault="00204C5E" w:rsidP="00204C5E">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podstawowy kurs programowania w R lub Python, na potrzeby tworzenia nowych kreatorów graficznych, oraz ich udostępniania w środowisku PDS;</w:t>
      </w:r>
    </w:p>
    <w:p w14:paraId="415F220B" w14:textId="77777777" w:rsidR="00204C5E" w:rsidRPr="00A04ED4" w:rsidRDefault="00204C5E" w:rsidP="00204C5E">
      <w:pPr>
        <w:pStyle w:val="punktor4"/>
        <w:numPr>
          <w:ilvl w:val="0"/>
          <w:numId w:val="75"/>
        </w:numPr>
        <w:spacing w:before="0" w:line="276" w:lineRule="auto"/>
        <w:ind w:left="1418" w:hanging="284"/>
        <w:jc w:val="both"/>
        <w:rPr>
          <w:rFonts w:ascii="Fira Sans" w:eastAsiaTheme="minorEastAsia" w:hAnsi="Fira Sans" w:cstheme="minorBidi"/>
          <w:sz w:val="19"/>
          <w:szCs w:val="19"/>
          <w:lang w:val="pl-PL"/>
        </w:rPr>
      </w:pPr>
      <w:r w:rsidRPr="00A04ED4">
        <w:rPr>
          <w:rFonts w:ascii="Fira Sans" w:eastAsiaTheme="minorEastAsia" w:hAnsi="Fira Sans" w:cstheme="minorBidi"/>
          <w:sz w:val="19"/>
          <w:szCs w:val="19"/>
          <w:lang w:val="pl-PL"/>
        </w:rPr>
        <w:t>zaawansowany kurs programowania w R lub Python, na potrzeby tworzenia nowych kreatorów graficznych, oraz</w:t>
      </w:r>
      <w:r w:rsidRPr="00A04ED4">
        <w:rPr>
          <w:rFonts w:ascii="Fira Sans" w:eastAsia="Calibri" w:hAnsi="Fira Sans"/>
          <w:sz w:val="19"/>
          <w:szCs w:val="19"/>
          <w:lang w:val="pl-PL"/>
        </w:rPr>
        <w:t xml:space="preserve"> ich udostępniania w środowisku PDS.</w:t>
      </w:r>
    </w:p>
    <w:p w14:paraId="530035D7" w14:textId="328772DB" w:rsidR="007327DA" w:rsidRPr="00A04ED4" w:rsidRDefault="002545AA" w:rsidP="001F3522">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Na początku każdej edycji warsztatu Wykonawca poinformuje uczestników, że po zakończeniu warsztatu zostaną poproszeni o wypełnienie arkuszy AIOS (Arkusz Indywidualnej Oceny Szkolenia), co ma na celu zebranie informacji na temat jakości szkolenia. Na koniec warsztatu Wykonawca prześle każdemu uczestnikowi, na wskazany przez niego adres e-mail, Arkusz AIOS. Uczestnik zostanie poproszony przez Wykonawcę o wypełnienie Arkusza i jego zwrotne przesłanie do Wykonawcy w postaci zapisanego w formacie PDF pliku. Na podstawie wypełnionych Arkuszy AIOS Wykonawca przygotuje zestawienie zbiorcze zawierające analizę danych zawartych w ankietach ewaluacyjnych, obrazującą stopień zadowolenia uczestników oraz użyteczność przeprowadzonego warsztatu.</w:t>
      </w:r>
    </w:p>
    <w:p w14:paraId="4A1E5F62" w14:textId="77777777" w:rsidR="007327DA" w:rsidRPr="00A04ED4" w:rsidRDefault="007327DA"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Wszyscy uczestnicy, obecni na szkoleniu w pełnym wymiarze zajęć, otrzymają zaświadczenia potwierdzające ukończenie szkolenia.</w:t>
      </w:r>
    </w:p>
    <w:p w14:paraId="2C47FEA9" w14:textId="77777777" w:rsidR="002545AA" w:rsidRPr="00A04ED4" w:rsidRDefault="002545AA" w:rsidP="002545AA">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Lista obecności dla każdej edycji szkolenia będzie weryfikowana przez Wykonawcę poprzez sprawdzenie czy wszyscy uczestnicy szkolenia (w każdym jego dniu i przed jego rozpoczęciem) są zalogowani do platformy, na której prowadzone jest szkolenie. Dla potwierdzenia Wykonawca musi dla każdej edycji szkolenia przedstawić potwierdzenie uczestnictwa w szkoleniu wszystkich uczestników w postaci printscreena z platformy, na której uczestnicy szkolenia będą zalogowani. W terminie do 3 dni roboczych od dnia zakończenia każdej sesji warsztatu szkoleniowego, Wykonawca przekaże Zamawiającemu listę obecności uczestników na danej sesji, zestawienie wydanych zaświadczeń, wypełnione przez uczestników Arkusze AIOS wraz z zestawieniem zbiorczym ocen z Arkuszy AIOS. W przypadku negatywnej oceny sesji szkolenia (średnia z oceny trenera / trenerów poniżej 3), Wykonawca może zostać wezwany do przeprowadzenia dodatkowej sesji warsztatu szkoleniowego, na koszt własny. Organizacja dodatkowej sesji warsztatu będzie wymagała uzgodnienia z Zamawiającym terminu, programu sesji, zawartości materiałów szkoleniowych oraz wyboru trenerów, jak również aktualizacji przez Wykonawcę zatwierdzonego przez Zamawiającego Planu szkoleń, po uzgodnieniu zmian z Zamawiającym.</w:t>
      </w:r>
    </w:p>
    <w:p w14:paraId="091700BC" w14:textId="77777777" w:rsidR="007327DA" w:rsidRPr="00A04ED4" w:rsidRDefault="007327DA" w:rsidP="00120459">
      <w:pPr>
        <w:pStyle w:val="Akapitzlist"/>
        <w:keepNex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Raport z przeprowadzonych szkoleń</w:t>
      </w:r>
      <w:r w:rsidRPr="00A04ED4">
        <w:rPr>
          <w:rFonts w:ascii="Fira Sans" w:eastAsia="Times New Roman" w:hAnsi="Fira Sans" w:cs="Times New Roman"/>
          <w:sz w:val="19"/>
          <w:szCs w:val="19"/>
        </w:rPr>
        <w:t xml:space="preserve"> musi zawierać w szczególności:</w:t>
      </w:r>
    </w:p>
    <w:p w14:paraId="5283EBFC" w14:textId="77777777" w:rsidR="007327DA" w:rsidRPr="00A04ED4" w:rsidRDefault="007327DA" w:rsidP="00120459">
      <w:pPr>
        <w:pStyle w:val="punktor2"/>
        <w:numPr>
          <w:ilvl w:val="0"/>
          <w:numId w:val="37"/>
        </w:numPr>
        <w:spacing w:before="0" w:line="276" w:lineRule="auto"/>
        <w:rPr>
          <w:rFonts w:ascii="Fira Sans" w:hAnsi="Fira Sans"/>
          <w:sz w:val="19"/>
          <w:szCs w:val="19"/>
        </w:rPr>
      </w:pPr>
      <w:r w:rsidRPr="00A04ED4">
        <w:rPr>
          <w:rFonts w:ascii="Fira Sans" w:hAnsi="Fira Sans"/>
          <w:sz w:val="19"/>
          <w:szCs w:val="19"/>
        </w:rPr>
        <w:t>Zestawienie przeprowadzonych szkoleń;</w:t>
      </w:r>
    </w:p>
    <w:p w14:paraId="2A010B86" w14:textId="77777777" w:rsidR="007327DA" w:rsidRPr="00A04ED4" w:rsidRDefault="007327DA" w:rsidP="00120459">
      <w:pPr>
        <w:pStyle w:val="punktor2"/>
        <w:numPr>
          <w:ilvl w:val="0"/>
          <w:numId w:val="37"/>
        </w:numPr>
        <w:spacing w:before="0" w:line="276" w:lineRule="auto"/>
        <w:rPr>
          <w:rFonts w:ascii="Fira Sans" w:hAnsi="Fira Sans"/>
          <w:sz w:val="19"/>
          <w:szCs w:val="19"/>
        </w:rPr>
      </w:pPr>
      <w:r w:rsidRPr="00A04ED4">
        <w:rPr>
          <w:rFonts w:ascii="Fira Sans" w:hAnsi="Fira Sans"/>
          <w:sz w:val="19"/>
          <w:szCs w:val="19"/>
        </w:rPr>
        <w:t>Listę przeszkolonych uczestników w podziale na:</w:t>
      </w:r>
    </w:p>
    <w:p w14:paraId="0523D984" w14:textId="77777777" w:rsidR="007327DA" w:rsidRPr="00A04ED4" w:rsidRDefault="007327DA" w:rsidP="00120459">
      <w:pPr>
        <w:pStyle w:val="punktor3"/>
        <w:numPr>
          <w:ilvl w:val="0"/>
          <w:numId w:val="5"/>
        </w:numPr>
        <w:spacing w:before="0" w:line="276" w:lineRule="auto"/>
        <w:jc w:val="left"/>
        <w:rPr>
          <w:rFonts w:ascii="Fira Sans" w:hAnsi="Fira Sans"/>
          <w:sz w:val="19"/>
          <w:szCs w:val="19"/>
        </w:rPr>
      </w:pPr>
      <w:r w:rsidRPr="00A04ED4">
        <w:rPr>
          <w:rFonts w:ascii="Fira Sans" w:hAnsi="Fira Sans"/>
          <w:sz w:val="19"/>
          <w:szCs w:val="19"/>
        </w:rPr>
        <w:lastRenderedPageBreak/>
        <w:t>użytkowników;</w:t>
      </w:r>
    </w:p>
    <w:p w14:paraId="4B5C5B85" w14:textId="77777777" w:rsidR="007327DA" w:rsidRPr="00A04ED4" w:rsidRDefault="007327DA" w:rsidP="00120459">
      <w:pPr>
        <w:pStyle w:val="punktor3"/>
        <w:numPr>
          <w:ilvl w:val="0"/>
          <w:numId w:val="5"/>
        </w:numPr>
        <w:spacing w:before="0" w:line="276" w:lineRule="auto"/>
        <w:jc w:val="left"/>
        <w:rPr>
          <w:rFonts w:ascii="Fira Sans" w:hAnsi="Fira Sans"/>
          <w:sz w:val="19"/>
          <w:szCs w:val="19"/>
        </w:rPr>
      </w:pPr>
      <w:r w:rsidRPr="00A04ED4">
        <w:rPr>
          <w:rFonts w:ascii="Fira Sans" w:hAnsi="Fira Sans"/>
          <w:sz w:val="19"/>
          <w:szCs w:val="19"/>
        </w:rPr>
        <w:t>administratorów;</w:t>
      </w:r>
    </w:p>
    <w:p w14:paraId="312FCA7E" w14:textId="77777777" w:rsidR="007327DA" w:rsidRPr="00A04ED4" w:rsidRDefault="007327DA" w:rsidP="00120459">
      <w:pPr>
        <w:pStyle w:val="punktor3"/>
        <w:numPr>
          <w:ilvl w:val="0"/>
          <w:numId w:val="5"/>
        </w:numPr>
        <w:spacing w:before="0" w:line="276" w:lineRule="auto"/>
        <w:jc w:val="left"/>
        <w:rPr>
          <w:rFonts w:ascii="Fira Sans" w:hAnsi="Fira Sans"/>
          <w:sz w:val="19"/>
          <w:szCs w:val="19"/>
        </w:rPr>
      </w:pPr>
      <w:r w:rsidRPr="00A04ED4">
        <w:rPr>
          <w:rFonts w:ascii="Fira Sans" w:hAnsi="Fira Sans"/>
          <w:sz w:val="19"/>
          <w:szCs w:val="19"/>
        </w:rPr>
        <w:t>specjalistów;</w:t>
      </w:r>
    </w:p>
    <w:p w14:paraId="11782110" w14:textId="77777777" w:rsidR="007327DA" w:rsidRPr="00A04ED4" w:rsidRDefault="007327DA" w:rsidP="00120459">
      <w:pPr>
        <w:pStyle w:val="punktor2"/>
        <w:numPr>
          <w:ilvl w:val="0"/>
          <w:numId w:val="37"/>
        </w:numPr>
        <w:spacing w:before="0" w:line="276" w:lineRule="auto"/>
        <w:rPr>
          <w:rFonts w:ascii="Fira Sans" w:hAnsi="Fira Sans"/>
          <w:sz w:val="19"/>
          <w:szCs w:val="19"/>
        </w:rPr>
      </w:pPr>
      <w:r w:rsidRPr="00A04ED4">
        <w:rPr>
          <w:rFonts w:ascii="Fira Sans" w:hAnsi="Fira Sans"/>
          <w:sz w:val="19"/>
          <w:szCs w:val="19"/>
        </w:rPr>
        <w:t>Zestawienie zbiorcze przedstawiające wartości średnie ocen zawartych w wypełnianych przez uczestników arkuszach AIOS.</w:t>
      </w:r>
    </w:p>
    <w:p w14:paraId="48991BC2" w14:textId="77777777" w:rsidR="007327DA" w:rsidRPr="00A04ED4" w:rsidRDefault="007327DA" w:rsidP="00120459">
      <w:pPr>
        <w:pStyle w:val="punktor2"/>
        <w:numPr>
          <w:ilvl w:val="0"/>
          <w:numId w:val="37"/>
        </w:numPr>
        <w:spacing w:before="0" w:line="276" w:lineRule="auto"/>
        <w:rPr>
          <w:rFonts w:ascii="Fira Sans" w:hAnsi="Fira Sans"/>
          <w:sz w:val="19"/>
          <w:szCs w:val="19"/>
        </w:rPr>
      </w:pPr>
      <w:r w:rsidRPr="00A04ED4">
        <w:rPr>
          <w:rFonts w:ascii="Fira Sans" w:hAnsi="Fira Sans"/>
          <w:sz w:val="19"/>
          <w:szCs w:val="19"/>
        </w:rPr>
        <w:t>Zestawienie wydanych zaświadczeń</w:t>
      </w:r>
      <w:r w:rsidR="00C50666" w:rsidRPr="00A04ED4">
        <w:rPr>
          <w:rFonts w:ascii="Fira Sans" w:hAnsi="Fira Sans"/>
          <w:sz w:val="19"/>
          <w:szCs w:val="19"/>
        </w:rPr>
        <w:t>.</w:t>
      </w:r>
    </w:p>
    <w:p w14:paraId="34CABD1D" w14:textId="77777777" w:rsidR="007327DA" w:rsidRPr="00A04ED4" w:rsidRDefault="007327DA"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Raport z przeprowadzonych szkoleń</w:t>
      </w:r>
      <w:r w:rsidRPr="00A04ED4">
        <w:rPr>
          <w:rFonts w:ascii="Fira Sans" w:eastAsia="Times New Roman" w:hAnsi="Fira Sans" w:cs="Times New Roman"/>
          <w:sz w:val="19"/>
          <w:szCs w:val="19"/>
        </w:rPr>
        <w:t xml:space="preserve"> musi zostać sporządzony w języku polskim oraz udokumentowany w postaci elektronicznej w jednym z wymienionych formatów: PDF, RTF, DOC (DOCX), PPT (PPTX), ODF (umożliwiających kopiowanie, modyfikowanie i wydruk treści dokumentu) i przekazany Zamawiającemu e-mailem lub na nośniku danych elektronicznych.</w:t>
      </w:r>
    </w:p>
    <w:p w14:paraId="60C5E0FE" w14:textId="77777777" w:rsidR="007327DA" w:rsidRPr="00A04ED4" w:rsidRDefault="007327DA" w:rsidP="00120459">
      <w:pPr>
        <w:pStyle w:val="Akapitzlist"/>
        <w:numPr>
          <w:ilvl w:val="0"/>
          <w:numId w:val="3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Dla </w:t>
      </w:r>
      <w:r w:rsidRPr="00A04ED4">
        <w:rPr>
          <w:rFonts w:ascii="Fira Sans" w:eastAsia="Times New Roman" w:hAnsi="Fira Sans" w:cs="Times New Roman"/>
          <w:i/>
          <w:sz w:val="19"/>
          <w:szCs w:val="19"/>
        </w:rPr>
        <w:t>Raportu z przeprowadzonych szkoleń</w:t>
      </w:r>
      <w:r w:rsidRPr="00A04ED4">
        <w:rPr>
          <w:rFonts w:ascii="Fira Sans" w:eastAsia="Times New Roman" w:hAnsi="Fira Sans" w:cs="Times New Roman"/>
          <w:sz w:val="19"/>
          <w:szCs w:val="19"/>
        </w:rPr>
        <w:t xml:space="preserve"> Wykonawca zapewni </w:t>
      </w:r>
      <w:r w:rsidR="001660AD" w:rsidRPr="00A04ED4">
        <w:rPr>
          <w:rFonts w:ascii="Fira Sans" w:eastAsia="Times New Roman" w:hAnsi="Fira Sans" w:cs="Times New Roman"/>
          <w:sz w:val="19"/>
          <w:szCs w:val="19"/>
        </w:rPr>
        <w:t>udzielenie</w:t>
      </w:r>
      <w:r w:rsidRPr="00A04ED4">
        <w:rPr>
          <w:rFonts w:ascii="Fira Sans" w:eastAsia="Times New Roman" w:hAnsi="Fira Sans" w:cs="Times New Roman"/>
          <w:sz w:val="19"/>
          <w:szCs w:val="19"/>
        </w:rPr>
        <w:t xml:space="preserve"> Zamawiające</w:t>
      </w:r>
      <w:r w:rsidR="001660AD" w:rsidRPr="00A04ED4">
        <w:rPr>
          <w:rFonts w:ascii="Fira Sans" w:eastAsia="Times New Roman" w:hAnsi="Fira Sans" w:cs="Times New Roman"/>
          <w:sz w:val="19"/>
          <w:szCs w:val="19"/>
        </w:rPr>
        <w:t>mu</w:t>
      </w:r>
      <w:r w:rsidRPr="00A04ED4">
        <w:rPr>
          <w:rFonts w:ascii="Fira Sans" w:eastAsia="Times New Roman" w:hAnsi="Fira Sans" w:cs="Times New Roman"/>
          <w:sz w:val="19"/>
          <w:szCs w:val="19"/>
        </w:rPr>
        <w:t xml:space="preserve"> autorskich praw majątkowych.</w:t>
      </w:r>
    </w:p>
    <w:p w14:paraId="225559D9" w14:textId="77777777" w:rsidR="007E4857" w:rsidRPr="00A04ED4" w:rsidRDefault="007E4857" w:rsidP="00120459">
      <w:pPr>
        <w:spacing w:before="0" w:line="276" w:lineRule="auto"/>
        <w:rPr>
          <w:rFonts w:ascii="Fira Sans" w:eastAsia="Times New Roman" w:hAnsi="Fira Sans"/>
          <w:sz w:val="19"/>
          <w:szCs w:val="19"/>
        </w:rPr>
      </w:pPr>
    </w:p>
    <w:p w14:paraId="3F64B10D" w14:textId="77777777" w:rsidR="007327DA" w:rsidRPr="00A04ED4" w:rsidRDefault="007327DA" w:rsidP="00120459">
      <w:pPr>
        <w:pStyle w:val="Nagwek2"/>
        <w:spacing w:before="0" w:after="0" w:line="276" w:lineRule="auto"/>
        <w:rPr>
          <w:rFonts w:ascii="Fira Sans" w:hAnsi="Fira Sans"/>
          <w:color w:val="auto"/>
          <w:sz w:val="19"/>
          <w:szCs w:val="19"/>
        </w:rPr>
      </w:pPr>
      <w:bookmarkStart w:id="55" w:name="_Toc518302121"/>
      <w:bookmarkStart w:id="56" w:name="_Toc525222382"/>
      <w:bookmarkStart w:id="57" w:name="_Toc372698"/>
      <w:bookmarkStart w:id="58" w:name="_Toc27380807"/>
      <w:r w:rsidRPr="00A04ED4">
        <w:rPr>
          <w:rFonts w:ascii="Fira Sans" w:hAnsi="Fira Sans"/>
          <w:color w:val="auto"/>
          <w:sz w:val="19"/>
          <w:szCs w:val="19"/>
        </w:rPr>
        <w:t>Etap 3 – Świadczenie usług nadzoru autorskiego i asysty technicznej oraz usług gwarancyjnych i wsparcia technicznego</w:t>
      </w:r>
      <w:bookmarkEnd w:id="55"/>
      <w:bookmarkEnd w:id="56"/>
      <w:bookmarkEnd w:id="57"/>
      <w:bookmarkEnd w:id="58"/>
    </w:p>
    <w:p w14:paraId="14E903B0" w14:textId="77777777" w:rsidR="009C4D45" w:rsidRPr="00A04ED4" w:rsidRDefault="009C4D45" w:rsidP="00120459">
      <w:pPr>
        <w:keepNext/>
        <w:spacing w:before="0" w:line="276" w:lineRule="auto"/>
        <w:rPr>
          <w:rFonts w:ascii="Fira Sans" w:eastAsia="Times New Roman" w:hAnsi="Fira Sans"/>
          <w:sz w:val="19"/>
          <w:szCs w:val="19"/>
        </w:rPr>
      </w:pPr>
      <w:r w:rsidRPr="00A04ED4">
        <w:rPr>
          <w:rFonts w:ascii="Fira Sans" w:eastAsia="Times New Roman" w:hAnsi="Fira Sans"/>
          <w:sz w:val="19"/>
          <w:szCs w:val="19"/>
        </w:rPr>
        <w:t>Zakres Etapu 3 obejmować będzie realizację następujących świadczeń:</w:t>
      </w:r>
    </w:p>
    <w:p w14:paraId="4CD14212" w14:textId="78ABBCE8" w:rsidR="00EA5CE1" w:rsidRPr="00A04ED4" w:rsidRDefault="00EA5CE1" w:rsidP="00120459">
      <w:pPr>
        <w:pStyle w:val="punktor2"/>
        <w:spacing w:before="0" w:line="276" w:lineRule="auto"/>
        <w:rPr>
          <w:rFonts w:ascii="Fira Sans" w:eastAsia="Times New Roman" w:hAnsi="Fira Sans"/>
          <w:sz w:val="19"/>
          <w:szCs w:val="19"/>
        </w:rPr>
      </w:pPr>
      <w:r w:rsidRPr="00A04ED4">
        <w:rPr>
          <w:rFonts w:ascii="Fira Sans" w:eastAsia="Times New Roman" w:hAnsi="Fira Sans"/>
          <w:sz w:val="19"/>
          <w:szCs w:val="19"/>
        </w:rPr>
        <w:t>Usługi nadzoru autorskiego;</w:t>
      </w:r>
    </w:p>
    <w:p w14:paraId="4A3F20BF" w14:textId="7CEA54DA" w:rsidR="009C4D45" w:rsidRPr="00A04ED4" w:rsidRDefault="009C4D45" w:rsidP="00120459">
      <w:pPr>
        <w:pStyle w:val="punktor2"/>
        <w:spacing w:before="0" w:line="276" w:lineRule="auto"/>
        <w:rPr>
          <w:rFonts w:ascii="Fira Sans" w:eastAsia="Times New Roman" w:hAnsi="Fira Sans"/>
          <w:sz w:val="19"/>
          <w:szCs w:val="19"/>
        </w:rPr>
      </w:pPr>
      <w:r w:rsidRPr="00A04ED4">
        <w:rPr>
          <w:rFonts w:ascii="Fira Sans" w:eastAsia="Times New Roman" w:hAnsi="Fira Sans"/>
          <w:sz w:val="19"/>
          <w:szCs w:val="19"/>
        </w:rPr>
        <w:t>Asyst</w:t>
      </w:r>
      <w:r w:rsidR="00EA5CE1" w:rsidRPr="00A04ED4">
        <w:rPr>
          <w:rFonts w:ascii="Fira Sans" w:eastAsia="Times New Roman" w:hAnsi="Fira Sans"/>
          <w:sz w:val="19"/>
          <w:szCs w:val="19"/>
        </w:rPr>
        <w:t>y</w:t>
      </w:r>
      <w:r w:rsidRPr="00A04ED4">
        <w:rPr>
          <w:rFonts w:ascii="Fira Sans" w:eastAsia="Times New Roman" w:hAnsi="Fira Sans"/>
          <w:sz w:val="19"/>
          <w:szCs w:val="19"/>
        </w:rPr>
        <w:t xml:space="preserve"> techniczn</w:t>
      </w:r>
      <w:r w:rsidR="00EA5CE1" w:rsidRPr="00A04ED4">
        <w:rPr>
          <w:rFonts w:ascii="Fira Sans" w:eastAsia="Times New Roman" w:hAnsi="Fira Sans"/>
          <w:sz w:val="19"/>
          <w:szCs w:val="19"/>
        </w:rPr>
        <w:t>ej</w:t>
      </w:r>
      <w:r w:rsidRPr="00A04ED4">
        <w:rPr>
          <w:rFonts w:ascii="Fira Sans" w:eastAsia="Times New Roman" w:hAnsi="Fira Sans"/>
          <w:sz w:val="19"/>
          <w:szCs w:val="19"/>
        </w:rPr>
        <w:t>;</w:t>
      </w:r>
    </w:p>
    <w:p w14:paraId="6957C034" w14:textId="77777777" w:rsidR="009C4D45" w:rsidRPr="00A04ED4" w:rsidRDefault="009C4D45" w:rsidP="005C127F">
      <w:pPr>
        <w:pStyle w:val="punktor2"/>
        <w:spacing w:before="0" w:line="276" w:lineRule="auto"/>
        <w:rPr>
          <w:rFonts w:ascii="Fira Sans" w:eastAsia="Times New Roman" w:hAnsi="Fira Sans"/>
          <w:sz w:val="19"/>
          <w:szCs w:val="19"/>
        </w:rPr>
      </w:pPr>
      <w:r w:rsidRPr="00A04ED4">
        <w:rPr>
          <w:rFonts w:ascii="Fira Sans" w:eastAsia="Times New Roman" w:hAnsi="Fira Sans"/>
          <w:sz w:val="19"/>
          <w:szCs w:val="19"/>
        </w:rPr>
        <w:t>Usługi gwarancyjne;</w:t>
      </w:r>
    </w:p>
    <w:p w14:paraId="66757583" w14:textId="6476B4AD" w:rsidR="009C4D45" w:rsidRPr="00A04ED4" w:rsidRDefault="00EA5CE1" w:rsidP="00120459">
      <w:pPr>
        <w:pStyle w:val="punktor2"/>
        <w:spacing w:before="0" w:line="276" w:lineRule="auto"/>
        <w:rPr>
          <w:rFonts w:ascii="Fira Sans" w:eastAsia="Times New Roman" w:hAnsi="Fira Sans"/>
          <w:sz w:val="19"/>
          <w:szCs w:val="19"/>
        </w:rPr>
      </w:pPr>
      <w:r w:rsidRPr="00A04ED4">
        <w:rPr>
          <w:rFonts w:ascii="Fira Sans" w:eastAsia="Times New Roman" w:hAnsi="Fira Sans"/>
          <w:sz w:val="19"/>
          <w:szCs w:val="19"/>
        </w:rPr>
        <w:t>Wsparcia techniczne</w:t>
      </w:r>
      <w:r w:rsidR="00EC6A44" w:rsidRPr="00A04ED4">
        <w:rPr>
          <w:rFonts w:ascii="Fira Sans" w:eastAsia="Times New Roman" w:hAnsi="Fira Sans"/>
          <w:sz w:val="19"/>
          <w:szCs w:val="19"/>
        </w:rPr>
        <w:t>go</w:t>
      </w:r>
      <w:r w:rsidRPr="00A04ED4">
        <w:rPr>
          <w:rFonts w:ascii="Fira Sans" w:eastAsia="Times New Roman" w:hAnsi="Fira Sans"/>
          <w:sz w:val="19"/>
          <w:szCs w:val="19"/>
        </w:rPr>
        <w:t>;</w:t>
      </w:r>
      <w:r w:rsidR="009C4D45" w:rsidRPr="00A04ED4">
        <w:rPr>
          <w:rFonts w:ascii="Fira Sans" w:eastAsia="Times New Roman" w:hAnsi="Fira Sans"/>
          <w:sz w:val="19"/>
          <w:szCs w:val="19"/>
        </w:rPr>
        <w:t>.</w:t>
      </w:r>
    </w:p>
    <w:p w14:paraId="432A0EA3" w14:textId="77777777" w:rsidR="009C4D45" w:rsidRPr="00A04ED4" w:rsidRDefault="009C4D45" w:rsidP="00120459">
      <w:pPr>
        <w:spacing w:before="0" w:line="276" w:lineRule="auto"/>
        <w:rPr>
          <w:rFonts w:ascii="Fira Sans" w:eastAsia="Times New Roman" w:hAnsi="Fira Sans"/>
          <w:sz w:val="19"/>
          <w:szCs w:val="19"/>
        </w:rPr>
      </w:pPr>
    </w:p>
    <w:p w14:paraId="5B6A0075" w14:textId="0D24A218" w:rsidR="00EC6A44" w:rsidRPr="00A04ED4" w:rsidRDefault="00EC6A44" w:rsidP="00EC6A44">
      <w:pPr>
        <w:pStyle w:val="Nagwek3"/>
        <w:spacing w:before="0" w:after="0" w:line="276" w:lineRule="auto"/>
        <w:rPr>
          <w:rFonts w:ascii="Fira Sans" w:hAnsi="Fira Sans"/>
          <w:color w:val="auto"/>
          <w:sz w:val="19"/>
          <w:szCs w:val="19"/>
        </w:rPr>
      </w:pPr>
      <w:bookmarkStart w:id="59" w:name="_Toc27380808"/>
      <w:r w:rsidRPr="00A04ED4">
        <w:rPr>
          <w:rFonts w:ascii="Fira Sans" w:hAnsi="Fira Sans"/>
          <w:color w:val="auto"/>
          <w:sz w:val="19"/>
          <w:szCs w:val="19"/>
        </w:rPr>
        <w:t>Usługi nadzoru autorskiego</w:t>
      </w:r>
      <w:bookmarkEnd w:id="59"/>
    </w:p>
    <w:p w14:paraId="0CA06079"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Usługi nadzoru autorskiego realizowane będą na wniosek Koordynatora Umowy Zamawiającego jako odrębne Zlecenia - w szczególności usługi te polegać będą na:</w:t>
      </w:r>
    </w:p>
    <w:p w14:paraId="7FA1BEDF"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Modyfikacji, modernizacji lub rozbudowie Systemu PDS;</w:t>
      </w:r>
    </w:p>
    <w:p w14:paraId="7B2464B3"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Wspieraniu Zamawiającego w rozwiązywaniu problemów organizacyjno-technicznych związanych z funkcjonowaniem oraz rozwojem Systemu PDS;</w:t>
      </w:r>
    </w:p>
    <w:p w14:paraId="3E381240"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Wspieraniu Zamawiającego w zakresie diagnozowania i naprawy awarii składników systemów informatycznych współpracujących z Systemu PDS;</w:t>
      </w:r>
    </w:p>
    <w:p w14:paraId="0820F865"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Wykonywaniu prac o charakterze badawczym, analitycznym lub projektowym związanych z rozwojem, modyfikacją lub eksploatacją Systemu PDS lub systemów informatycznych powiązanych z Systemem PDS;</w:t>
      </w:r>
    </w:p>
    <w:p w14:paraId="73E5F7AE"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Wykonywaniu prac instalacyjnych, konfiguracyjnych, strojenia, migracji, prób eksploatacyjnych dotyczących Systemu PDS;</w:t>
      </w:r>
    </w:p>
    <w:p w14:paraId="585BC8DE"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Tworzeniu środowiska testowo-rozwojowego dla potrzeb rozwoju Systemu PDS;</w:t>
      </w:r>
    </w:p>
    <w:p w14:paraId="5435D3D3"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Wspieraniu Zamawiającego w zakresie bieżącej eksploatacji i administracji Systemu PDS;</w:t>
      </w:r>
    </w:p>
    <w:p w14:paraId="300C2410"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Opracowywaniu, modyfikacji lub rozbudowie interfejsów Systemu PDS;</w:t>
      </w:r>
    </w:p>
    <w:p w14:paraId="5CD04E8E"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Wspieraniu Zamawiającego w zakresie analizy, przygotowania, transformacji, eksportu lub ładowania danych do Systemu PDS;</w:t>
      </w:r>
    </w:p>
    <w:p w14:paraId="3E628822" w14:textId="77777777" w:rsidR="00EC6A44" w:rsidRPr="00A04ED4" w:rsidRDefault="00EC6A44" w:rsidP="00EC6A44">
      <w:pPr>
        <w:pStyle w:val="punktor2"/>
        <w:numPr>
          <w:ilvl w:val="0"/>
          <w:numId w:val="66"/>
        </w:numPr>
        <w:spacing w:before="0" w:line="276" w:lineRule="auto"/>
        <w:rPr>
          <w:rFonts w:ascii="Fira Sans" w:hAnsi="Fira Sans"/>
          <w:sz w:val="19"/>
          <w:szCs w:val="19"/>
        </w:rPr>
      </w:pPr>
      <w:r w:rsidRPr="00A04ED4">
        <w:rPr>
          <w:rFonts w:ascii="Fira Sans" w:hAnsi="Fira Sans"/>
          <w:sz w:val="19"/>
          <w:szCs w:val="19"/>
        </w:rPr>
        <w:t>Zapewnianiu wsparcia dla Zamawiającego w zakresie organizacji i koordynacji przedsięwzięć związanych w szczególności z wdrażaniem lub rozwojem Systemu PDS lub systemów informatycznych powiązanych z Systemem PDS.</w:t>
      </w:r>
    </w:p>
    <w:p w14:paraId="4DF90813" w14:textId="0AFA8C9D" w:rsidR="00EC6A44" w:rsidRPr="00A04ED4" w:rsidRDefault="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Łączna liczba godzin Nadzoru autorskiego nie może być wyższa niż 930 godzin.</w:t>
      </w:r>
    </w:p>
    <w:p w14:paraId="65B795F2"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Zapotrzebowanie na wykonanie Zlecenia każdorazowo zgłaszane będzie w formie pisemnego wniosku o wykonanie Zlecenia (określone dalej jako „Wniosek”).</w:t>
      </w:r>
    </w:p>
    <w:p w14:paraId="4F0044F9"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Do składania Wniosków upoważniony jest Koordynator Umowy Zamawiającego lub osoba przez niego upoważniona.</w:t>
      </w:r>
    </w:p>
    <w:p w14:paraId="5862D90D" w14:textId="4A14DE1B"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Na Wniosek Zamawiającego, Wykonawca przygotuje – w terminie do 5</w:t>
      </w:r>
      <w:r w:rsidR="005F13F6" w:rsidRPr="00A04ED4">
        <w:rPr>
          <w:rFonts w:ascii="Fira Sans" w:eastAsia="Times New Roman" w:hAnsi="Fira Sans" w:cs="Times New Roman"/>
          <w:sz w:val="19"/>
          <w:szCs w:val="19"/>
        </w:rPr>
        <w:t xml:space="preserve"> d</w:t>
      </w:r>
      <w:r w:rsidRPr="00A04ED4">
        <w:rPr>
          <w:rFonts w:ascii="Fira Sans" w:eastAsia="Times New Roman" w:hAnsi="Fira Sans" w:cs="Times New Roman"/>
          <w:sz w:val="19"/>
          <w:szCs w:val="19"/>
        </w:rPr>
        <w:t xml:space="preserve">ni (lub w uzasadnionych przypadkach – innym uzgodnionym z Zamawiającym terminie) – do przedstawienia Zamawiającemu propozycję realizacji Zlecenia (zwaną dalej „Propozycją”) zawierającą w szczególności: </w:t>
      </w:r>
    </w:p>
    <w:p w14:paraId="632DA455" w14:textId="77777777" w:rsidR="00EC6A44" w:rsidRPr="00A04ED4" w:rsidRDefault="00EC6A44" w:rsidP="00EC6A44">
      <w:pPr>
        <w:pStyle w:val="punktor2"/>
        <w:numPr>
          <w:ilvl w:val="0"/>
          <w:numId w:val="58"/>
        </w:numPr>
        <w:spacing w:before="0" w:line="276" w:lineRule="auto"/>
        <w:rPr>
          <w:rFonts w:ascii="Fira Sans" w:hAnsi="Fira Sans"/>
          <w:sz w:val="19"/>
          <w:szCs w:val="19"/>
        </w:rPr>
      </w:pPr>
      <w:r w:rsidRPr="00A04ED4">
        <w:rPr>
          <w:rFonts w:ascii="Fira Sans" w:hAnsi="Fira Sans"/>
          <w:sz w:val="19"/>
          <w:szCs w:val="19"/>
        </w:rPr>
        <w:t>Szczegółowy zakres prac objętych Zleceniem;</w:t>
      </w:r>
    </w:p>
    <w:p w14:paraId="69063E32" w14:textId="77777777" w:rsidR="00EC6A44" w:rsidRPr="00A04ED4" w:rsidRDefault="00EC6A44" w:rsidP="00EC6A44">
      <w:pPr>
        <w:pStyle w:val="punktor2"/>
        <w:numPr>
          <w:ilvl w:val="0"/>
          <w:numId w:val="58"/>
        </w:numPr>
        <w:spacing w:before="0" w:line="276" w:lineRule="auto"/>
        <w:rPr>
          <w:rFonts w:ascii="Fira Sans" w:hAnsi="Fira Sans"/>
          <w:sz w:val="19"/>
          <w:szCs w:val="19"/>
        </w:rPr>
      </w:pPr>
      <w:r w:rsidRPr="00A04ED4">
        <w:rPr>
          <w:rFonts w:ascii="Fira Sans" w:hAnsi="Fira Sans"/>
          <w:sz w:val="19"/>
          <w:szCs w:val="19"/>
        </w:rPr>
        <w:t>Harmonogram wykonania prac objętych Zleceniem;</w:t>
      </w:r>
    </w:p>
    <w:p w14:paraId="2F8D04E4" w14:textId="77777777" w:rsidR="00EC6A44" w:rsidRPr="00A04ED4" w:rsidRDefault="00EC6A44" w:rsidP="00EC6A44">
      <w:pPr>
        <w:pStyle w:val="punktor2"/>
        <w:numPr>
          <w:ilvl w:val="0"/>
          <w:numId w:val="58"/>
        </w:numPr>
        <w:spacing w:before="0" w:line="276" w:lineRule="auto"/>
        <w:rPr>
          <w:rFonts w:ascii="Fira Sans" w:hAnsi="Fira Sans"/>
          <w:sz w:val="19"/>
          <w:szCs w:val="19"/>
        </w:rPr>
      </w:pPr>
      <w:r w:rsidRPr="00A04ED4">
        <w:rPr>
          <w:rFonts w:ascii="Fira Sans" w:hAnsi="Fira Sans"/>
          <w:sz w:val="19"/>
          <w:szCs w:val="19"/>
        </w:rPr>
        <w:t>Szacowaną wartość Zlecenia wraz z jej kalkulacją;</w:t>
      </w:r>
    </w:p>
    <w:p w14:paraId="50017AEA" w14:textId="77777777" w:rsidR="00EC6A44" w:rsidRPr="00A04ED4" w:rsidRDefault="00EC6A44" w:rsidP="00EC6A44">
      <w:pPr>
        <w:pStyle w:val="punktor2"/>
        <w:numPr>
          <w:ilvl w:val="0"/>
          <w:numId w:val="58"/>
        </w:numPr>
        <w:spacing w:before="0" w:line="276" w:lineRule="auto"/>
        <w:rPr>
          <w:rFonts w:ascii="Fira Sans" w:hAnsi="Fira Sans"/>
          <w:sz w:val="19"/>
          <w:szCs w:val="19"/>
        </w:rPr>
      </w:pPr>
      <w:r w:rsidRPr="00A04ED4">
        <w:rPr>
          <w:rFonts w:ascii="Fira Sans" w:hAnsi="Fira Sans"/>
          <w:sz w:val="19"/>
          <w:szCs w:val="19"/>
        </w:rPr>
        <w:lastRenderedPageBreak/>
        <w:t>Określenie czy prace wykonywane w ramach Zlecenia są klasyfikowane jako „konsultacje” – w takim przypadku propozycja realizacji Zlecenia zawierać będzie jedynie wstępną kalkulację wartości Zlecenia;</w:t>
      </w:r>
    </w:p>
    <w:p w14:paraId="63D545E9" w14:textId="77777777" w:rsidR="00EC6A44" w:rsidRPr="00A04ED4" w:rsidRDefault="00EC6A44" w:rsidP="00EC6A44">
      <w:pPr>
        <w:pStyle w:val="punktor2"/>
        <w:numPr>
          <w:ilvl w:val="0"/>
          <w:numId w:val="58"/>
        </w:numPr>
        <w:spacing w:before="0" w:line="276" w:lineRule="auto"/>
        <w:rPr>
          <w:rFonts w:ascii="Fira Sans" w:hAnsi="Fira Sans"/>
          <w:sz w:val="19"/>
          <w:szCs w:val="19"/>
        </w:rPr>
      </w:pPr>
      <w:r w:rsidRPr="00A04ED4">
        <w:rPr>
          <w:rFonts w:ascii="Fira Sans" w:hAnsi="Fira Sans"/>
          <w:sz w:val="19"/>
          <w:szCs w:val="19"/>
        </w:rPr>
        <w:t>Warunki odbioru Zlecenia (o ile we Wniosku nie zostanie określone inaczej warunki odbioru Zlecenia będą analogiczne do, określonych w Umowie, warunków odbioru Zadania).</w:t>
      </w:r>
    </w:p>
    <w:p w14:paraId="07E7F2DC"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Do składania Propozycji uprawniony jest Koordynator Umowy Wykonawcy lub osoba przez niego upoważniona.</w:t>
      </w:r>
    </w:p>
    <w:p w14:paraId="685C9505"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Zlecenia będą realizowane pod warunkiem akceptacji przez Zamawiającego przygotowanej przez Wykonawcę Propozycji.</w:t>
      </w:r>
    </w:p>
    <w:p w14:paraId="42CDDC60"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Do akceptacji Propozycji uprawniony jest Koordynator Umowy Zamawiającego lub osoba przez niego upoważniona.</w:t>
      </w:r>
    </w:p>
    <w:p w14:paraId="6E8C1681"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W przypadku, gdy prace wykonywane w ramach Zlecenia zostaną zaklasyfikowane jako „konsultacje” wtedy płatności wynagrodzenia za prace wykonane w ramach Zlecenia będą odbywać się w okresach miesięcznych na podstawie raportów – przygotowanych przez Wykonawcę a zaakceptowanych przez Zamawiającego – zawierających sumaryczne zestawienie kosztów wykonanych.</w:t>
      </w:r>
    </w:p>
    <w:p w14:paraId="0F484595"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Modyfikacje Oprogramowania dedykowanego wykonane przez Wykonawcę w ramach Usług nadzoru autorskiego zostaną objęte świadczonymi przez Wykonawcę Usługami gwarancyjnymi.</w:t>
      </w:r>
    </w:p>
    <w:p w14:paraId="62A21C33"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O ile przez Koordynatorów Umowy Zamawiającego i Wykonawcy nie zostanie określone inaczej, produkty lub usługi dostarczane w ramach Zleceń, za wyjątkiem prac określonych jako „konsultacje”, będą podlegały procedurze odbioru określonej w Umowie.</w:t>
      </w:r>
    </w:p>
    <w:p w14:paraId="0020BDC7"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Do akceptacji produktów lub usług dostarczanych w ramach Zleceń, dokonania odbioru Zleceń lub do akceptacji raportów, o których mowa powyżej, uprawniony jest Koordynator Umowy Zamawiającego lub osoba przez niego upoważniona.</w:t>
      </w:r>
    </w:p>
    <w:p w14:paraId="031D2854" w14:textId="77777777" w:rsidR="00EC6A44" w:rsidRPr="00A04ED4" w:rsidRDefault="00EC6A44" w:rsidP="00EC6A44">
      <w:pPr>
        <w:pStyle w:val="Akapitzlist"/>
        <w:numPr>
          <w:ilvl w:val="0"/>
          <w:numId w:val="57"/>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Strony dopuszczają możliwość zmiany realizacji Zlecenia w przypadku jednomyślnego uzgodnienia zmiany na piśmie przez Koordynatorów Umowy Zamawiającego i Wykonawcy. Do chwili uzgodnienia zmiany Zlecenie realizowane będzie zgodnie z uprzednio zaakceptowaną Propozycją.</w:t>
      </w:r>
    </w:p>
    <w:p w14:paraId="517FDB2C" w14:textId="77777777" w:rsidR="00EC6A44" w:rsidRPr="00A04ED4" w:rsidRDefault="00EC6A44" w:rsidP="00120459">
      <w:pPr>
        <w:spacing w:before="0" w:line="276" w:lineRule="auto"/>
        <w:rPr>
          <w:rFonts w:ascii="Fira Sans" w:eastAsia="Times New Roman" w:hAnsi="Fira Sans"/>
          <w:sz w:val="19"/>
          <w:szCs w:val="19"/>
        </w:rPr>
      </w:pPr>
    </w:p>
    <w:p w14:paraId="3F805A35" w14:textId="77777777" w:rsidR="007327DA" w:rsidRPr="00A04ED4" w:rsidRDefault="007327DA" w:rsidP="00120459">
      <w:pPr>
        <w:pStyle w:val="Nagwek3"/>
        <w:spacing w:before="0" w:after="0" w:line="276" w:lineRule="auto"/>
        <w:rPr>
          <w:rFonts w:ascii="Fira Sans" w:hAnsi="Fira Sans"/>
          <w:color w:val="auto"/>
          <w:sz w:val="19"/>
          <w:szCs w:val="19"/>
        </w:rPr>
      </w:pPr>
      <w:bookmarkStart w:id="60" w:name="_Toc27380809"/>
      <w:r w:rsidRPr="00A04ED4">
        <w:rPr>
          <w:rFonts w:ascii="Fira Sans" w:hAnsi="Fira Sans"/>
          <w:color w:val="auto"/>
          <w:sz w:val="19"/>
          <w:szCs w:val="19"/>
        </w:rPr>
        <w:t>Asysta techniczna</w:t>
      </w:r>
      <w:bookmarkEnd w:id="60"/>
    </w:p>
    <w:p w14:paraId="3A1178AC" w14:textId="262A9581"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sz w:val="19"/>
          <w:szCs w:val="19"/>
        </w:rPr>
      </w:pPr>
      <w:bookmarkStart w:id="61" w:name="_Hlk8063741"/>
      <w:r w:rsidRPr="00A04ED4">
        <w:rPr>
          <w:rFonts w:ascii="Fira Sans" w:eastAsia="Times New Roman" w:hAnsi="Fira Sans"/>
          <w:i/>
          <w:sz w:val="19"/>
          <w:szCs w:val="19"/>
        </w:rPr>
        <w:t>Asysta techniczna</w:t>
      </w:r>
      <w:r w:rsidRPr="00A04ED4">
        <w:rPr>
          <w:rFonts w:ascii="Fira Sans" w:eastAsia="Times New Roman" w:hAnsi="Fira Sans"/>
          <w:sz w:val="19"/>
          <w:szCs w:val="19"/>
        </w:rPr>
        <w:t xml:space="preserve"> </w:t>
      </w:r>
      <w:bookmarkEnd w:id="61"/>
      <w:r w:rsidRPr="00A04ED4">
        <w:rPr>
          <w:rFonts w:ascii="Fira Sans" w:eastAsia="Times New Roman" w:hAnsi="Fira Sans"/>
          <w:sz w:val="19"/>
          <w:szCs w:val="19"/>
        </w:rPr>
        <w:t xml:space="preserve">polegać będzie na udzielaniu pomocy administratorom Systemu PDS m.in. w zakresie obsługi, konfiguracji, usprawnień, </w:t>
      </w:r>
      <w:r w:rsidR="002E7008" w:rsidRPr="00A04ED4">
        <w:rPr>
          <w:rFonts w:ascii="Fira Sans" w:eastAsia="Times New Roman" w:hAnsi="Fira Sans"/>
          <w:sz w:val="19"/>
          <w:szCs w:val="19"/>
        </w:rPr>
        <w:t xml:space="preserve">wgrywania aktualizacji, </w:t>
      </w:r>
      <w:r w:rsidRPr="00A04ED4">
        <w:rPr>
          <w:rFonts w:ascii="Fira Sans" w:eastAsia="Times New Roman" w:hAnsi="Fira Sans"/>
          <w:sz w:val="19"/>
          <w:szCs w:val="19"/>
        </w:rPr>
        <w:t>optymalizacji i administracji rozwiązaniami zastosowanymi w</w:t>
      </w:r>
      <w:r w:rsidR="00162BE1" w:rsidRPr="00A04ED4">
        <w:rPr>
          <w:rFonts w:ascii="Fira Sans" w:eastAsia="Times New Roman" w:hAnsi="Fira Sans"/>
          <w:sz w:val="19"/>
          <w:szCs w:val="19"/>
        </w:rPr>
        <w:t xml:space="preserve"> </w:t>
      </w:r>
      <w:r w:rsidRPr="00A04ED4">
        <w:rPr>
          <w:rFonts w:ascii="Fira Sans" w:eastAsia="Times New Roman" w:hAnsi="Fira Sans"/>
          <w:sz w:val="19"/>
          <w:szCs w:val="19"/>
        </w:rPr>
        <w:t>Systemie</w:t>
      </w:r>
      <w:r w:rsidR="00162BE1" w:rsidRPr="00A04ED4">
        <w:rPr>
          <w:rFonts w:ascii="Fira Sans" w:eastAsia="Times New Roman" w:hAnsi="Fira Sans"/>
          <w:sz w:val="19"/>
          <w:szCs w:val="19"/>
        </w:rPr>
        <w:t xml:space="preserve"> </w:t>
      </w:r>
      <w:r w:rsidRPr="00A04ED4">
        <w:rPr>
          <w:rFonts w:ascii="Fira Sans" w:eastAsia="Times New Roman" w:hAnsi="Fira Sans"/>
          <w:sz w:val="19"/>
          <w:szCs w:val="19"/>
        </w:rPr>
        <w:t>PDS.</w:t>
      </w:r>
    </w:p>
    <w:p w14:paraId="4B4F3B05" w14:textId="401BC21D"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Asysta techniczna</w:t>
      </w:r>
      <w:r w:rsidRPr="00A04ED4">
        <w:rPr>
          <w:rFonts w:ascii="Fira Sans" w:eastAsia="Times New Roman" w:hAnsi="Fira Sans" w:cs="Times New Roman"/>
          <w:sz w:val="19"/>
          <w:szCs w:val="19"/>
        </w:rPr>
        <w:t xml:space="preserve"> może być świadczona telefonicznie, za pośrednictwem e-mail</w:t>
      </w:r>
      <w:r w:rsidR="00446115" w:rsidRPr="00A04ED4">
        <w:rPr>
          <w:rFonts w:ascii="Fira Sans" w:eastAsia="Times New Roman" w:hAnsi="Fira Sans" w:cs="Times New Roman"/>
          <w:sz w:val="19"/>
          <w:szCs w:val="19"/>
        </w:rPr>
        <w:t xml:space="preserve">, za pośrednictwem </w:t>
      </w:r>
      <w:r w:rsidR="0026138B" w:rsidRPr="00A04ED4">
        <w:rPr>
          <w:rFonts w:ascii="Fira Sans" w:eastAsia="Times New Roman" w:hAnsi="Fira Sans" w:cs="Times New Roman"/>
          <w:sz w:val="19"/>
          <w:szCs w:val="19"/>
        </w:rPr>
        <w:t>p</w:t>
      </w:r>
      <w:r w:rsidR="00446115" w:rsidRPr="00A04ED4">
        <w:rPr>
          <w:rFonts w:ascii="Fira Sans" w:eastAsia="Times New Roman" w:hAnsi="Fira Sans" w:cs="Times New Roman"/>
          <w:sz w:val="19"/>
          <w:szCs w:val="19"/>
        </w:rPr>
        <w:t>ortalu internetowego w formie dedykowanego systemu zgłoszeń</w:t>
      </w:r>
      <w:r w:rsidRPr="00A04ED4">
        <w:rPr>
          <w:rFonts w:ascii="Fira Sans" w:eastAsia="Times New Roman" w:hAnsi="Fira Sans" w:cs="Times New Roman"/>
          <w:sz w:val="19"/>
          <w:szCs w:val="19"/>
        </w:rPr>
        <w:t xml:space="preserve"> lub w siedzibie Zamawiającego.</w:t>
      </w:r>
    </w:p>
    <w:p w14:paraId="3998152B" w14:textId="77777777"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Asysta techniczna</w:t>
      </w:r>
      <w:r w:rsidRPr="00A04ED4">
        <w:rPr>
          <w:rFonts w:ascii="Fira Sans" w:eastAsia="Times New Roman" w:hAnsi="Fira Sans" w:cs="Times New Roman"/>
          <w:sz w:val="19"/>
          <w:szCs w:val="19"/>
        </w:rPr>
        <w:t xml:space="preserve"> świadczona będzie maksymalnie 10 Administratorom Systemu PDS, którzy zostaną wskazani </w:t>
      </w:r>
      <w:r w:rsidR="0097434E" w:rsidRPr="00A04ED4">
        <w:rPr>
          <w:rFonts w:ascii="Fira Sans" w:eastAsia="Times New Roman" w:hAnsi="Fira Sans" w:cs="Times New Roman"/>
          <w:sz w:val="19"/>
          <w:szCs w:val="19"/>
        </w:rPr>
        <w:t xml:space="preserve">przez </w:t>
      </w:r>
      <w:r w:rsidR="00D372D9" w:rsidRPr="00A04ED4">
        <w:rPr>
          <w:rFonts w:ascii="Fira Sans" w:hAnsi="Fira Sans"/>
          <w:sz w:val="19"/>
          <w:szCs w:val="19"/>
        </w:rPr>
        <w:t xml:space="preserve">Koordynatora Umowy </w:t>
      </w:r>
      <w:r w:rsidRPr="00A04ED4">
        <w:rPr>
          <w:rFonts w:ascii="Fira Sans" w:eastAsia="Times New Roman" w:hAnsi="Fira Sans" w:cs="Times New Roman"/>
          <w:sz w:val="19"/>
          <w:szCs w:val="19"/>
        </w:rPr>
        <w:t>Zamawiającego jako osoby upoważnione do korzystania z tej asysty.</w:t>
      </w:r>
    </w:p>
    <w:p w14:paraId="1A70F11C" w14:textId="4514E27F"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będzie świadczył </w:t>
      </w:r>
      <w:r w:rsidRPr="00A04ED4">
        <w:rPr>
          <w:rFonts w:ascii="Fira Sans" w:eastAsia="Times New Roman" w:hAnsi="Fira Sans" w:cs="Times New Roman"/>
          <w:i/>
          <w:sz w:val="19"/>
          <w:szCs w:val="19"/>
        </w:rPr>
        <w:t>Asystę techniczną</w:t>
      </w:r>
      <w:r w:rsidRPr="00A04ED4">
        <w:rPr>
          <w:rFonts w:ascii="Fira Sans" w:eastAsia="Times New Roman" w:hAnsi="Fira Sans" w:cs="Times New Roman"/>
          <w:sz w:val="19"/>
          <w:szCs w:val="19"/>
        </w:rPr>
        <w:t xml:space="preserve"> w wymiarze do </w:t>
      </w:r>
      <w:r w:rsidR="009A3049" w:rsidRPr="00A04ED4">
        <w:rPr>
          <w:rFonts w:ascii="Fira Sans" w:eastAsia="Times New Roman" w:hAnsi="Fira Sans" w:cs="Times New Roman"/>
          <w:sz w:val="19"/>
          <w:szCs w:val="19"/>
        </w:rPr>
        <w:t xml:space="preserve">60 </w:t>
      </w:r>
      <w:r w:rsidRPr="00A04ED4">
        <w:rPr>
          <w:rFonts w:ascii="Fira Sans" w:eastAsia="Times New Roman" w:hAnsi="Fira Sans" w:cs="Times New Roman"/>
          <w:sz w:val="19"/>
          <w:szCs w:val="19"/>
        </w:rPr>
        <w:t>godzin pracy specjalistów Wykonawcy w miesiącu (zwanego dalej „Limitem godzin</w:t>
      </w:r>
      <w:r w:rsidR="00D372D9" w:rsidRPr="00A04ED4">
        <w:rPr>
          <w:rFonts w:ascii="Fira Sans" w:eastAsia="Times New Roman" w:hAnsi="Fira Sans" w:cs="Times New Roman"/>
          <w:sz w:val="19"/>
          <w:szCs w:val="19"/>
        </w:rPr>
        <w:t xml:space="preserve"> asysty</w:t>
      </w:r>
      <w:r w:rsidRPr="00A04ED4">
        <w:rPr>
          <w:rFonts w:ascii="Fira Sans" w:eastAsia="Times New Roman" w:hAnsi="Fira Sans" w:cs="Times New Roman"/>
          <w:sz w:val="19"/>
          <w:szCs w:val="19"/>
        </w:rPr>
        <w:t>”)</w:t>
      </w:r>
      <w:r w:rsidR="002A5EDE" w:rsidRPr="00A04ED4">
        <w:rPr>
          <w:rFonts w:ascii="Fira Sans" w:hAnsi="Fira Sans"/>
          <w:sz w:val="19"/>
          <w:szCs w:val="19"/>
        </w:rPr>
        <w:t xml:space="preserve">, przy założeniu, że łączna liczba godzin </w:t>
      </w:r>
      <w:r w:rsidR="002A5EDE" w:rsidRPr="00A04ED4">
        <w:rPr>
          <w:rFonts w:ascii="Fira Sans" w:hAnsi="Fira Sans"/>
          <w:i/>
          <w:sz w:val="19"/>
          <w:szCs w:val="19"/>
        </w:rPr>
        <w:t>Asysty technicznej</w:t>
      </w:r>
      <w:r w:rsidR="002A5EDE" w:rsidRPr="00A04ED4">
        <w:rPr>
          <w:rFonts w:ascii="Fira Sans" w:hAnsi="Fira Sans"/>
          <w:sz w:val="19"/>
          <w:szCs w:val="19"/>
        </w:rPr>
        <w:t xml:space="preserve"> nie może być wyższa niż </w:t>
      </w:r>
      <w:r w:rsidR="002A5EDE" w:rsidRPr="00A04ED4">
        <w:rPr>
          <w:rFonts w:ascii="Fira Sans" w:eastAsia="Times New Roman" w:hAnsi="Fira Sans" w:cs="Times New Roman"/>
          <w:sz w:val="19"/>
          <w:szCs w:val="19"/>
        </w:rPr>
        <w:t>1</w:t>
      </w:r>
      <w:r w:rsidR="00417F54" w:rsidRPr="00A04ED4">
        <w:rPr>
          <w:rFonts w:ascii="Fira Sans" w:eastAsia="Times New Roman" w:hAnsi="Fira Sans" w:cs="Times New Roman"/>
          <w:sz w:val="19"/>
          <w:szCs w:val="19"/>
        </w:rPr>
        <w:t>80</w:t>
      </w:r>
      <w:r w:rsidR="002A5EDE" w:rsidRPr="00A04ED4">
        <w:rPr>
          <w:rFonts w:ascii="Fira Sans" w:hAnsi="Fira Sans"/>
          <w:sz w:val="19"/>
          <w:szCs w:val="19"/>
        </w:rPr>
        <w:t xml:space="preserve"> godzin</w:t>
      </w:r>
      <w:r w:rsidRPr="00A04ED4">
        <w:rPr>
          <w:rFonts w:ascii="Fira Sans" w:eastAsia="Times New Roman" w:hAnsi="Fira Sans" w:cs="Times New Roman"/>
          <w:sz w:val="19"/>
          <w:szCs w:val="19"/>
        </w:rPr>
        <w:t>.</w:t>
      </w:r>
    </w:p>
    <w:p w14:paraId="79DE7485" w14:textId="77777777"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Limit godzin </w:t>
      </w:r>
      <w:r w:rsidR="00D372D9" w:rsidRPr="00A04ED4">
        <w:rPr>
          <w:rFonts w:ascii="Fira Sans" w:eastAsia="Times New Roman" w:hAnsi="Fira Sans" w:cs="Times New Roman"/>
          <w:sz w:val="19"/>
          <w:szCs w:val="19"/>
        </w:rPr>
        <w:t xml:space="preserve">asysty </w:t>
      </w:r>
      <w:r w:rsidRPr="00A04ED4">
        <w:rPr>
          <w:rFonts w:ascii="Fira Sans" w:eastAsia="Times New Roman" w:hAnsi="Fira Sans" w:cs="Times New Roman"/>
          <w:sz w:val="19"/>
          <w:szCs w:val="19"/>
        </w:rPr>
        <w:t xml:space="preserve">odnosić się będzie do wszystkich działań Wykonawcy związanych ze świadczeniem </w:t>
      </w:r>
      <w:r w:rsidRPr="00A04ED4">
        <w:rPr>
          <w:rFonts w:ascii="Fira Sans" w:eastAsia="Times New Roman" w:hAnsi="Fira Sans" w:cs="Times New Roman"/>
          <w:i/>
          <w:sz w:val="19"/>
          <w:szCs w:val="19"/>
        </w:rPr>
        <w:t>Asysty technicznej</w:t>
      </w:r>
      <w:r w:rsidRPr="00A04ED4">
        <w:rPr>
          <w:rFonts w:ascii="Fira Sans" w:eastAsia="Times New Roman" w:hAnsi="Fira Sans" w:cs="Times New Roman"/>
          <w:sz w:val="19"/>
          <w:szCs w:val="19"/>
        </w:rPr>
        <w:t>.</w:t>
      </w:r>
    </w:p>
    <w:p w14:paraId="6628F8BE" w14:textId="77777777"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i/>
          <w:sz w:val="19"/>
          <w:szCs w:val="19"/>
        </w:rPr>
        <w:t>Asysta techniczna</w:t>
      </w:r>
      <w:r w:rsidRPr="00A04ED4">
        <w:rPr>
          <w:rFonts w:ascii="Fira Sans" w:eastAsia="Times New Roman" w:hAnsi="Fira Sans" w:cs="Times New Roman"/>
          <w:sz w:val="19"/>
          <w:szCs w:val="19"/>
        </w:rPr>
        <w:t xml:space="preserve"> będzie świadczona w dni robocze, w godzinach od 8:15 do 16:15.</w:t>
      </w:r>
    </w:p>
    <w:p w14:paraId="4CDB768D" w14:textId="77777777"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Do zgłaszania zapotrzebowania na </w:t>
      </w:r>
      <w:r w:rsidRPr="00A04ED4">
        <w:rPr>
          <w:rFonts w:ascii="Fira Sans" w:eastAsia="Times New Roman" w:hAnsi="Fira Sans" w:cs="Times New Roman"/>
          <w:i/>
          <w:sz w:val="19"/>
          <w:szCs w:val="19"/>
        </w:rPr>
        <w:t>Asystę techniczną</w:t>
      </w:r>
      <w:r w:rsidRPr="00A04ED4">
        <w:rPr>
          <w:rFonts w:ascii="Fira Sans" w:eastAsia="Times New Roman" w:hAnsi="Fira Sans" w:cs="Times New Roman"/>
          <w:sz w:val="19"/>
          <w:szCs w:val="19"/>
        </w:rPr>
        <w:t xml:space="preserve"> </w:t>
      </w:r>
      <w:r w:rsidR="0097434E" w:rsidRPr="00A04ED4">
        <w:rPr>
          <w:rFonts w:ascii="Fira Sans" w:eastAsia="Times New Roman" w:hAnsi="Fira Sans" w:cs="Times New Roman"/>
          <w:sz w:val="19"/>
          <w:szCs w:val="19"/>
        </w:rPr>
        <w:t xml:space="preserve">upoważniony </w:t>
      </w:r>
      <w:r w:rsidR="00D372D9" w:rsidRPr="00A04ED4">
        <w:rPr>
          <w:rFonts w:ascii="Fira Sans" w:hAnsi="Fira Sans"/>
          <w:sz w:val="19"/>
          <w:szCs w:val="19"/>
        </w:rPr>
        <w:t xml:space="preserve">jest Koordynator Umowy </w:t>
      </w:r>
      <w:r w:rsidRPr="00A04ED4">
        <w:rPr>
          <w:rFonts w:ascii="Fira Sans" w:eastAsia="Times New Roman" w:hAnsi="Fira Sans" w:cs="Times New Roman"/>
          <w:sz w:val="19"/>
          <w:szCs w:val="19"/>
        </w:rPr>
        <w:t>Zamawiającego</w:t>
      </w:r>
      <w:r w:rsidR="00D372D9" w:rsidRPr="00A04ED4">
        <w:rPr>
          <w:rFonts w:ascii="Fira Sans" w:hAnsi="Fira Sans"/>
          <w:sz w:val="19"/>
          <w:szCs w:val="19"/>
        </w:rPr>
        <w:t xml:space="preserve"> lub osoba przez niego upoważniona</w:t>
      </w:r>
      <w:r w:rsidRPr="00A04ED4">
        <w:rPr>
          <w:rFonts w:ascii="Fira Sans" w:eastAsia="Times New Roman" w:hAnsi="Fira Sans" w:cs="Times New Roman"/>
          <w:sz w:val="19"/>
          <w:szCs w:val="19"/>
        </w:rPr>
        <w:t>.</w:t>
      </w:r>
    </w:p>
    <w:p w14:paraId="1A5FDDC9" w14:textId="2B6A33E4"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Zapotrzebowania na </w:t>
      </w:r>
      <w:r w:rsidRPr="00A04ED4">
        <w:rPr>
          <w:rFonts w:ascii="Fira Sans" w:eastAsia="Times New Roman" w:hAnsi="Fira Sans" w:cs="Times New Roman"/>
          <w:i/>
          <w:sz w:val="19"/>
          <w:szCs w:val="19"/>
        </w:rPr>
        <w:t>Asystę techniczną</w:t>
      </w:r>
      <w:r w:rsidRPr="00A04ED4">
        <w:rPr>
          <w:rFonts w:ascii="Fira Sans" w:eastAsia="Times New Roman" w:hAnsi="Fira Sans" w:cs="Times New Roman"/>
          <w:sz w:val="19"/>
          <w:szCs w:val="19"/>
        </w:rPr>
        <w:t xml:space="preserve"> </w:t>
      </w:r>
      <w:r w:rsidR="004A1D4A" w:rsidRPr="00A04ED4">
        <w:rPr>
          <w:rFonts w:ascii="Fira Sans" w:eastAsia="Times New Roman" w:hAnsi="Fira Sans" w:cs="Times New Roman"/>
          <w:sz w:val="19"/>
          <w:szCs w:val="19"/>
        </w:rPr>
        <w:t>są</w:t>
      </w:r>
      <w:r w:rsidRPr="00A04ED4">
        <w:rPr>
          <w:rFonts w:ascii="Fira Sans" w:eastAsia="Times New Roman" w:hAnsi="Fira Sans" w:cs="Times New Roman"/>
          <w:sz w:val="19"/>
          <w:szCs w:val="19"/>
        </w:rPr>
        <w:t xml:space="preserve"> zgłaszane za pośrednictwem e-mail</w:t>
      </w:r>
      <w:r w:rsidR="000A3D7B" w:rsidRPr="00A04ED4">
        <w:rPr>
          <w:rFonts w:ascii="Fira Sans" w:eastAsia="Times New Roman" w:hAnsi="Fira Sans" w:cs="Times New Roman"/>
          <w:sz w:val="19"/>
          <w:szCs w:val="19"/>
        </w:rPr>
        <w:t xml:space="preserve"> lub </w:t>
      </w:r>
      <w:r w:rsidR="00C73907" w:rsidRPr="00A04ED4">
        <w:rPr>
          <w:rFonts w:ascii="Fira Sans" w:eastAsia="Times New Roman" w:hAnsi="Fira Sans" w:cs="Times New Roman"/>
          <w:sz w:val="19"/>
          <w:szCs w:val="19"/>
        </w:rPr>
        <w:t>p</w:t>
      </w:r>
      <w:r w:rsidR="000A3D7B" w:rsidRPr="00A04ED4">
        <w:rPr>
          <w:rFonts w:ascii="Fira Sans" w:eastAsia="Times New Roman" w:hAnsi="Fira Sans" w:cs="Times New Roman"/>
          <w:sz w:val="19"/>
          <w:szCs w:val="19"/>
        </w:rPr>
        <w:t>ortalu internetowego w formie dedykowanego systemu zgłoszeń</w:t>
      </w:r>
      <w:r w:rsidRPr="00A04ED4">
        <w:rPr>
          <w:rFonts w:ascii="Fira Sans" w:eastAsia="Times New Roman" w:hAnsi="Fira Sans" w:cs="Times New Roman"/>
          <w:sz w:val="19"/>
          <w:szCs w:val="19"/>
        </w:rPr>
        <w:t xml:space="preserve">. Dane kontaktowe zostaną uwzględnione przez Wykonawcę w </w:t>
      </w:r>
      <w:r w:rsidRPr="00A04ED4">
        <w:rPr>
          <w:rFonts w:ascii="Fira Sans" w:eastAsia="Times New Roman" w:hAnsi="Fira Sans" w:cs="Times New Roman"/>
          <w:i/>
          <w:sz w:val="19"/>
          <w:szCs w:val="19"/>
        </w:rPr>
        <w:t>Planie Projektu</w:t>
      </w:r>
      <w:r w:rsidRPr="00A04ED4">
        <w:rPr>
          <w:rFonts w:ascii="Fira Sans" w:eastAsia="Times New Roman" w:hAnsi="Fira Sans" w:cs="Times New Roman"/>
          <w:sz w:val="19"/>
          <w:szCs w:val="19"/>
        </w:rPr>
        <w:t>.</w:t>
      </w:r>
    </w:p>
    <w:p w14:paraId="6ACC2456" w14:textId="77777777" w:rsidR="007327DA" w:rsidRPr="00A04ED4" w:rsidRDefault="007327DA" w:rsidP="00120459">
      <w:pPr>
        <w:pStyle w:val="Akapitzlist"/>
        <w:keepNex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będzie miał prawo odmówić wykonania </w:t>
      </w:r>
      <w:r w:rsidRPr="00A04ED4">
        <w:rPr>
          <w:rFonts w:ascii="Fira Sans" w:eastAsia="Times New Roman" w:hAnsi="Fira Sans" w:cs="Times New Roman"/>
          <w:i/>
          <w:sz w:val="19"/>
          <w:szCs w:val="19"/>
        </w:rPr>
        <w:t>Asysty technicznej</w:t>
      </w:r>
      <w:r w:rsidRPr="00A04ED4">
        <w:rPr>
          <w:rFonts w:ascii="Fira Sans" w:eastAsia="Times New Roman" w:hAnsi="Fira Sans" w:cs="Times New Roman"/>
          <w:sz w:val="19"/>
          <w:szCs w:val="19"/>
        </w:rPr>
        <w:t xml:space="preserve"> w sytuacji gdy:</w:t>
      </w:r>
    </w:p>
    <w:p w14:paraId="349AD98D" w14:textId="77777777" w:rsidR="007327DA" w:rsidRPr="00A04ED4" w:rsidRDefault="007327DA" w:rsidP="00120459">
      <w:pPr>
        <w:pStyle w:val="punktor2"/>
        <w:numPr>
          <w:ilvl w:val="0"/>
          <w:numId w:val="38"/>
        </w:numPr>
        <w:spacing w:before="0" w:line="276" w:lineRule="auto"/>
        <w:rPr>
          <w:rFonts w:ascii="Fira Sans" w:hAnsi="Fira Sans"/>
          <w:sz w:val="19"/>
          <w:szCs w:val="19"/>
        </w:rPr>
      </w:pPr>
      <w:r w:rsidRPr="00A04ED4">
        <w:rPr>
          <w:rFonts w:ascii="Fira Sans" w:hAnsi="Fira Sans"/>
          <w:sz w:val="19"/>
          <w:szCs w:val="19"/>
        </w:rPr>
        <w:t>Zamawiający wyczerpie przysługujący Limit godzin</w:t>
      </w:r>
      <w:r w:rsidR="00D372D9" w:rsidRPr="00A04ED4">
        <w:rPr>
          <w:rFonts w:ascii="Fira Sans" w:hAnsi="Fira Sans"/>
          <w:sz w:val="19"/>
          <w:szCs w:val="19"/>
        </w:rPr>
        <w:t xml:space="preserve"> asysty</w:t>
      </w:r>
      <w:r w:rsidRPr="00A04ED4">
        <w:rPr>
          <w:rFonts w:ascii="Fira Sans" w:hAnsi="Fira Sans"/>
          <w:sz w:val="19"/>
          <w:szCs w:val="19"/>
        </w:rPr>
        <w:t>;</w:t>
      </w:r>
    </w:p>
    <w:p w14:paraId="3398B5B0" w14:textId="77777777" w:rsidR="007327DA" w:rsidRPr="00A04ED4" w:rsidRDefault="007327DA" w:rsidP="00120459">
      <w:pPr>
        <w:pStyle w:val="punktor2"/>
        <w:numPr>
          <w:ilvl w:val="0"/>
          <w:numId w:val="38"/>
        </w:numPr>
        <w:spacing w:before="0" w:line="276" w:lineRule="auto"/>
        <w:rPr>
          <w:rFonts w:ascii="Fira Sans" w:hAnsi="Fira Sans"/>
          <w:sz w:val="19"/>
          <w:szCs w:val="19"/>
        </w:rPr>
      </w:pPr>
      <w:r w:rsidRPr="00A04ED4">
        <w:rPr>
          <w:rFonts w:ascii="Fira Sans" w:hAnsi="Fira Sans"/>
          <w:sz w:val="19"/>
          <w:szCs w:val="19"/>
        </w:rPr>
        <w:t xml:space="preserve">Realizacja </w:t>
      </w:r>
      <w:r w:rsidRPr="00A04ED4">
        <w:rPr>
          <w:rFonts w:ascii="Fira Sans" w:hAnsi="Fira Sans"/>
          <w:i/>
          <w:sz w:val="19"/>
          <w:szCs w:val="19"/>
        </w:rPr>
        <w:t>Asysty technicznej</w:t>
      </w:r>
      <w:r w:rsidRPr="00A04ED4">
        <w:rPr>
          <w:rFonts w:ascii="Fira Sans" w:hAnsi="Fira Sans"/>
          <w:sz w:val="19"/>
          <w:szCs w:val="19"/>
        </w:rPr>
        <w:t xml:space="preserve"> we wnioskowanym zakresie spowodowałaby przekroczenie przysługującego Zamawiającemu Limitu godzin</w:t>
      </w:r>
      <w:r w:rsidR="00D372D9" w:rsidRPr="00A04ED4">
        <w:rPr>
          <w:rFonts w:ascii="Fira Sans" w:hAnsi="Fira Sans"/>
          <w:sz w:val="19"/>
          <w:szCs w:val="19"/>
        </w:rPr>
        <w:t xml:space="preserve"> asysty</w:t>
      </w:r>
      <w:r w:rsidRPr="00A04ED4">
        <w:rPr>
          <w:rFonts w:ascii="Fira Sans" w:hAnsi="Fira Sans"/>
          <w:sz w:val="19"/>
          <w:szCs w:val="19"/>
        </w:rPr>
        <w:t>.</w:t>
      </w:r>
    </w:p>
    <w:p w14:paraId="047EF503" w14:textId="77777777" w:rsidR="007327DA" w:rsidRPr="00A04ED4" w:rsidRDefault="007327DA" w:rsidP="00120459">
      <w:pPr>
        <w:pStyle w:val="Akapitzlist"/>
        <w:keepNex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zobowiązany jest do prowadzenia rejestru godzin poświęcanych na świadczenie </w:t>
      </w:r>
      <w:r w:rsidRPr="00A04ED4">
        <w:rPr>
          <w:rFonts w:ascii="Fira Sans" w:eastAsia="Times New Roman" w:hAnsi="Fira Sans" w:cs="Times New Roman"/>
          <w:i/>
          <w:sz w:val="19"/>
          <w:szCs w:val="19"/>
        </w:rPr>
        <w:t>Asysty technicznej.</w:t>
      </w:r>
      <w:r w:rsidRPr="00A04ED4">
        <w:rPr>
          <w:rFonts w:ascii="Fira Sans" w:eastAsia="Times New Roman" w:hAnsi="Fira Sans" w:cs="Times New Roman"/>
          <w:sz w:val="19"/>
          <w:szCs w:val="19"/>
        </w:rPr>
        <w:t xml:space="preserve"> W rejestrze tym zostaną przedstawione:</w:t>
      </w:r>
    </w:p>
    <w:p w14:paraId="158A1FED" w14:textId="77777777" w:rsidR="007327DA" w:rsidRPr="00A04ED4" w:rsidRDefault="007327DA" w:rsidP="00120459">
      <w:pPr>
        <w:pStyle w:val="punktor2"/>
        <w:numPr>
          <w:ilvl w:val="0"/>
          <w:numId w:val="39"/>
        </w:numPr>
        <w:spacing w:before="0" w:line="276" w:lineRule="auto"/>
        <w:rPr>
          <w:rFonts w:ascii="Fira Sans" w:hAnsi="Fira Sans"/>
          <w:sz w:val="19"/>
          <w:szCs w:val="19"/>
        </w:rPr>
      </w:pPr>
      <w:r w:rsidRPr="00A04ED4">
        <w:rPr>
          <w:rFonts w:ascii="Fira Sans" w:hAnsi="Fira Sans"/>
          <w:sz w:val="19"/>
          <w:szCs w:val="19"/>
        </w:rPr>
        <w:t xml:space="preserve">Tematy </w:t>
      </w:r>
      <w:r w:rsidRPr="00A04ED4">
        <w:rPr>
          <w:rFonts w:ascii="Fira Sans" w:hAnsi="Fira Sans"/>
          <w:i/>
          <w:sz w:val="19"/>
          <w:szCs w:val="19"/>
        </w:rPr>
        <w:t>Asysty technicznej</w:t>
      </w:r>
      <w:r w:rsidRPr="00A04ED4">
        <w:rPr>
          <w:rFonts w:ascii="Fira Sans" w:hAnsi="Fira Sans"/>
          <w:sz w:val="19"/>
          <w:szCs w:val="19"/>
        </w:rPr>
        <w:t>;</w:t>
      </w:r>
    </w:p>
    <w:p w14:paraId="6EF78489" w14:textId="77777777" w:rsidR="007327DA" w:rsidRPr="00A04ED4" w:rsidRDefault="007327DA" w:rsidP="00120459">
      <w:pPr>
        <w:pStyle w:val="punktor2"/>
        <w:numPr>
          <w:ilvl w:val="0"/>
          <w:numId w:val="39"/>
        </w:numPr>
        <w:spacing w:before="0" w:line="276" w:lineRule="auto"/>
        <w:rPr>
          <w:rFonts w:ascii="Fira Sans" w:hAnsi="Fira Sans"/>
          <w:sz w:val="19"/>
          <w:szCs w:val="19"/>
        </w:rPr>
      </w:pPr>
      <w:r w:rsidRPr="00A04ED4">
        <w:rPr>
          <w:rFonts w:ascii="Fira Sans" w:hAnsi="Fira Sans"/>
          <w:sz w:val="19"/>
          <w:szCs w:val="19"/>
        </w:rPr>
        <w:lastRenderedPageBreak/>
        <w:t>Liczba godzin pracy specjalistów Wykonawcy poświęcone na obsługę poszczególnych tematów.</w:t>
      </w:r>
    </w:p>
    <w:p w14:paraId="28A479E0" w14:textId="77777777" w:rsidR="007327DA" w:rsidRPr="00A04ED4" w:rsidRDefault="007327DA" w:rsidP="00120459">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Przez cały okres świadczenia </w:t>
      </w:r>
      <w:r w:rsidRPr="00A04ED4">
        <w:rPr>
          <w:rFonts w:ascii="Fira Sans" w:eastAsia="Times New Roman" w:hAnsi="Fira Sans" w:cs="Times New Roman"/>
          <w:i/>
          <w:sz w:val="19"/>
          <w:szCs w:val="19"/>
        </w:rPr>
        <w:t>Asysty technicznej</w:t>
      </w:r>
      <w:r w:rsidRPr="00A04ED4">
        <w:rPr>
          <w:rFonts w:ascii="Fira Sans" w:eastAsia="Times New Roman" w:hAnsi="Fira Sans" w:cs="Times New Roman"/>
          <w:sz w:val="19"/>
          <w:szCs w:val="19"/>
        </w:rPr>
        <w:t xml:space="preserve">, aktualny rejestr godzin poświęcanych na świadczenie </w:t>
      </w:r>
      <w:r w:rsidRPr="00A04ED4">
        <w:rPr>
          <w:rFonts w:ascii="Fira Sans" w:eastAsia="Times New Roman" w:hAnsi="Fira Sans" w:cs="Times New Roman"/>
          <w:i/>
          <w:sz w:val="19"/>
          <w:szCs w:val="19"/>
        </w:rPr>
        <w:t>Asysty technicznej</w:t>
      </w:r>
      <w:r w:rsidRPr="00A04ED4">
        <w:rPr>
          <w:rFonts w:ascii="Fira Sans" w:eastAsia="Times New Roman" w:hAnsi="Fira Sans" w:cs="Times New Roman"/>
          <w:sz w:val="19"/>
          <w:szCs w:val="19"/>
        </w:rPr>
        <w:t xml:space="preserve"> będzie przedstawiany </w:t>
      </w:r>
      <w:r w:rsidR="00D372D9" w:rsidRPr="00A04ED4">
        <w:rPr>
          <w:rFonts w:ascii="Fira Sans" w:hAnsi="Fira Sans"/>
          <w:sz w:val="19"/>
          <w:szCs w:val="19"/>
        </w:rPr>
        <w:t xml:space="preserve">Koordynatorowi Umowy </w:t>
      </w:r>
      <w:r w:rsidRPr="00A04ED4">
        <w:rPr>
          <w:rFonts w:ascii="Fira Sans" w:eastAsia="Times New Roman" w:hAnsi="Fira Sans" w:cs="Times New Roman"/>
          <w:sz w:val="19"/>
          <w:szCs w:val="19"/>
        </w:rPr>
        <w:t>Zamawiające</w:t>
      </w:r>
      <w:r w:rsidR="00D372D9" w:rsidRPr="00A04ED4">
        <w:rPr>
          <w:rFonts w:ascii="Fira Sans" w:eastAsia="Times New Roman" w:hAnsi="Fira Sans" w:cs="Times New Roman"/>
          <w:sz w:val="19"/>
          <w:szCs w:val="19"/>
        </w:rPr>
        <w:t>go</w:t>
      </w:r>
      <w:r w:rsidRPr="00A04ED4">
        <w:rPr>
          <w:rFonts w:ascii="Fira Sans" w:eastAsia="Times New Roman" w:hAnsi="Fira Sans" w:cs="Times New Roman"/>
          <w:sz w:val="19"/>
          <w:szCs w:val="19"/>
        </w:rPr>
        <w:t xml:space="preserve"> okresowo</w:t>
      </w:r>
      <w:r w:rsidR="00D372D9" w:rsidRPr="00A04ED4">
        <w:rPr>
          <w:rFonts w:ascii="Fira Sans" w:eastAsia="Times New Roman" w:hAnsi="Fira Sans" w:cs="Times New Roman"/>
          <w:sz w:val="19"/>
          <w:szCs w:val="19"/>
        </w:rPr>
        <w:t>,</w:t>
      </w:r>
      <w:r w:rsidRPr="00A04ED4">
        <w:rPr>
          <w:rFonts w:ascii="Fira Sans" w:eastAsia="Times New Roman" w:hAnsi="Fira Sans" w:cs="Times New Roman"/>
          <w:sz w:val="19"/>
          <w:szCs w:val="19"/>
        </w:rPr>
        <w:t xml:space="preserve"> w odstępach miesięcznych, za pośrednictwem poczty elektronicznej.</w:t>
      </w:r>
    </w:p>
    <w:p w14:paraId="7A97034E" w14:textId="35AA611A" w:rsidR="007327DA" w:rsidRPr="00A04ED4" w:rsidRDefault="007327DA">
      <w:pPr>
        <w:pStyle w:val="Akapitzlist"/>
        <w:numPr>
          <w:ilvl w:val="0"/>
          <w:numId w:val="3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Dopuszcza się możliwość zmiany realizacji rozpoczętych działań w ramach </w:t>
      </w:r>
      <w:r w:rsidRPr="00A04ED4">
        <w:rPr>
          <w:rFonts w:ascii="Fira Sans" w:eastAsia="Times New Roman" w:hAnsi="Fira Sans" w:cs="Times New Roman"/>
          <w:i/>
          <w:sz w:val="19"/>
          <w:szCs w:val="19"/>
        </w:rPr>
        <w:t>Asysty technicznej</w:t>
      </w:r>
      <w:r w:rsidRPr="00A04ED4">
        <w:rPr>
          <w:rFonts w:ascii="Fira Sans" w:eastAsia="Times New Roman" w:hAnsi="Fira Sans" w:cs="Times New Roman"/>
          <w:sz w:val="19"/>
          <w:szCs w:val="19"/>
        </w:rPr>
        <w:t xml:space="preserve"> wyłącznie w przypadku jednomyślnego uzgodnienia zmiany przez </w:t>
      </w:r>
      <w:r w:rsidR="005A2ED9" w:rsidRPr="00A04ED4">
        <w:rPr>
          <w:rFonts w:ascii="Fira Sans" w:hAnsi="Fira Sans"/>
          <w:sz w:val="19"/>
          <w:szCs w:val="19"/>
        </w:rPr>
        <w:t>Koordynatorów Umowy</w:t>
      </w:r>
      <w:r w:rsidR="005A2ED9"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Zamawiającego</w:t>
      </w:r>
      <w:r w:rsidR="005A2ED9" w:rsidRPr="00A04ED4">
        <w:rPr>
          <w:rFonts w:ascii="Fira Sans" w:eastAsia="Times New Roman" w:hAnsi="Fira Sans" w:cs="Times New Roman"/>
          <w:sz w:val="19"/>
          <w:szCs w:val="19"/>
        </w:rPr>
        <w:t xml:space="preserve"> </w:t>
      </w:r>
      <w:r w:rsidR="00595188" w:rsidRPr="00A04ED4">
        <w:rPr>
          <w:rFonts w:ascii="Fira Sans" w:eastAsia="Times New Roman" w:hAnsi="Fira Sans" w:cs="Times New Roman"/>
          <w:sz w:val="19"/>
          <w:szCs w:val="19"/>
        </w:rPr>
        <w:t>i </w:t>
      </w:r>
      <w:r w:rsidR="005A2ED9" w:rsidRPr="00A04ED4">
        <w:rPr>
          <w:rFonts w:ascii="Fira Sans" w:eastAsia="Times New Roman" w:hAnsi="Fira Sans" w:cs="Times New Roman"/>
          <w:sz w:val="19"/>
          <w:szCs w:val="19"/>
        </w:rPr>
        <w:t>Wykonawcy</w:t>
      </w:r>
      <w:r w:rsidRPr="00A04ED4">
        <w:rPr>
          <w:rFonts w:ascii="Fira Sans" w:eastAsia="Times New Roman" w:hAnsi="Fira Sans" w:cs="Times New Roman"/>
          <w:sz w:val="19"/>
          <w:szCs w:val="19"/>
        </w:rPr>
        <w:t>.</w:t>
      </w:r>
    </w:p>
    <w:p w14:paraId="2F751619" w14:textId="77777777" w:rsidR="008A2B20" w:rsidRPr="00A04ED4" w:rsidRDefault="008A2B20" w:rsidP="00120459">
      <w:pPr>
        <w:spacing w:before="0" w:line="276" w:lineRule="auto"/>
        <w:rPr>
          <w:rFonts w:ascii="Fira Sans" w:hAnsi="Fira Sans"/>
          <w:sz w:val="19"/>
          <w:szCs w:val="19"/>
        </w:rPr>
      </w:pPr>
    </w:p>
    <w:p w14:paraId="2D731D8B" w14:textId="77777777" w:rsidR="00F34B54" w:rsidRPr="00A04ED4" w:rsidRDefault="00F34B54" w:rsidP="005C127F">
      <w:pPr>
        <w:pStyle w:val="Nagwek3"/>
        <w:spacing w:before="0" w:after="0" w:line="276" w:lineRule="auto"/>
        <w:ind w:left="1134" w:hanging="1134"/>
        <w:rPr>
          <w:rFonts w:ascii="Fira Sans" w:hAnsi="Fira Sans"/>
          <w:color w:val="auto"/>
          <w:sz w:val="19"/>
          <w:szCs w:val="19"/>
        </w:rPr>
      </w:pPr>
      <w:bookmarkStart w:id="62" w:name="_Toc27125375"/>
      <w:bookmarkStart w:id="63" w:name="_Ref16001190"/>
      <w:bookmarkStart w:id="64" w:name="_Ref16001193"/>
      <w:bookmarkStart w:id="65" w:name="_Toc27380810"/>
      <w:bookmarkEnd w:id="62"/>
      <w:r w:rsidRPr="00A04ED4">
        <w:rPr>
          <w:rFonts w:ascii="Fira Sans" w:hAnsi="Fira Sans"/>
          <w:color w:val="auto"/>
          <w:sz w:val="19"/>
          <w:szCs w:val="19"/>
        </w:rPr>
        <w:t>Usługi gwarancyjne</w:t>
      </w:r>
      <w:bookmarkEnd w:id="63"/>
      <w:bookmarkEnd w:id="64"/>
      <w:bookmarkEnd w:id="65"/>
    </w:p>
    <w:p w14:paraId="344122CE" w14:textId="77777777" w:rsidR="00F34B54" w:rsidRPr="00A04ED4" w:rsidRDefault="00F34B54" w:rsidP="005C127F">
      <w:pPr>
        <w:pStyle w:val="Akapit1"/>
        <w:spacing w:before="0" w:line="276" w:lineRule="auto"/>
        <w:rPr>
          <w:rFonts w:ascii="Fira Sans" w:eastAsia="Times New Roman" w:hAnsi="Fira Sans"/>
          <w:sz w:val="19"/>
          <w:szCs w:val="19"/>
        </w:rPr>
      </w:pPr>
      <w:r w:rsidRPr="00A04ED4">
        <w:rPr>
          <w:rFonts w:ascii="Fira Sans" w:eastAsia="Times New Roman" w:hAnsi="Fira Sans"/>
          <w:sz w:val="19"/>
          <w:szCs w:val="19"/>
        </w:rPr>
        <w:t>Usługi gwarancyjne obejmować będą:</w:t>
      </w:r>
    </w:p>
    <w:p w14:paraId="196E9880" w14:textId="6EEAD4F4" w:rsidR="00093DF6" w:rsidRPr="00A04ED4" w:rsidRDefault="00093DF6" w:rsidP="00162BE1">
      <w:pPr>
        <w:pStyle w:val="punktor2"/>
        <w:numPr>
          <w:ilvl w:val="0"/>
          <w:numId w:val="77"/>
        </w:numPr>
        <w:spacing w:before="0" w:line="276" w:lineRule="auto"/>
        <w:rPr>
          <w:rFonts w:ascii="Fira Sans" w:hAnsi="Fira Sans"/>
          <w:sz w:val="19"/>
          <w:szCs w:val="19"/>
        </w:rPr>
      </w:pPr>
      <w:r w:rsidRPr="00A04ED4">
        <w:rPr>
          <w:rFonts w:ascii="Fira Sans" w:hAnsi="Fira Sans"/>
          <w:sz w:val="19"/>
          <w:szCs w:val="19"/>
        </w:rPr>
        <w:t>Obsługę zgłoszeń;</w:t>
      </w:r>
    </w:p>
    <w:p w14:paraId="62E679A1" w14:textId="0F28120A" w:rsidR="000B76FC" w:rsidRPr="00A04ED4" w:rsidRDefault="00F34B54" w:rsidP="00162BE1">
      <w:pPr>
        <w:pStyle w:val="punktor2"/>
        <w:numPr>
          <w:ilvl w:val="0"/>
          <w:numId w:val="77"/>
        </w:numPr>
        <w:spacing w:before="0" w:line="276" w:lineRule="auto"/>
        <w:rPr>
          <w:rFonts w:ascii="Fira Sans" w:hAnsi="Fira Sans"/>
          <w:sz w:val="19"/>
          <w:szCs w:val="19"/>
        </w:rPr>
      </w:pPr>
      <w:r w:rsidRPr="00A04ED4">
        <w:rPr>
          <w:rFonts w:ascii="Fira Sans" w:hAnsi="Fira Sans"/>
          <w:sz w:val="19"/>
          <w:szCs w:val="19"/>
        </w:rPr>
        <w:t xml:space="preserve">Naprawę </w:t>
      </w:r>
      <w:bookmarkStart w:id="66" w:name="_Hlk15997164"/>
      <w:r w:rsidRPr="00A04ED4">
        <w:rPr>
          <w:rFonts w:ascii="Fira Sans" w:hAnsi="Fira Sans"/>
          <w:sz w:val="19"/>
          <w:szCs w:val="19"/>
        </w:rPr>
        <w:t>Błędów</w:t>
      </w:r>
      <w:r w:rsidR="000B76FC" w:rsidRPr="00A04ED4">
        <w:rPr>
          <w:rFonts w:ascii="Fira Sans" w:hAnsi="Fira Sans"/>
          <w:sz w:val="19"/>
          <w:szCs w:val="19"/>
        </w:rPr>
        <w:t xml:space="preserve"> dotyczących Systemu PDS;</w:t>
      </w:r>
    </w:p>
    <w:p w14:paraId="0DBF8F38" w14:textId="381987B1" w:rsidR="000B76FC" w:rsidRPr="00A04ED4" w:rsidRDefault="000B76FC" w:rsidP="00162BE1">
      <w:pPr>
        <w:pStyle w:val="punktor2"/>
        <w:numPr>
          <w:ilvl w:val="0"/>
          <w:numId w:val="77"/>
        </w:numPr>
        <w:spacing w:before="0" w:line="276" w:lineRule="auto"/>
        <w:rPr>
          <w:rFonts w:ascii="Fira Sans" w:hAnsi="Fira Sans"/>
          <w:sz w:val="19"/>
          <w:szCs w:val="19"/>
        </w:rPr>
      </w:pPr>
      <w:r w:rsidRPr="00A04ED4">
        <w:rPr>
          <w:rFonts w:ascii="Fira Sans" w:hAnsi="Fira Sans"/>
          <w:sz w:val="19"/>
          <w:szCs w:val="19"/>
        </w:rPr>
        <w:t xml:space="preserve">Naprawę </w:t>
      </w:r>
      <w:r w:rsidR="00F34B54" w:rsidRPr="00A04ED4">
        <w:rPr>
          <w:rFonts w:ascii="Fira Sans" w:hAnsi="Fira Sans"/>
          <w:sz w:val="19"/>
          <w:szCs w:val="19"/>
        </w:rPr>
        <w:t>Usterek</w:t>
      </w:r>
      <w:r w:rsidRPr="00A04ED4">
        <w:rPr>
          <w:rFonts w:ascii="Fira Sans" w:hAnsi="Fira Sans"/>
          <w:sz w:val="19"/>
          <w:szCs w:val="19"/>
        </w:rPr>
        <w:t xml:space="preserve"> dotyczących Systemu PDS;</w:t>
      </w:r>
    </w:p>
    <w:p w14:paraId="72B0275A" w14:textId="5E1B435D" w:rsidR="00F34B54" w:rsidRPr="00A04ED4" w:rsidRDefault="000B76FC" w:rsidP="00162BE1">
      <w:pPr>
        <w:pStyle w:val="punktor2"/>
        <w:numPr>
          <w:ilvl w:val="0"/>
          <w:numId w:val="77"/>
        </w:numPr>
        <w:spacing w:before="0" w:line="276" w:lineRule="auto"/>
        <w:rPr>
          <w:rFonts w:ascii="Fira Sans" w:hAnsi="Fira Sans"/>
          <w:sz w:val="19"/>
          <w:szCs w:val="19"/>
        </w:rPr>
      </w:pPr>
      <w:r w:rsidRPr="00A04ED4">
        <w:rPr>
          <w:rFonts w:ascii="Fira Sans" w:hAnsi="Fira Sans"/>
          <w:sz w:val="19"/>
          <w:szCs w:val="19"/>
        </w:rPr>
        <w:t xml:space="preserve">Naprawę </w:t>
      </w:r>
      <w:r w:rsidR="00F34B54" w:rsidRPr="00A04ED4">
        <w:rPr>
          <w:rFonts w:ascii="Fira Sans" w:hAnsi="Fira Sans"/>
          <w:sz w:val="19"/>
          <w:szCs w:val="19"/>
        </w:rPr>
        <w:t xml:space="preserve">Awarii </w:t>
      </w:r>
      <w:bookmarkEnd w:id="66"/>
      <w:r w:rsidR="00F34B54" w:rsidRPr="00A04ED4">
        <w:rPr>
          <w:rFonts w:ascii="Fira Sans" w:hAnsi="Fira Sans"/>
          <w:sz w:val="19"/>
          <w:szCs w:val="19"/>
        </w:rPr>
        <w:t>dotyczących Systemu PDS</w:t>
      </w:r>
      <w:r w:rsidR="00093DF6" w:rsidRPr="00A04ED4">
        <w:rPr>
          <w:rFonts w:ascii="Fira Sans" w:hAnsi="Fira Sans"/>
          <w:sz w:val="19"/>
          <w:szCs w:val="19"/>
        </w:rPr>
        <w:t>.</w:t>
      </w:r>
    </w:p>
    <w:p w14:paraId="6AE2A8B8" w14:textId="4ACBBF38" w:rsidR="000707E9" w:rsidRPr="00A04ED4" w:rsidRDefault="0048210B" w:rsidP="005C127F">
      <w:pPr>
        <w:pStyle w:val="Akapit1"/>
        <w:spacing w:before="0" w:line="276" w:lineRule="auto"/>
        <w:rPr>
          <w:rFonts w:ascii="Fira Sans" w:eastAsia="Times New Roman" w:hAnsi="Fira Sans"/>
          <w:sz w:val="19"/>
          <w:szCs w:val="19"/>
        </w:rPr>
      </w:pPr>
      <w:r w:rsidRPr="00A04ED4">
        <w:rPr>
          <w:rFonts w:ascii="Fira Sans" w:eastAsia="Times New Roman" w:hAnsi="Fira Sans"/>
          <w:sz w:val="19"/>
          <w:szCs w:val="19"/>
        </w:rPr>
        <w:t xml:space="preserve">Usługi </w:t>
      </w:r>
      <w:r w:rsidRPr="00A04ED4">
        <w:rPr>
          <w:rFonts w:ascii="Fira Sans" w:hAnsi="Fira Sans"/>
          <w:sz w:val="19"/>
          <w:szCs w:val="19"/>
        </w:rPr>
        <w:t>gwarancyjne</w:t>
      </w:r>
      <w:r w:rsidRPr="00A04ED4">
        <w:rPr>
          <w:rFonts w:ascii="Fira Sans" w:eastAsia="Times New Roman" w:hAnsi="Fira Sans"/>
          <w:sz w:val="19"/>
          <w:szCs w:val="19"/>
        </w:rPr>
        <w:t xml:space="preserve"> świadczone będą, w określonych w Umowie terminach, na </w:t>
      </w:r>
      <w:bookmarkStart w:id="67" w:name="_Hlk15998863"/>
      <w:r w:rsidRPr="00A04ED4">
        <w:rPr>
          <w:rFonts w:ascii="Fira Sans" w:eastAsia="Times New Roman" w:hAnsi="Fira Sans"/>
          <w:sz w:val="19"/>
          <w:szCs w:val="19"/>
        </w:rPr>
        <w:t xml:space="preserve">dwóch poziomach świadczenia usług gwarancyjnych </w:t>
      </w:r>
      <w:bookmarkEnd w:id="67"/>
      <w:r w:rsidRPr="00A04ED4">
        <w:rPr>
          <w:rFonts w:ascii="Fira Sans" w:eastAsia="Times New Roman" w:hAnsi="Fira Sans"/>
          <w:sz w:val="19"/>
          <w:szCs w:val="19"/>
        </w:rPr>
        <w:t xml:space="preserve">- różniących się czasami reakcji oraz terminami usunięcia Błędów, </w:t>
      </w:r>
      <w:r w:rsidR="008F00FA" w:rsidRPr="00A04ED4">
        <w:rPr>
          <w:rFonts w:ascii="Fira Sans" w:eastAsia="Times New Roman" w:hAnsi="Fira Sans"/>
          <w:sz w:val="19"/>
          <w:szCs w:val="19"/>
        </w:rPr>
        <w:t>z </w:t>
      </w:r>
      <w:r w:rsidR="004A294D" w:rsidRPr="00A04ED4">
        <w:rPr>
          <w:rFonts w:ascii="Fira Sans" w:eastAsia="Times New Roman" w:hAnsi="Fira Sans"/>
          <w:sz w:val="19"/>
          <w:szCs w:val="19"/>
        </w:rPr>
        <w:t xml:space="preserve">uwzględnieniem </w:t>
      </w:r>
      <w:r w:rsidRPr="00A04ED4">
        <w:rPr>
          <w:rFonts w:ascii="Fira Sans" w:eastAsia="Times New Roman" w:hAnsi="Fira Sans"/>
          <w:sz w:val="19"/>
          <w:szCs w:val="19"/>
        </w:rPr>
        <w:t xml:space="preserve">Usterek i Awarii (zob. </w:t>
      </w:r>
      <w:r w:rsidRPr="00A04ED4">
        <w:rPr>
          <w:rFonts w:ascii="Fira Sans" w:eastAsia="Times New Roman" w:hAnsi="Fira Sans" w:cs="Times New Roman"/>
          <w:sz w:val="19"/>
          <w:szCs w:val="19"/>
        </w:rPr>
        <w:fldChar w:fldCharType="begin"/>
      </w:r>
      <w:r w:rsidRPr="00A04ED4">
        <w:rPr>
          <w:rFonts w:ascii="Fira Sans" w:eastAsia="Times New Roman" w:hAnsi="Fira Sans" w:cs="Times New Roman"/>
          <w:sz w:val="19"/>
          <w:szCs w:val="19"/>
        </w:rPr>
        <w:instrText xml:space="preserve"> REF _Ref14109631 \r \h </w:instrText>
      </w:r>
      <w:r w:rsidR="00120459" w:rsidRPr="00A04ED4">
        <w:rPr>
          <w:rFonts w:ascii="Fira Sans" w:eastAsia="Times New Roman" w:hAnsi="Fira Sans" w:cs="Times New Roman"/>
          <w:sz w:val="19"/>
          <w:szCs w:val="19"/>
        </w:rPr>
        <w:instrText xml:space="preserve"> \* MERGEFORMAT </w:instrText>
      </w:r>
      <w:r w:rsidRPr="00A04ED4">
        <w:rPr>
          <w:rFonts w:ascii="Fira Sans" w:eastAsia="Times New Roman" w:hAnsi="Fira Sans" w:cs="Times New Roman"/>
          <w:sz w:val="19"/>
          <w:szCs w:val="19"/>
        </w:rPr>
      </w:r>
      <w:r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4.</w:t>
      </w:r>
      <w:r w:rsidR="00BB0113" w:rsidRPr="00A04ED4">
        <w:rPr>
          <w:rFonts w:ascii="Fira Sans" w:eastAsia="Times New Roman" w:hAnsi="Fira Sans" w:cs="Times New Roman"/>
          <w:sz w:val="19"/>
          <w:szCs w:val="19"/>
        </w:rPr>
        <w:t>4</w:t>
      </w:r>
      <w:r w:rsidR="00732CEA" w:rsidRPr="00A04ED4">
        <w:rPr>
          <w:rFonts w:ascii="Fira Sans" w:eastAsia="Times New Roman" w:hAnsi="Fira Sans" w:cs="Times New Roman"/>
          <w:sz w:val="19"/>
          <w:szCs w:val="19"/>
        </w:rPr>
        <w:t>.3.1</w:t>
      </w:r>
      <w:r w:rsidRPr="00A04ED4">
        <w:rPr>
          <w:rFonts w:ascii="Fira Sans" w:eastAsia="Times New Roman" w:hAnsi="Fira Sans" w:cs="Times New Roman"/>
          <w:sz w:val="19"/>
          <w:szCs w:val="19"/>
        </w:rPr>
        <w:fldChar w:fldCharType="end"/>
      </w:r>
      <w:r w:rsidRPr="00A04ED4">
        <w:rPr>
          <w:rFonts w:ascii="Fira Sans" w:eastAsia="Times New Roman" w:hAnsi="Fira Sans" w:cs="Times New Roman"/>
          <w:sz w:val="19"/>
          <w:szCs w:val="19"/>
        </w:rPr>
        <w:t>, ust. </w:t>
      </w:r>
      <w:r w:rsidRPr="00A04ED4">
        <w:rPr>
          <w:rFonts w:ascii="Fira Sans" w:eastAsia="Times New Roman" w:hAnsi="Fira Sans" w:cs="Times New Roman"/>
          <w:sz w:val="19"/>
          <w:szCs w:val="19"/>
        </w:rPr>
        <w:fldChar w:fldCharType="begin"/>
      </w:r>
      <w:r w:rsidRPr="00A04ED4">
        <w:rPr>
          <w:rFonts w:ascii="Fira Sans" w:eastAsia="Times New Roman" w:hAnsi="Fira Sans" w:cs="Times New Roman"/>
          <w:sz w:val="19"/>
          <w:szCs w:val="19"/>
        </w:rPr>
        <w:instrText xml:space="preserve"> REF _Ref14109660 \r \h </w:instrText>
      </w:r>
      <w:r w:rsidR="00120459" w:rsidRPr="00A04ED4">
        <w:rPr>
          <w:rFonts w:ascii="Fira Sans" w:eastAsia="Times New Roman" w:hAnsi="Fira Sans" w:cs="Times New Roman"/>
          <w:sz w:val="19"/>
          <w:szCs w:val="19"/>
        </w:rPr>
        <w:instrText xml:space="preserve"> \* MERGEFORMAT </w:instrText>
      </w:r>
      <w:r w:rsidRPr="00A04ED4">
        <w:rPr>
          <w:rFonts w:ascii="Fira Sans" w:eastAsia="Times New Roman" w:hAnsi="Fira Sans" w:cs="Times New Roman"/>
          <w:sz w:val="19"/>
          <w:szCs w:val="19"/>
        </w:rPr>
      </w:r>
      <w:r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7</w:t>
      </w:r>
      <w:r w:rsidRPr="00A04ED4">
        <w:rPr>
          <w:rFonts w:ascii="Fira Sans" w:eastAsia="Times New Roman" w:hAnsi="Fira Sans" w:cs="Times New Roman"/>
          <w:sz w:val="19"/>
          <w:szCs w:val="19"/>
        </w:rPr>
        <w:fldChar w:fldCharType="end"/>
      </w:r>
      <w:r w:rsidRPr="00A04ED4">
        <w:rPr>
          <w:rFonts w:ascii="Fira Sans" w:eastAsia="Times New Roman" w:hAnsi="Fira Sans" w:cs="Times New Roman"/>
          <w:sz w:val="19"/>
          <w:szCs w:val="19"/>
        </w:rPr>
        <w:t>.</w:t>
      </w:r>
      <w:r w:rsidRPr="00A04ED4">
        <w:rPr>
          <w:rFonts w:ascii="Fira Sans" w:eastAsia="Times New Roman" w:hAnsi="Fira Sans"/>
          <w:sz w:val="19"/>
          <w:szCs w:val="19"/>
        </w:rPr>
        <w:t>).</w:t>
      </w:r>
    </w:p>
    <w:p w14:paraId="146F92F5" w14:textId="37207DF3" w:rsidR="00F34B54" w:rsidRPr="00A04ED4" w:rsidRDefault="00F34B54" w:rsidP="005C127F">
      <w:pPr>
        <w:pStyle w:val="Nagwek4"/>
        <w:spacing w:before="0" w:after="0" w:line="276" w:lineRule="auto"/>
        <w:rPr>
          <w:rFonts w:ascii="Fira Sans" w:hAnsi="Fira Sans"/>
          <w:color w:val="auto"/>
          <w:sz w:val="19"/>
          <w:szCs w:val="19"/>
        </w:rPr>
      </w:pPr>
      <w:bookmarkStart w:id="68" w:name="_Ref14109631"/>
      <w:r w:rsidRPr="00A04ED4">
        <w:rPr>
          <w:rFonts w:ascii="Fira Sans" w:hAnsi="Fira Sans"/>
          <w:color w:val="auto"/>
          <w:sz w:val="19"/>
          <w:szCs w:val="19"/>
        </w:rPr>
        <w:t>Obsługa zgłoszeń</w:t>
      </w:r>
      <w:bookmarkEnd w:id="68"/>
    </w:p>
    <w:p w14:paraId="17657B13" w14:textId="22DF53DC" w:rsidR="00F34B54" w:rsidRPr="00A04ED4" w:rsidRDefault="00F34B54" w:rsidP="005C127F">
      <w:pPr>
        <w:pStyle w:val="Akapitzlis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 okresie świadczenia </w:t>
      </w:r>
      <w:r w:rsidRPr="00A04ED4">
        <w:rPr>
          <w:rFonts w:ascii="Fira Sans" w:eastAsia="Times New Roman" w:hAnsi="Fira Sans" w:cs="Times New Roman"/>
          <w:i/>
          <w:sz w:val="19"/>
          <w:szCs w:val="19"/>
        </w:rPr>
        <w:t>Usług gwarancyjnych</w:t>
      </w:r>
      <w:r w:rsidRPr="00A04ED4">
        <w:rPr>
          <w:rFonts w:ascii="Fira Sans" w:eastAsia="Times New Roman" w:hAnsi="Fira Sans" w:cs="Times New Roman"/>
          <w:sz w:val="19"/>
          <w:szCs w:val="19"/>
        </w:rPr>
        <w:t xml:space="preserve"> Zamawiający będzie powiadamiał Wykonawcę </w:t>
      </w:r>
      <w:r w:rsidR="008F00FA" w:rsidRPr="00A04ED4">
        <w:rPr>
          <w:rFonts w:ascii="Fira Sans" w:eastAsia="Times New Roman" w:hAnsi="Fira Sans" w:cs="Times New Roman"/>
          <w:sz w:val="19"/>
          <w:szCs w:val="19"/>
        </w:rPr>
        <w:t>o </w:t>
      </w:r>
      <w:r w:rsidRPr="00A04ED4">
        <w:rPr>
          <w:rFonts w:ascii="Fira Sans" w:eastAsia="Times New Roman" w:hAnsi="Fira Sans" w:cs="Times New Roman"/>
          <w:sz w:val="19"/>
          <w:szCs w:val="19"/>
        </w:rPr>
        <w:t xml:space="preserve">przypadkach zakwalifikowanych jako Błędy </w:t>
      </w:r>
      <w:r w:rsidR="004A294D" w:rsidRPr="00A04ED4">
        <w:rPr>
          <w:rFonts w:ascii="Fira Sans" w:eastAsia="Times New Roman" w:hAnsi="Fira Sans" w:cs="Times New Roman"/>
          <w:sz w:val="19"/>
          <w:szCs w:val="19"/>
        </w:rPr>
        <w:t xml:space="preserve">w tym </w:t>
      </w:r>
      <w:r w:rsidRPr="00A04ED4">
        <w:rPr>
          <w:rFonts w:ascii="Fira Sans" w:eastAsia="Times New Roman" w:hAnsi="Fira Sans" w:cs="Times New Roman"/>
          <w:sz w:val="19"/>
          <w:szCs w:val="19"/>
        </w:rPr>
        <w:t>Usterki lub Awarie (tzw. „</w:t>
      </w:r>
      <w:r w:rsidRPr="00A04ED4">
        <w:rPr>
          <w:rFonts w:ascii="Fira Sans" w:eastAsia="Times New Roman" w:hAnsi="Fira Sans" w:cs="Times New Roman"/>
          <w:i/>
          <w:sz w:val="19"/>
          <w:szCs w:val="19"/>
        </w:rPr>
        <w:t>Zgłoszenia</w:t>
      </w:r>
      <w:r w:rsidRPr="00A04ED4">
        <w:rPr>
          <w:rFonts w:ascii="Fira Sans" w:eastAsia="Times New Roman" w:hAnsi="Fira Sans" w:cs="Times New Roman"/>
          <w:sz w:val="19"/>
          <w:szCs w:val="19"/>
        </w:rPr>
        <w:t>”).</w:t>
      </w:r>
    </w:p>
    <w:p w14:paraId="2B2F58FA" w14:textId="00941408" w:rsidR="00F34B54" w:rsidRPr="00A04ED4" w:rsidRDefault="00F34B54" w:rsidP="005C127F">
      <w:pPr>
        <w:pStyle w:val="Akapitzlis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Zgłoszenia będą dokonywane za pomocą poczty elektronicznej na adres wskazany przez Wykonawcę</w:t>
      </w:r>
      <w:r w:rsidR="00C73907" w:rsidRPr="00A04ED4">
        <w:rPr>
          <w:rFonts w:ascii="Fira Sans" w:eastAsia="Times New Roman" w:hAnsi="Fira Sans" w:cs="Times New Roman"/>
          <w:sz w:val="19"/>
          <w:szCs w:val="19"/>
        </w:rPr>
        <w:t xml:space="preserve"> lub portalu internetowego w formie dedykowanego systemu zgłoszeń</w:t>
      </w:r>
      <w:r w:rsidRPr="00A04ED4">
        <w:rPr>
          <w:rFonts w:ascii="Fira Sans" w:eastAsia="Times New Roman" w:hAnsi="Fira Sans" w:cs="Times New Roman"/>
          <w:sz w:val="19"/>
          <w:szCs w:val="19"/>
        </w:rPr>
        <w:t xml:space="preserve">. Zamawiający dopuszcza możliwość uzgodnienia z Wykonawcą innego kanału dokonywania </w:t>
      </w:r>
      <w:r w:rsidRPr="00A04ED4">
        <w:rPr>
          <w:rFonts w:ascii="Fira Sans" w:eastAsia="Times New Roman" w:hAnsi="Fira Sans" w:cs="Times New Roman"/>
          <w:i/>
          <w:sz w:val="19"/>
          <w:szCs w:val="19"/>
        </w:rPr>
        <w:t>Zgłoszeń</w:t>
      </w:r>
      <w:r w:rsidRPr="00A04ED4">
        <w:rPr>
          <w:rFonts w:ascii="Fira Sans" w:eastAsia="Times New Roman" w:hAnsi="Fira Sans" w:cs="Times New Roman"/>
          <w:sz w:val="19"/>
          <w:szCs w:val="19"/>
        </w:rPr>
        <w:t xml:space="preserve"> niż te wskazane w poprzednim zdaniu, w szczególności - jako działanie uzupełniające do przesłania </w:t>
      </w:r>
      <w:r w:rsidRPr="00A04ED4">
        <w:rPr>
          <w:rFonts w:ascii="Fira Sans" w:eastAsia="Times New Roman" w:hAnsi="Fira Sans" w:cs="Times New Roman"/>
          <w:i/>
          <w:sz w:val="19"/>
          <w:szCs w:val="19"/>
        </w:rPr>
        <w:t>Zgłoszenia</w:t>
      </w:r>
      <w:r w:rsidRPr="00A04ED4">
        <w:rPr>
          <w:rFonts w:ascii="Fira Sans" w:eastAsia="Times New Roman" w:hAnsi="Fira Sans" w:cs="Times New Roman"/>
          <w:sz w:val="19"/>
          <w:szCs w:val="19"/>
        </w:rPr>
        <w:t xml:space="preserve"> - przewiduje się możliwość przekazania przez Zamawiającego informacji o zgłoszeniu drogą telefoniczną.</w:t>
      </w:r>
    </w:p>
    <w:p w14:paraId="527536D3" w14:textId="77777777" w:rsidR="00F34B54" w:rsidRPr="00A04ED4" w:rsidRDefault="00F34B54" w:rsidP="005C127F">
      <w:pPr>
        <w:pStyle w:val="Akapitzlis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będzie każdorazowo potwierdzać otrzymanie </w:t>
      </w:r>
      <w:r w:rsidRPr="00A04ED4">
        <w:rPr>
          <w:rFonts w:ascii="Fira Sans" w:eastAsia="Times New Roman" w:hAnsi="Fira Sans" w:cs="Times New Roman"/>
          <w:i/>
          <w:sz w:val="19"/>
          <w:szCs w:val="19"/>
        </w:rPr>
        <w:t>Zgłoszenia</w:t>
      </w:r>
      <w:r w:rsidRPr="00A04ED4">
        <w:rPr>
          <w:rFonts w:ascii="Fira Sans" w:eastAsia="Times New Roman" w:hAnsi="Fira Sans" w:cs="Times New Roman"/>
          <w:sz w:val="19"/>
          <w:szCs w:val="19"/>
        </w:rPr>
        <w:t>, tą samą drogą, którą zostało dokonane Zgłoszenie, w terminach określonych w Tab.1 („</w:t>
      </w:r>
      <w:r w:rsidRPr="00A04ED4">
        <w:rPr>
          <w:rFonts w:ascii="Fira Sans" w:eastAsia="Times New Roman" w:hAnsi="Fira Sans" w:cs="Times New Roman"/>
          <w:i/>
          <w:sz w:val="19"/>
          <w:szCs w:val="19"/>
        </w:rPr>
        <w:t>Czas reakcji</w:t>
      </w:r>
      <w:r w:rsidRPr="00A04ED4">
        <w:rPr>
          <w:rFonts w:ascii="Fira Sans" w:eastAsia="Times New Roman" w:hAnsi="Fira Sans" w:cs="Times New Roman"/>
          <w:sz w:val="19"/>
          <w:szCs w:val="19"/>
        </w:rPr>
        <w:t>”).</w:t>
      </w:r>
    </w:p>
    <w:p w14:paraId="75C52BD8" w14:textId="77777777" w:rsidR="00F34B54" w:rsidRPr="00A04ED4" w:rsidRDefault="00F34B54" w:rsidP="00120459">
      <w:pPr>
        <w:pStyle w:val="Akapitzlist"/>
        <w:keepNex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Zgłoszenia Błędów </w:t>
      </w:r>
      <w:r w:rsidR="004A294D" w:rsidRPr="00A04ED4">
        <w:rPr>
          <w:rFonts w:ascii="Fira Sans" w:eastAsia="Times New Roman" w:hAnsi="Fira Sans" w:cs="Times New Roman"/>
          <w:sz w:val="19"/>
          <w:szCs w:val="19"/>
        </w:rPr>
        <w:t xml:space="preserve">w tym Awarii </w:t>
      </w:r>
      <w:r w:rsidRPr="00A04ED4">
        <w:rPr>
          <w:rFonts w:ascii="Fira Sans" w:eastAsia="Times New Roman" w:hAnsi="Fira Sans" w:cs="Times New Roman"/>
          <w:sz w:val="19"/>
          <w:szCs w:val="19"/>
        </w:rPr>
        <w:t>oraz Usterek będą zawierały, co najmniej następujące informacje:</w:t>
      </w:r>
    </w:p>
    <w:p w14:paraId="282FEC97" w14:textId="77777777" w:rsidR="00F34B54" w:rsidRPr="00A04ED4" w:rsidRDefault="00F34B54" w:rsidP="00120459">
      <w:pPr>
        <w:pStyle w:val="punktor2"/>
        <w:numPr>
          <w:ilvl w:val="0"/>
          <w:numId w:val="62"/>
        </w:numPr>
        <w:spacing w:before="0" w:line="276" w:lineRule="auto"/>
        <w:rPr>
          <w:rFonts w:ascii="Fira Sans" w:hAnsi="Fira Sans"/>
          <w:sz w:val="19"/>
          <w:szCs w:val="19"/>
        </w:rPr>
      </w:pPr>
      <w:r w:rsidRPr="00A04ED4">
        <w:rPr>
          <w:rFonts w:ascii="Fira Sans" w:hAnsi="Fira Sans"/>
          <w:sz w:val="19"/>
          <w:szCs w:val="19"/>
        </w:rPr>
        <w:t>Opis Błędu/ Usterki/ Awarii;</w:t>
      </w:r>
    </w:p>
    <w:p w14:paraId="51941EB7" w14:textId="77777777" w:rsidR="00F34B54" w:rsidRPr="00A04ED4" w:rsidRDefault="00F34B54" w:rsidP="00120459">
      <w:pPr>
        <w:pStyle w:val="punktor2"/>
        <w:numPr>
          <w:ilvl w:val="0"/>
          <w:numId w:val="62"/>
        </w:numPr>
        <w:spacing w:before="0" w:line="276" w:lineRule="auto"/>
        <w:rPr>
          <w:rFonts w:ascii="Fira Sans" w:hAnsi="Fira Sans"/>
          <w:sz w:val="19"/>
          <w:szCs w:val="19"/>
        </w:rPr>
      </w:pPr>
      <w:r w:rsidRPr="00A04ED4">
        <w:rPr>
          <w:rFonts w:ascii="Fira Sans" w:hAnsi="Fira Sans"/>
          <w:sz w:val="19"/>
          <w:szCs w:val="19"/>
        </w:rPr>
        <w:t>Czas, lokalizację komputera (lub komputerów), gdzie stwierdzono wystąpienie Błędu/ Usterki/ Awarii;</w:t>
      </w:r>
    </w:p>
    <w:p w14:paraId="3A6B45B9" w14:textId="77777777" w:rsidR="00F34B54" w:rsidRPr="00A04ED4" w:rsidRDefault="00F34B54" w:rsidP="00120459">
      <w:pPr>
        <w:pStyle w:val="punktor2"/>
        <w:numPr>
          <w:ilvl w:val="0"/>
          <w:numId w:val="62"/>
        </w:numPr>
        <w:spacing w:before="0" w:line="276" w:lineRule="auto"/>
        <w:rPr>
          <w:rFonts w:ascii="Fira Sans" w:hAnsi="Fira Sans"/>
          <w:sz w:val="19"/>
          <w:szCs w:val="19"/>
        </w:rPr>
      </w:pPr>
      <w:r w:rsidRPr="00A04ED4">
        <w:rPr>
          <w:rFonts w:ascii="Fira Sans" w:hAnsi="Fira Sans"/>
          <w:sz w:val="19"/>
          <w:szCs w:val="19"/>
        </w:rPr>
        <w:t>Opis czynności, których wykonywanie doprowadziło do wystąpienia Błędu/ Usterki/ Awarii;</w:t>
      </w:r>
    </w:p>
    <w:p w14:paraId="405E8B9F" w14:textId="77777777" w:rsidR="00F34B54" w:rsidRPr="00A04ED4" w:rsidRDefault="00F34B54" w:rsidP="00120459">
      <w:pPr>
        <w:pStyle w:val="punktor2"/>
        <w:numPr>
          <w:ilvl w:val="0"/>
          <w:numId w:val="62"/>
        </w:numPr>
        <w:spacing w:before="0" w:line="276" w:lineRule="auto"/>
        <w:rPr>
          <w:rFonts w:ascii="Fira Sans" w:hAnsi="Fira Sans"/>
          <w:sz w:val="19"/>
          <w:szCs w:val="19"/>
        </w:rPr>
      </w:pPr>
      <w:r w:rsidRPr="00A04ED4">
        <w:rPr>
          <w:rFonts w:ascii="Fira Sans" w:hAnsi="Fira Sans"/>
          <w:sz w:val="19"/>
          <w:szCs w:val="19"/>
        </w:rPr>
        <w:t>Dane kontaktowe osoby, która może udzielić bliższych informacji o Błędzie/ Usterce/ Awarii.</w:t>
      </w:r>
    </w:p>
    <w:p w14:paraId="061F1C32" w14:textId="77777777" w:rsidR="00F34B54" w:rsidRPr="00A04ED4" w:rsidRDefault="00F34B54" w:rsidP="00120459">
      <w:pPr>
        <w:pStyle w:val="Akapitzlis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Obsługa Zgłoszeń będzie się odbywać w dni robocze od poniedziałku do piątku, w godzinach od 8:15 do 16:15, z wyłączeniem dni ustawowo wolnych od pracy.</w:t>
      </w:r>
    </w:p>
    <w:p w14:paraId="72895DF0" w14:textId="77777777" w:rsidR="00F34B54" w:rsidRPr="00A04ED4" w:rsidRDefault="00F34B54" w:rsidP="00120459">
      <w:pPr>
        <w:pStyle w:val="Akapitzlist"/>
        <w:keepNex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Za moment dokonania Zgłoszenia przez Zamawiającego przyjmuje się:</w:t>
      </w:r>
    </w:p>
    <w:p w14:paraId="1AE5ADBC" w14:textId="77777777" w:rsidR="00F34B54" w:rsidRPr="00A04ED4" w:rsidRDefault="00F34B54" w:rsidP="00120459">
      <w:pPr>
        <w:pStyle w:val="punktor2"/>
        <w:numPr>
          <w:ilvl w:val="0"/>
          <w:numId w:val="41"/>
        </w:numPr>
        <w:spacing w:before="0" w:line="276" w:lineRule="auto"/>
        <w:rPr>
          <w:rFonts w:ascii="Fira Sans" w:hAnsi="Fira Sans"/>
          <w:sz w:val="19"/>
          <w:szCs w:val="19"/>
        </w:rPr>
      </w:pPr>
      <w:r w:rsidRPr="00A04ED4">
        <w:rPr>
          <w:rFonts w:ascii="Fira Sans" w:hAnsi="Fira Sans"/>
          <w:sz w:val="19"/>
          <w:szCs w:val="19"/>
        </w:rPr>
        <w:t>Czas otrzymania przez Wykonawcę Zgłoszenia, jeśli Wykonawca otrzyma zgłoszenie w dniu roboczym, w godzinach 8:15 - 16:15;</w:t>
      </w:r>
    </w:p>
    <w:p w14:paraId="7846CE59" w14:textId="6CA0F65C" w:rsidR="00F34B54" w:rsidRPr="00A04ED4" w:rsidRDefault="00F34B54" w:rsidP="00120459">
      <w:pPr>
        <w:pStyle w:val="punktor2"/>
        <w:numPr>
          <w:ilvl w:val="0"/>
          <w:numId w:val="41"/>
        </w:numPr>
        <w:spacing w:before="0" w:line="276" w:lineRule="auto"/>
        <w:rPr>
          <w:rFonts w:ascii="Fira Sans" w:hAnsi="Fira Sans"/>
          <w:sz w:val="19"/>
          <w:szCs w:val="19"/>
        </w:rPr>
      </w:pPr>
      <w:r w:rsidRPr="00A04ED4">
        <w:rPr>
          <w:rFonts w:ascii="Fira Sans" w:hAnsi="Fira Sans"/>
          <w:sz w:val="19"/>
          <w:szCs w:val="19"/>
        </w:rPr>
        <w:t xml:space="preserve">Godzinę 8:15 następnego dnia roboczego w przypadku otrzymania przez Wykonawcę Zgłoszenia </w:t>
      </w:r>
      <w:r w:rsidR="008F00FA" w:rsidRPr="00A04ED4">
        <w:rPr>
          <w:rFonts w:ascii="Fira Sans" w:hAnsi="Fira Sans"/>
          <w:sz w:val="19"/>
          <w:szCs w:val="19"/>
        </w:rPr>
        <w:t>w </w:t>
      </w:r>
      <w:r w:rsidRPr="00A04ED4">
        <w:rPr>
          <w:rFonts w:ascii="Fira Sans" w:hAnsi="Fira Sans"/>
          <w:sz w:val="19"/>
          <w:szCs w:val="19"/>
        </w:rPr>
        <w:t>dniu roboczym po godzinie 16:15;</w:t>
      </w:r>
    </w:p>
    <w:p w14:paraId="4F67305B" w14:textId="761826A6" w:rsidR="00F34B54" w:rsidRPr="00A04ED4" w:rsidRDefault="00F34B54" w:rsidP="00120459">
      <w:pPr>
        <w:pStyle w:val="punktor2"/>
        <w:numPr>
          <w:ilvl w:val="0"/>
          <w:numId w:val="41"/>
        </w:numPr>
        <w:spacing w:before="0" w:line="276" w:lineRule="auto"/>
        <w:rPr>
          <w:rFonts w:ascii="Fira Sans" w:hAnsi="Fira Sans"/>
          <w:sz w:val="19"/>
          <w:szCs w:val="19"/>
        </w:rPr>
      </w:pPr>
      <w:r w:rsidRPr="00A04ED4">
        <w:rPr>
          <w:rFonts w:ascii="Fira Sans" w:hAnsi="Fira Sans"/>
          <w:sz w:val="19"/>
          <w:szCs w:val="19"/>
        </w:rPr>
        <w:t xml:space="preserve">Godzinę 8:15 najbliższego dnia roboczego w przypadku otrzymania przez Wykonawcę Zgłoszenia </w:t>
      </w:r>
      <w:r w:rsidR="008F00FA" w:rsidRPr="00A04ED4">
        <w:rPr>
          <w:rFonts w:ascii="Fira Sans" w:hAnsi="Fira Sans"/>
          <w:sz w:val="19"/>
          <w:szCs w:val="19"/>
        </w:rPr>
        <w:t>w </w:t>
      </w:r>
      <w:r w:rsidRPr="00A04ED4">
        <w:rPr>
          <w:rFonts w:ascii="Fira Sans" w:hAnsi="Fira Sans"/>
          <w:sz w:val="19"/>
          <w:szCs w:val="19"/>
        </w:rPr>
        <w:t>dniu niebędącym dniem roboczym.</w:t>
      </w:r>
    </w:p>
    <w:p w14:paraId="44B6EEFF" w14:textId="446824B2" w:rsidR="00F34B54" w:rsidRPr="00A04ED4" w:rsidRDefault="00F34B54" w:rsidP="00120459">
      <w:pPr>
        <w:pStyle w:val="Akapitzlist"/>
        <w:keepNext/>
        <w:numPr>
          <w:ilvl w:val="0"/>
          <w:numId w:val="36"/>
        </w:numPr>
        <w:spacing w:before="0" w:line="276" w:lineRule="auto"/>
        <w:ind w:left="567" w:hanging="567"/>
        <w:contextualSpacing w:val="0"/>
        <w:rPr>
          <w:rFonts w:ascii="Fira Sans" w:eastAsia="Times New Roman" w:hAnsi="Fira Sans" w:cs="Times New Roman"/>
          <w:sz w:val="19"/>
          <w:szCs w:val="19"/>
        </w:rPr>
      </w:pPr>
      <w:bookmarkStart w:id="69" w:name="_Ref14109660"/>
      <w:r w:rsidRPr="00A04ED4">
        <w:rPr>
          <w:rFonts w:ascii="Fira Sans" w:eastAsia="Times New Roman" w:hAnsi="Fira Sans" w:cs="Times New Roman"/>
          <w:sz w:val="19"/>
          <w:szCs w:val="19"/>
        </w:rPr>
        <w:t xml:space="preserve">W poniższej tabeli przedstawione zostały wymagane Czasy reakcji Wykonawcy na dokonane Zgłoszenia oraz Terminy usunięcia Błędów </w:t>
      </w:r>
      <w:r w:rsidR="0048210B" w:rsidRPr="00A04ED4">
        <w:rPr>
          <w:rFonts w:ascii="Fira Sans" w:eastAsia="Times New Roman" w:hAnsi="Fira Sans" w:cs="Times New Roman"/>
          <w:sz w:val="19"/>
          <w:szCs w:val="19"/>
        </w:rPr>
        <w:t>dla dwóch poziomów świadczenia usług gwarancyjnych</w:t>
      </w:r>
      <w:r w:rsidRPr="00A04ED4">
        <w:rPr>
          <w:rFonts w:ascii="Fira Sans" w:eastAsia="Times New Roman" w:hAnsi="Fira Sans" w:cs="Times New Roman"/>
          <w:sz w:val="19"/>
          <w:szCs w:val="19"/>
        </w:rPr>
        <w:t>.</w:t>
      </w:r>
      <w:bookmarkEnd w:id="69"/>
    </w:p>
    <w:p w14:paraId="5D1408BF" w14:textId="77777777" w:rsidR="008F00FA" w:rsidRPr="00A04ED4" w:rsidRDefault="008F00FA" w:rsidP="00394E89">
      <w:pPr>
        <w:pStyle w:val="punktor2"/>
        <w:numPr>
          <w:ilvl w:val="0"/>
          <w:numId w:val="0"/>
        </w:numPr>
        <w:spacing w:before="0" w:line="276" w:lineRule="auto"/>
        <w:rPr>
          <w:rFonts w:ascii="Fira Sans" w:eastAsia="Times New Roman" w:hAnsi="Fira Sans" w:cs="Times New Roman"/>
          <w:sz w:val="19"/>
          <w:szCs w:val="19"/>
        </w:rPr>
      </w:pPr>
    </w:p>
    <w:tbl>
      <w:tblPr>
        <w:tblStyle w:val="Tabela-Siatka"/>
        <w:tblW w:w="9351" w:type="dxa"/>
        <w:tblCellMar>
          <w:top w:w="28" w:type="dxa"/>
          <w:left w:w="57" w:type="dxa"/>
          <w:bottom w:w="28" w:type="dxa"/>
          <w:right w:w="57" w:type="dxa"/>
        </w:tblCellMar>
        <w:tblLook w:val="04A0" w:firstRow="1" w:lastRow="0" w:firstColumn="1" w:lastColumn="0" w:noHBand="0" w:noVBand="1"/>
      </w:tblPr>
      <w:tblGrid>
        <w:gridCol w:w="2122"/>
        <w:gridCol w:w="3118"/>
        <w:gridCol w:w="4111"/>
      </w:tblGrid>
      <w:tr w:rsidR="00A04ED4" w:rsidRPr="00A04ED4" w14:paraId="2C53CECE" w14:textId="77777777" w:rsidTr="003A06D2">
        <w:trPr>
          <w:cantSplit/>
        </w:trPr>
        <w:tc>
          <w:tcPr>
            <w:tcW w:w="2122" w:type="dxa"/>
            <w:tcBorders>
              <w:bottom w:val="double" w:sz="4" w:space="0" w:color="auto"/>
            </w:tcBorders>
          </w:tcPr>
          <w:p w14:paraId="38FB819B" w14:textId="77777777" w:rsidR="00F34B54" w:rsidRPr="00A04ED4" w:rsidRDefault="00F34B54" w:rsidP="00120459">
            <w:pPr>
              <w:keepNext/>
              <w:spacing w:before="0" w:line="276" w:lineRule="auto"/>
              <w:rPr>
                <w:rFonts w:ascii="Fira Sans" w:eastAsia="Times New Roman" w:hAnsi="Fira Sans" w:cs="Times New Roman"/>
                <w:b/>
                <w:sz w:val="19"/>
                <w:szCs w:val="19"/>
              </w:rPr>
            </w:pPr>
            <w:bookmarkStart w:id="70" w:name="_Hlk15997112"/>
            <w:r w:rsidRPr="00A04ED4">
              <w:rPr>
                <w:rFonts w:ascii="Fira Sans" w:eastAsia="Times New Roman" w:hAnsi="Fira Sans" w:cs="Times New Roman"/>
                <w:b/>
                <w:sz w:val="19"/>
                <w:szCs w:val="19"/>
              </w:rPr>
              <w:t>Rodzaj Zgłoszenia</w:t>
            </w:r>
          </w:p>
        </w:tc>
        <w:tc>
          <w:tcPr>
            <w:tcW w:w="3118" w:type="dxa"/>
            <w:tcBorders>
              <w:bottom w:val="double" w:sz="4" w:space="0" w:color="auto"/>
            </w:tcBorders>
          </w:tcPr>
          <w:p w14:paraId="23A7F066" w14:textId="77777777" w:rsidR="00F34B54" w:rsidRPr="00A04ED4" w:rsidRDefault="00F34B54" w:rsidP="00120459">
            <w:pPr>
              <w:keepNext/>
              <w:spacing w:before="0" w:line="276" w:lineRule="auto"/>
              <w:jc w:val="left"/>
              <w:rPr>
                <w:rFonts w:ascii="Fira Sans" w:eastAsia="Times New Roman" w:hAnsi="Fira Sans" w:cs="Times New Roman"/>
                <w:b/>
                <w:sz w:val="19"/>
                <w:szCs w:val="19"/>
              </w:rPr>
            </w:pPr>
            <w:r w:rsidRPr="00A04ED4">
              <w:rPr>
                <w:rFonts w:ascii="Fira Sans" w:eastAsia="Times New Roman" w:hAnsi="Fira Sans" w:cs="Times New Roman"/>
                <w:b/>
                <w:sz w:val="19"/>
                <w:szCs w:val="19"/>
              </w:rPr>
              <w:t>Czas reakcji</w:t>
            </w:r>
          </w:p>
        </w:tc>
        <w:tc>
          <w:tcPr>
            <w:tcW w:w="4111" w:type="dxa"/>
            <w:tcBorders>
              <w:bottom w:val="double" w:sz="4" w:space="0" w:color="auto"/>
            </w:tcBorders>
          </w:tcPr>
          <w:p w14:paraId="7CBE51C4" w14:textId="77777777" w:rsidR="00F34B54" w:rsidRPr="00A04ED4" w:rsidRDefault="00F34B54" w:rsidP="00120459">
            <w:pPr>
              <w:keepNext/>
              <w:spacing w:before="0" w:line="276" w:lineRule="auto"/>
              <w:jc w:val="left"/>
              <w:rPr>
                <w:rFonts w:ascii="Fira Sans" w:eastAsia="Times New Roman" w:hAnsi="Fira Sans" w:cs="Times New Roman"/>
                <w:b/>
                <w:sz w:val="19"/>
                <w:szCs w:val="19"/>
              </w:rPr>
            </w:pPr>
            <w:r w:rsidRPr="00A04ED4">
              <w:rPr>
                <w:rFonts w:ascii="Fira Sans" w:eastAsia="Times New Roman" w:hAnsi="Fira Sans" w:cs="Times New Roman"/>
                <w:b/>
                <w:sz w:val="19"/>
                <w:szCs w:val="19"/>
              </w:rPr>
              <w:t>Termin usunięcia</w:t>
            </w:r>
          </w:p>
        </w:tc>
      </w:tr>
      <w:tr w:rsidR="00A04ED4" w:rsidRPr="00A04ED4" w14:paraId="53F0EEE7" w14:textId="77777777" w:rsidTr="003A06D2">
        <w:trPr>
          <w:cantSplit/>
          <w:tblHeader/>
        </w:trPr>
        <w:tc>
          <w:tcPr>
            <w:tcW w:w="9351" w:type="dxa"/>
            <w:gridSpan w:val="3"/>
            <w:tcBorders>
              <w:top w:val="double" w:sz="4" w:space="0" w:color="auto"/>
              <w:bottom w:val="single" w:sz="4" w:space="0" w:color="auto"/>
            </w:tcBorders>
            <w:shd w:val="pct5" w:color="auto" w:fill="auto"/>
          </w:tcPr>
          <w:p w14:paraId="26317F64" w14:textId="77777777" w:rsidR="0048210B" w:rsidRPr="00A04ED4" w:rsidRDefault="00BA794E" w:rsidP="00120459">
            <w:pPr>
              <w:keepNext/>
              <w:spacing w:before="0" w:line="276" w:lineRule="auto"/>
              <w:jc w:val="left"/>
              <w:rPr>
                <w:rFonts w:ascii="Fira Sans" w:eastAsia="Times New Roman" w:hAnsi="Fira Sans" w:cs="Times New Roman"/>
                <w:b/>
                <w:i/>
                <w:sz w:val="19"/>
                <w:szCs w:val="19"/>
              </w:rPr>
            </w:pPr>
            <w:r w:rsidRPr="00A04ED4">
              <w:rPr>
                <w:rFonts w:ascii="Fira Sans" w:eastAsia="Times New Roman" w:hAnsi="Fira Sans" w:cs="Times New Roman"/>
                <w:b/>
                <w:i/>
                <w:sz w:val="19"/>
                <w:szCs w:val="19"/>
              </w:rPr>
              <w:t>I poziom świadczenia usług gwarancyjnych</w:t>
            </w:r>
          </w:p>
        </w:tc>
      </w:tr>
      <w:bookmarkEnd w:id="70"/>
      <w:tr w:rsidR="00A04ED4" w:rsidRPr="00A04ED4" w14:paraId="531CC640" w14:textId="77777777" w:rsidTr="003A06D2">
        <w:trPr>
          <w:cantSplit/>
        </w:trPr>
        <w:tc>
          <w:tcPr>
            <w:tcW w:w="2122" w:type="dxa"/>
            <w:tcBorders>
              <w:top w:val="single" w:sz="4" w:space="0" w:color="auto"/>
              <w:bottom w:val="dashSmallGap" w:sz="4" w:space="0" w:color="auto"/>
            </w:tcBorders>
          </w:tcPr>
          <w:p w14:paraId="5D09EA02" w14:textId="77777777" w:rsidR="00F34B54" w:rsidRPr="00A04ED4" w:rsidRDefault="00F34B54" w:rsidP="00120459">
            <w:pPr>
              <w:spacing w:before="0" w:line="276" w:lineRule="auto"/>
              <w:rPr>
                <w:rFonts w:ascii="Fira Sans" w:eastAsia="Times New Roman" w:hAnsi="Fira Sans" w:cs="Times New Roman"/>
                <w:sz w:val="19"/>
                <w:szCs w:val="19"/>
              </w:rPr>
            </w:pPr>
            <w:r w:rsidRPr="00A04ED4">
              <w:rPr>
                <w:rFonts w:ascii="Fira Sans" w:hAnsi="Fira Sans"/>
                <w:sz w:val="19"/>
                <w:szCs w:val="19"/>
              </w:rPr>
              <w:t>Błąd krytyczny</w:t>
            </w:r>
          </w:p>
        </w:tc>
        <w:tc>
          <w:tcPr>
            <w:tcW w:w="3118" w:type="dxa"/>
            <w:tcBorders>
              <w:top w:val="single" w:sz="4" w:space="0" w:color="auto"/>
              <w:bottom w:val="dashSmallGap" w:sz="4" w:space="0" w:color="auto"/>
            </w:tcBorders>
          </w:tcPr>
          <w:p w14:paraId="6063439D" w14:textId="77777777" w:rsidR="00F34B54" w:rsidRPr="00A04ED4" w:rsidRDefault="00F34B54" w:rsidP="00120459">
            <w:pPr>
              <w:spacing w:before="0" w:line="276" w:lineRule="auto"/>
              <w:jc w:val="left"/>
              <w:rPr>
                <w:rFonts w:ascii="Fira Sans" w:eastAsia="Times New Roman" w:hAnsi="Fira Sans" w:cs="Times New Roman"/>
                <w:sz w:val="19"/>
                <w:szCs w:val="19"/>
              </w:rPr>
            </w:pPr>
            <w:r w:rsidRPr="00A04ED4">
              <w:rPr>
                <w:rFonts w:ascii="Fira Sans" w:hAnsi="Fira Sans"/>
                <w:sz w:val="19"/>
                <w:szCs w:val="19"/>
              </w:rPr>
              <w:t>4 godziny robocze od chwili otrzymania Zgłoszenia</w:t>
            </w:r>
          </w:p>
        </w:tc>
        <w:tc>
          <w:tcPr>
            <w:tcW w:w="4111" w:type="dxa"/>
            <w:tcBorders>
              <w:top w:val="single" w:sz="4" w:space="0" w:color="auto"/>
              <w:bottom w:val="dashSmallGap" w:sz="4" w:space="0" w:color="auto"/>
            </w:tcBorders>
          </w:tcPr>
          <w:p w14:paraId="5B25C5A9" w14:textId="26F69FC0" w:rsidR="00F34B54" w:rsidRPr="00A04ED4" w:rsidRDefault="002648FB" w:rsidP="00120459">
            <w:pPr>
              <w:spacing w:before="0" w:line="276" w:lineRule="auto"/>
              <w:jc w:val="left"/>
              <w:rPr>
                <w:rFonts w:ascii="Fira Sans" w:eastAsia="Times New Roman" w:hAnsi="Fira Sans" w:cs="Times New Roman"/>
                <w:sz w:val="19"/>
                <w:szCs w:val="19"/>
              </w:rPr>
            </w:pPr>
            <w:r w:rsidRPr="00A04ED4">
              <w:rPr>
                <w:rFonts w:ascii="Fira Sans" w:hAnsi="Fira Sans"/>
                <w:sz w:val="19"/>
                <w:szCs w:val="19"/>
              </w:rPr>
              <w:t>2</w:t>
            </w:r>
            <w:r w:rsidR="00F34B54" w:rsidRPr="00A04ED4">
              <w:rPr>
                <w:rFonts w:ascii="Fira Sans" w:hAnsi="Fira Sans"/>
                <w:sz w:val="19"/>
                <w:szCs w:val="19"/>
              </w:rPr>
              <w:t xml:space="preserve"> d</w:t>
            </w:r>
            <w:r w:rsidRPr="00A04ED4">
              <w:rPr>
                <w:rFonts w:ascii="Fira Sans" w:hAnsi="Fira Sans"/>
                <w:sz w:val="19"/>
                <w:szCs w:val="19"/>
              </w:rPr>
              <w:t>ni</w:t>
            </w:r>
            <w:r w:rsidR="00F34B54" w:rsidRPr="00A04ED4">
              <w:rPr>
                <w:rFonts w:ascii="Fira Sans" w:hAnsi="Fira Sans"/>
                <w:sz w:val="19"/>
                <w:szCs w:val="19"/>
              </w:rPr>
              <w:t xml:space="preserve"> robocz</w:t>
            </w:r>
            <w:r w:rsidRPr="00A04ED4">
              <w:rPr>
                <w:rFonts w:ascii="Fira Sans" w:hAnsi="Fira Sans"/>
                <w:sz w:val="19"/>
                <w:szCs w:val="19"/>
              </w:rPr>
              <w:t>e</w:t>
            </w:r>
            <w:r w:rsidR="00F34B54" w:rsidRPr="00A04ED4">
              <w:rPr>
                <w:rFonts w:ascii="Fira Sans" w:hAnsi="Fira Sans"/>
                <w:sz w:val="19"/>
                <w:szCs w:val="19"/>
              </w:rPr>
              <w:t xml:space="preserve"> od chwili otrzymania Zgłoszenia</w:t>
            </w:r>
          </w:p>
        </w:tc>
      </w:tr>
      <w:tr w:rsidR="00A04ED4" w:rsidRPr="00A04ED4" w14:paraId="560FC62B" w14:textId="77777777" w:rsidTr="003A06D2">
        <w:trPr>
          <w:cantSplit/>
        </w:trPr>
        <w:tc>
          <w:tcPr>
            <w:tcW w:w="2122" w:type="dxa"/>
            <w:tcBorders>
              <w:top w:val="dashSmallGap" w:sz="4" w:space="0" w:color="auto"/>
              <w:bottom w:val="dashSmallGap" w:sz="4" w:space="0" w:color="auto"/>
            </w:tcBorders>
          </w:tcPr>
          <w:p w14:paraId="11EE67A2" w14:textId="77777777" w:rsidR="00F34B54" w:rsidRPr="00A04ED4" w:rsidRDefault="00F34B54" w:rsidP="00120459">
            <w:pPr>
              <w:spacing w:before="0" w:line="276" w:lineRule="auto"/>
              <w:rPr>
                <w:rFonts w:ascii="Fira Sans" w:eastAsia="Times New Roman" w:hAnsi="Fira Sans" w:cs="Times New Roman"/>
                <w:sz w:val="19"/>
                <w:szCs w:val="19"/>
              </w:rPr>
            </w:pPr>
            <w:r w:rsidRPr="00A04ED4">
              <w:rPr>
                <w:rFonts w:ascii="Fira Sans" w:hAnsi="Fira Sans"/>
                <w:sz w:val="19"/>
                <w:szCs w:val="19"/>
              </w:rPr>
              <w:t>Błąd uciążliwy</w:t>
            </w:r>
          </w:p>
        </w:tc>
        <w:tc>
          <w:tcPr>
            <w:tcW w:w="3118" w:type="dxa"/>
            <w:tcBorders>
              <w:top w:val="dashSmallGap" w:sz="4" w:space="0" w:color="auto"/>
              <w:bottom w:val="dashSmallGap" w:sz="4" w:space="0" w:color="auto"/>
            </w:tcBorders>
          </w:tcPr>
          <w:p w14:paraId="020A784A" w14:textId="77777777" w:rsidR="00F34B54" w:rsidRPr="00A04ED4" w:rsidRDefault="00F34B54" w:rsidP="00120459">
            <w:pPr>
              <w:spacing w:before="0" w:line="276" w:lineRule="auto"/>
              <w:jc w:val="left"/>
              <w:rPr>
                <w:rFonts w:ascii="Fira Sans" w:eastAsia="Times New Roman" w:hAnsi="Fira Sans" w:cs="Times New Roman"/>
                <w:sz w:val="19"/>
                <w:szCs w:val="19"/>
              </w:rPr>
            </w:pPr>
            <w:r w:rsidRPr="00A04ED4">
              <w:rPr>
                <w:rFonts w:ascii="Fira Sans" w:hAnsi="Fira Sans"/>
                <w:sz w:val="19"/>
                <w:szCs w:val="19"/>
              </w:rPr>
              <w:t>1 dzień roboczy od momentu otrzymania Zgłoszenia</w:t>
            </w:r>
          </w:p>
        </w:tc>
        <w:tc>
          <w:tcPr>
            <w:tcW w:w="4111" w:type="dxa"/>
            <w:tcBorders>
              <w:top w:val="dashSmallGap" w:sz="4" w:space="0" w:color="auto"/>
              <w:bottom w:val="dashSmallGap" w:sz="4" w:space="0" w:color="auto"/>
            </w:tcBorders>
          </w:tcPr>
          <w:p w14:paraId="66B55877" w14:textId="0573A7C8" w:rsidR="00F34B54" w:rsidRPr="00A04ED4" w:rsidRDefault="002B554D" w:rsidP="00BB0113">
            <w:pPr>
              <w:spacing w:before="0" w:line="276" w:lineRule="auto"/>
              <w:jc w:val="left"/>
              <w:rPr>
                <w:rFonts w:ascii="Fira Sans" w:eastAsia="Times New Roman" w:hAnsi="Fira Sans" w:cs="Times New Roman"/>
                <w:sz w:val="19"/>
                <w:szCs w:val="19"/>
              </w:rPr>
            </w:pPr>
            <w:r w:rsidRPr="00A04ED4">
              <w:rPr>
                <w:rFonts w:ascii="Fira Sans" w:eastAsia="Times New Roman" w:hAnsi="Fira Sans" w:cs="Times New Roman"/>
                <w:sz w:val="19"/>
                <w:szCs w:val="19"/>
              </w:rPr>
              <w:t>5 dni roboczych od momentu otrzymania Zgłoszenia</w:t>
            </w:r>
            <w:r w:rsidR="004A294D" w:rsidRPr="00A04ED4">
              <w:rPr>
                <w:rFonts w:ascii="Fira Sans" w:eastAsia="Times New Roman" w:hAnsi="Fira Sans" w:cs="Times New Roman"/>
                <w:sz w:val="19"/>
                <w:szCs w:val="19"/>
              </w:rPr>
              <w:t xml:space="preserve"> (z zastrzeżeniem pkt. </w:t>
            </w:r>
            <w:r w:rsidR="00045DC2" w:rsidRPr="00A04ED4">
              <w:rPr>
                <w:rFonts w:ascii="Fira Sans" w:eastAsia="Times New Roman" w:hAnsi="Fira Sans" w:cs="Times New Roman"/>
                <w:sz w:val="19"/>
                <w:szCs w:val="19"/>
              </w:rPr>
              <w:t>4</w:t>
            </w:r>
            <w:r w:rsidR="0091418F" w:rsidRPr="00A04ED4">
              <w:rPr>
                <w:rFonts w:ascii="Fira Sans" w:eastAsia="Times New Roman" w:hAnsi="Fira Sans" w:cs="Times New Roman"/>
                <w:sz w:val="19"/>
                <w:szCs w:val="19"/>
              </w:rPr>
              <w:t>.</w:t>
            </w:r>
            <w:r w:rsidR="008B30D9" w:rsidRPr="00A04ED4">
              <w:rPr>
                <w:rFonts w:ascii="Fira Sans" w:eastAsia="Times New Roman" w:hAnsi="Fira Sans" w:cs="Times New Roman"/>
                <w:sz w:val="19"/>
                <w:szCs w:val="19"/>
              </w:rPr>
              <w:t>4</w:t>
            </w:r>
            <w:r w:rsidR="0091418F" w:rsidRPr="00A04ED4">
              <w:rPr>
                <w:rFonts w:ascii="Fira Sans" w:eastAsia="Times New Roman" w:hAnsi="Fira Sans" w:cs="Times New Roman"/>
                <w:sz w:val="19"/>
                <w:szCs w:val="19"/>
              </w:rPr>
              <w:t>.3.4</w:t>
            </w:r>
            <w:r w:rsidR="004A294D" w:rsidRPr="00A04ED4">
              <w:rPr>
                <w:rFonts w:ascii="Fira Sans" w:eastAsia="Times New Roman" w:hAnsi="Fira Sans" w:cs="Times New Roman"/>
                <w:sz w:val="19"/>
                <w:szCs w:val="19"/>
              </w:rPr>
              <w:t xml:space="preserve"> ust. 3 lit. </w:t>
            </w:r>
            <w:r w:rsidR="004A294D" w:rsidRPr="00A04ED4">
              <w:rPr>
                <w:rFonts w:ascii="Fira Sans" w:eastAsia="Times New Roman" w:hAnsi="Fira Sans" w:cs="Times New Roman"/>
                <w:sz w:val="19"/>
                <w:szCs w:val="19"/>
              </w:rPr>
              <w:fldChar w:fldCharType="begin"/>
            </w:r>
            <w:r w:rsidR="004A294D" w:rsidRPr="00A04ED4">
              <w:rPr>
                <w:rFonts w:ascii="Fira Sans" w:eastAsia="Times New Roman" w:hAnsi="Fira Sans" w:cs="Times New Roman"/>
                <w:sz w:val="19"/>
                <w:szCs w:val="19"/>
              </w:rPr>
              <w:instrText xml:space="preserve"> REF _Ref18006807 \r \h </w:instrText>
            </w:r>
            <w:r w:rsidR="00120459" w:rsidRPr="00A04ED4">
              <w:rPr>
                <w:rFonts w:ascii="Fira Sans" w:eastAsia="Times New Roman" w:hAnsi="Fira Sans" w:cs="Times New Roman"/>
                <w:sz w:val="19"/>
                <w:szCs w:val="19"/>
              </w:rPr>
              <w:instrText xml:space="preserve"> \* MERGEFORMAT </w:instrText>
            </w:r>
            <w:r w:rsidR="004A294D" w:rsidRPr="00A04ED4">
              <w:rPr>
                <w:rFonts w:ascii="Fira Sans" w:eastAsia="Times New Roman" w:hAnsi="Fira Sans" w:cs="Times New Roman"/>
                <w:sz w:val="19"/>
                <w:szCs w:val="19"/>
              </w:rPr>
            </w:r>
            <w:r w:rsidR="004A294D"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c)</w:t>
            </w:r>
            <w:r w:rsidR="004A294D" w:rsidRPr="00A04ED4">
              <w:rPr>
                <w:rFonts w:ascii="Fira Sans" w:eastAsia="Times New Roman" w:hAnsi="Fira Sans" w:cs="Times New Roman"/>
                <w:sz w:val="19"/>
                <w:szCs w:val="19"/>
              </w:rPr>
              <w:fldChar w:fldCharType="end"/>
            </w:r>
            <w:r w:rsidR="004A294D" w:rsidRPr="00A04ED4">
              <w:rPr>
                <w:rFonts w:ascii="Fira Sans" w:eastAsia="Times New Roman" w:hAnsi="Fira Sans" w:cs="Times New Roman"/>
                <w:sz w:val="19"/>
                <w:szCs w:val="19"/>
              </w:rPr>
              <w:t>)</w:t>
            </w:r>
          </w:p>
        </w:tc>
      </w:tr>
      <w:tr w:rsidR="00A04ED4" w:rsidRPr="00A04ED4" w14:paraId="796F951F" w14:textId="77777777" w:rsidTr="003A06D2">
        <w:trPr>
          <w:cantSplit/>
        </w:trPr>
        <w:tc>
          <w:tcPr>
            <w:tcW w:w="2122" w:type="dxa"/>
            <w:tcBorders>
              <w:top w:val="dashSmallGap" w:sz="4" w:space="0" w:color="auto"/>
            </w:tcBorders>
          </w:tcPr>
          <w:p w14:paraId="3632308B" w14:textId="77777777" w:rsidR="00F34B54" w:rsidRPr="00A04ED4" w:rsidRDefault="00F34B54" w:rsidP="00120459">
            <w:pPr>
              <w:spacing w:before="0" w:line="276" w:lineRule="auto"/>
              <w:rPr>
                <w:rFonts w:ascii="Fira Sans" w:eastAsia="Times New Roman" w:hAnsi="Fira Sans" w:cs="Times New Roman"/>
                <w:sz w:val="19"/>
                <w:szCs w:val="19"/>
              </w:rPr>
            </w:pPr>
            <w:r w:rsidRPr="00A04ED4">
              <w:rPr>
                <w:rFonts w:ascii="Fira Sans" w:hAnsi="Fira Sans"/>
                <w:sz w:val="19"/>
                <w:szCs w:val="19"/>
              </w:rPr>
              <w:lastRenderedPageBreak/>
              <w:t>Błąd nieuciążliwy</w:t>
            </w:r>
          </w:p>
        </w:tc>
        <w:tc>
          <w:tcPr>
            <w:tcW w:w="3118" w:type="dxa"/>
            <w:tcBorders>
              <w:top w:val="dashSmallGap" w:sz="4" w:space="0" w:color="auto"/>
            </w:tcBorders>
          </w:tcPr>
          <w:p w14:paraId="3E7D24EE" w14:textId="6C6C5AE2" w:rsidR="00F34B54" w:rsidRPr="00A04ED4" w:rsidRDefault="00F34B54" w:rsidP="00120459">
            <w:pPr>
              <w:spacing w:before="0" w:line="276" w:lineRule="auto"/>
              <w:jc w:val="left"/>
              <w:rPr>
                <w:rFonts w:ascii="Fira Sans" w:eastAsia="Times New Roman" w:hAnsi="Fira Sans" w:cs="Times New Roman"/>
                <w:sz w:val="19"/>
                <w:szCs w:val="19"/>
              </w:rPr>
            </w:pPr>
            <w:r w:rsidRPr="00A04ED4">
              <w:rPr>
                <w:rFonts w:ascii="Fira Sans" w:hAnsi="Fira Sans"/>
                <w:sz w:val="19"/>
                <w:szCs w:val="19"/>
              </w:rPr>
              <w:t xml:space="preserve">1 dzień </w:t>
            </w:r>
            <w:r w:rsidR="002B554D" w:rsidRPr="00A04ED4">
              <w:rPr>
                <w:rFonts w:ascii="Fira Sans" w:hAnsi="Fira Sans"/>
                <w:sz w:val="19"/>
                <w:szCs w:val="19"/>
              </w:rPr>
              <w:t xml:space="preserve">roboczy </w:t>
            </w:r>
            <w:r w:rsidRPr="00A04ED4">
              <w:rPr>
                <w:rFonts w:ascii="Fira Sans" w:hAnsi="Fira Sans"/>
                <w:sz w:val="19"/>
                <w:szCs w:val="19"/>
              </w:rPr>
              <w:t>od chwili otrzymania Zgłoszenia</w:t>
            </w:r>
          </w:p>
        </w:tc>
        <w:tc>
          <w:tcPr>
            <w:tcW w:w="4111" w:type="dxa"/>
            <w:tcBorders>
              <w:top w:val="dashSmallGap" w:sz="4" w:space="0" w:color="auto"/>
            </w:tcBorders>
          </w:tcPr>
          <w:p w14:paraId="7DD542C6" w14:textId="40F84E5E" w:rsidR="004A294D" w:rsidRPr="00A04ED4" w:rsidRDefault="00F34B54" w:rsidP="00BB0113">
            <w:pPr>
              <w:spacing w:before="0" w:line="276" w:lineRule="auto"/>
              <w:jc w:val="left"/>
              <w:rPr>
                <w:rFonts w:ascii="Fira Sans" w:eastAsia="Times New Roman" w:hAnsi="Fira Sans" w:cs="Times New Roman"/>
                <w:sz w:val="19"/>
                <w:szCs w:val="19"/>
              </w:rPr>
            </w:pPr>
            <w:r w:rsidRPr="00A04ED4">
              <w:rPr>
                <w:rFonts w:ascii="Fira Sans" w:hAnsi="Fira Sans"/>
                <w:sz w:val="19"/>
                <w:szCs w:val="19"/>
              </w:rPr>
              <w:t>10 dni roboczych od chwili otrzymania Zgłoszenia</w:t>
            </w:r>
            <w:r w:rsidR="00045DC2" w:rsidRPr="00A04ED4">
              <w:rPr>
                <w:rFonts w:ascii="Fira Sans" w:hAnsi="Fira Sans"/>
                <w:sz w:val="19"/>
                <w:szCs w:val="19"/>
              </w:rPr>
              <w:t xml:space="preserve"> </w:t>
            </w:r>
            <w:r w:rsidR="004A294D" w:rsidRPr="00A04ED4">
              <w:rPr>
                <w:rFonts w:ascii="Fira Sans" w:eastAsia="Times New Roman" w:hAnsi="Fira Sans" w:cs="Times New Roman"/>
                <w:sz w:val="19"/>
                <w:szCs w:val="19"/>
              </w:rPr>
              <w:t xml:space="preserve">(z zastrzeżeniem pkt. </w:t>
            </w:r>
            <w:r w:rsidR="0091418F" w:rsidRPr="00A04ED4">
              <w:rPr>
                <w:rFonts w:ascii="Fira Sans" w:eastAsia="Times New Roman" w:hAnsi="Fira Sans" w:cs="Times New Roman"/>
                <w:sz w:val="19"/>
                <w:szCs w:val="19"/>
              </w:rPr>
              <w:t>4.</w:t>
            </w:r>
            <w:r w:rsidR="008B30D9" w:rsidRPr="00A04ED4">
              <w:rPr>
                <w:rFonts w:ascii="Fira Sans" w:eastAsia="Times New Roman" w:hAnsi="Fira Sans" w:cs="Times New Roman"/>
                <w:sz w:val="19"/>
                <w:szCs w:val="19"/>
              </w:rPr>
              <w:t>4</w:t>
            </w:r>
            <w:r w:rsidR="0091418F" w:rsidRPr="00A04ED4">
              <w:rPr>
                <w:rFonts w:ascii="Fira Sans" w:eastAsia="Times New Roman" w:hAnsi="Fira Sans" w:cs="Times New Roman"/>
                <w:sz w:val="19"/>
                <w:szCs w:val="19"/>
              </w:rPr>
              <w:t xml:space="preserve">.3.4 </w:t>
            </w:r>
            <w:r w:rsidR="004A294D" w:rsidRPr="00A04ED4">
              <w:rPr>
                <w:rFonts w:ascii="Fira Sans" w:eastAsia="Times New Roman" w:hAnsi="Fira Sans" w:cs="Times New Roman"/>
                <w:sz w:val="19"/>
                <w:szCs w:val="19"/>
              </w:rPr>
              <w:t xml:space="preserve">ust. 3 lit. </w:t>
            </w:r>
            <w:r w:rsidR="004A294D" w:rsidRPr="00A04ED4">
              <w:rPr>
                <w:rFonts w:ascii="Fira Sans" w:eastAsia="Times New Roman" w:hAnsi="Fira Sans" w:cs="Times New Roman"/>
                <w:sz w:val="19"/>
                <w:szCs w:val="19"/>
              </w:rPr>
              <w:fldChar w:fldCharType="begin"/>
            </w:r>
            <w:r w:rsidR="004A294D" w:rsidRPr="00A04ED4">
              <w:rPr>
                <w:rFonts w:ascii="Fira Sans" w:eastAsia="Times New Roman" w:hAnsi="Fira Sans" w:cs="Times New Roman"/>
                <w:sz w:val="19"/>
                <w:szCs w:val="19"/>
              </w:rPr>
              <w:instrText xml:space="preserve"> REF _Ref18006807 \r \h </w:instrText>
            </w:r>
            <w:r w:rsidR="00120459" w:rsidRPr="00A04ED4">
              <w:rPr>
                <w:rFonts w:ascii="Fira Sans" w:eastAsia="Times New Roman" w:hAnsi="Fira Sans" w:cs="Times New Roman"/>
                <w:sz w:val="19"/>
                <w:szCs w:val="19"/>
              </w:rPr>
              <w:instrText xml:space="preserve"> \* MERGEFORMAT </w:instrText>
            </w:r>
            <w:r w:rsidR="004A294D" w:rsidRPr="00A04ED4">
              <w:rPr>
                <w:rFonts w:ascii="Fira Sans" w:eastAsia="Times New Roman" w:hAnsi="Fira Sans" w:cs="Times New Roman"/>
                <w:sz w:val="19"/>
                <w:szCs w:val="19"/>
              </w:rPr>
            </w:r>
            <w:r w:rsidR="004A294D"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c)</w:t>
            </w:r>
            <w:r w:rsidR="004A294D" w:rsidRPr="00A04ED4">
              <w:rPr>
                <w:rFonts w:ascii="Fira Sans" w:eastAsia="Times New Roman" w:hAnsi="Fira Sans" w:cs="Times New Roman"/>
                <w:sz w:val="19"/>
                <w:szCs w:val="19"/>
              </w:rPr>
              <w:fldChar w:fldCharType="end"/>
            </w:r>
            <w:r w:rsidR="004A294D" w:rsidRPr="00A04ED4">
              <w:rPr>
                <w:rFonts w:ascii="Fira Sans" w:eastAsia="Times New Roman" w:hAnsi="Fira Sans" w:cs="Times New Roman"/>
                <w:sz w:val="19"/>
                <w:szCs w:val="19"/>
              </w:rPr>
              <w:t>)</w:t>
            </w:r>
          </w:p>
        </w:tc>
      </w:tr>
      <w:tr w:rsidR="00A04ED4" w:rsidRPr="00A04ED4" w14:paraId="644F2E7E" w14:textId="77777777" w:rsidTr="003A06D2">
        <w:trPr>
          <w:cantSplit/>
          <w:tblHeader/>
        </w:trPr>
        <w:tc>
          <w:tcPr>
            <w:tcW w:w="9351" w:type="dxa"/>
            <w:gridSpan w:val="3"/>
            <w:tcBorders>
              <w:bottom w:val="single" w:sz="4" w:space="0" w:color="auto"/>
            </w:tcBorders>
            <w:shd w:val="pct5" w:color="auto" w:fill="auto"/>
          </w:tcPr>
          <w:p w14:paraId="23328619" w14:textId="77777777" w:rsidR="0048210B" w:rsidRPr="00A04ED4" w:rsidRDefault="00BA794E" w:rsidP="00120459">
            <w:pPr>
              <w:keepNext/>
              <w:spacing w:before="0" w:line="276" w:lineRule="auto"/>
              <w:jc w:val="left"/>
              <w:rPr>
                <w:rFonts w:ascii="Fira Sans" w:eastAsia="Times New Roman" w:hAnsi="Fira Sans" w:cs="Times New Roman"/>
                <w:b/>
                <w:sz w:val="19"/>
                <w:szCs w:val="19"/>
              </w:rPr>
            </w:pPr>
            <w:r w:rsidRPr="00A04ED4">
              <w:rPr>
                <w:rFonts w:ascii="Fira Sans" w:eastAsia="Times New Roman" w:hAnsi="Fira Sans" w:cs="Times New Roman"/>
                <w:b/>
                <w:i/>
                <w:sz w:val="19"/>
                <w:szCs w:val="19"/>
              </w:rPr>
              <w:t>II poziom świadczenia usług gwarancyjnych</w:t>
            </w:r>
          </w:p>
        </w:tc>
      </w:tr>
      <w:tr w:rsidR="00A04ED4" w:rsidRPr="00A04ED4" w14:paraId="6D43E713" w14:textId="77777777" w:rsidTr="003A06D2">
        <w:trPr>
          <w:cantSplit/>
        </w:trPr>
        <w:tc>
          <w:tcPr>
            <w:tcW w:w="2122" w:type="dxa"/>
            <w:tcBorders>
              <w:top w:val="single" w:sz="4" w:space="0" w:color="auto"/>
              <w:bottom w:val="dashSmallGap" w:sz="4" w:space="0" w:color="auto"/>
            </w:tcBorders>
          </w:tcPr>
          <w:p w14:paraId="4CB78791" w14:textId="77777777" w:rsidR="00BA794E" w:rsidRPr="00A04ED4" w:rsidRDefault="00BA794E" w:rsidP="00120459">
            <w:pPr>
              <w:spacing w:before="0" w:line="276" w:lineRule="auto"/>
              <w:rPr>
                <w:rFonts w:ascii="Fira Sans" w:eastAsia="Times New Roman" w:hAnsi="Fira Sans" w:cs="Times New Roman"/>
                <w:sz w:val="19"/>
                <w:szCs w:val="19"/>
              </w:rPr>
            </w:pPr>
            <w:r w:rsidRPr="00A04ED4">
              <w:rPr>
                <w:rFonts w:ascii="Fira Sans" w:hAnsi="Fira Sans"/>
                <w:sz w:val="19"/>
                <w:szCs w:val="19"/>
              </w:rPr>
              <w:t>Błąd krytyczny</w:t>
            </w:r>
          </w:p>
        </w:tc>
        <w:tc>
          <w:tcPr>
            <w:tcW w:w="3118" w:type="dxa"/>
            <w:tcBorders>
              <w:top w:val="single" w:sz="4" w:space="0" w:color="auto"/>
              <w:bottom w:val="dashSmallGap" w:sz="4" w:space="0" w:color="auto"/>
            </w:tcBorders>
          </w:tcPr>
          <w:p w14:paraId="37D89FD1" w14:textId="77777777" w:rsidR="00BA794E" w:rsidRPr="00A04ED4" w:rsidRDefault="00BA794E" w:rsidP="00120459">
            <w:pPr>
              <w:spacing w:before="0" w:line="276" w:lineRule="auto"/>
              <w:jc w:val="left"/>
              <w:rPr>
                <w:rFonts w:ascii="Fira Sans" w:eastAsia="Times New Roman" w:hAnsi="Fira Sans" w:cs="Times New Roman"/>
                <w:sz w:val="19"/>
                <w:szCs w:val="19"/>
              </w:rPr>
            </w:pPr>
            <w:r w:rsidRPr="00A04ED4">
              <w:rPr>
                <w:rFonts w:ascii="Fira Sans" w:hAnsi="Fira Sans"/>
                <w:sz w:val="19"/>
                <w:szCs w:val="19"/>
              </w:rPr>
              <w:t>1 dzień roboczy od momentu otrzymania Zgłoszenia</w:t>
            </w:r>
          </w:p>
        </w:tc>
        <w:tc>
          <w:tcPr>
            <w:tcW w:w="4111" w:type="dxa"/>
            <w:tcBorders>
              <w:top w:val="single" w:sz="4" w:space="0" w:color="auto"/>
              <w:bottom w:val="dashSmallGap" w:sz="4" w:space="0" w:color="auto"/>
            </w:tcBorders>
          </w:tcPr>
          <w:p w14:paraId="0C77DC1C" w14:textId="10E33428" w:rsidR="00FA5757" w:rsidRPr="00A04ED4" w:rsidRDefault="00BA794E" w:rsidP="00BB0113">
            <w:pPr>
              <w:spacing w:before="0" w:line="276" w:lineRule="auto"/>
              <w:jc w:val="left"/>
              <w:rPr>
                <w:rFonts w:ascii="Fira Sans" w:eastAsia="Times New Roman" w:hAnsi="Fira Sans" w:cs="Times New Roman"/>
                <w:sz w:val="19"/>
                <w:szCs w:val="19"/>
              </w:rPr>
            </w:pPr>
            <w:r w:rsidRPr="00A04ED4">
              <w:rPr>
                <w:rFonts w:ascii="Fira Sans" w:hAnsi="Fira Sans"/>
                <w:sz w:val="19"/>
                <w:szCs w:val="19"/>
              </w:rPr>
              <w:t>5 dni roboczych od momentu otrzymania Zgłoszenia</w:t>
            </w:r>
            <w:r w:rsidR="00FA5757" w:rsidRPr="00A04ED4">
              <w:rPr>
                <w:rFonts w:ascii="Fira Sans" w:hAnsi="Fira Sans"/>
                <w:sz w:val="19"/>
                <w:szCs w:val="19"/>
              </w:rPr>
              <w:t xml:space="preserve"> </w:t>
            </w:r>
            <w:r w:rsidR="00FA5757" w:rsidRPr="00A04ED4">
              <w:rPr>
                <w:rFonts w:ascii="Fira Sans" w:eastAsia="Times New Roman" w:hAnsi="Fira Sans" w:cs="Times New Roman"/>
                <w:sz w:val="19"/>
                <w:szCs w:val="19"/>
              </w:rPr>
              <w:t xml:space="preserve">(z zastrzeżeniem pkt. </w:t>
            </w:r>
            <w:r w:rsidR="0091418F" w:rsidRPr="00A04ED4">
              <w:rPr>
                <w:rFonts w:ascii="Fira Sans" w:eastAsia="Times New Roman" w:hAnsi="Fira Sans" w:cs="Times New Roman"/>
                <w:sz w:val="19"/>
                <w:szCs w:val="19"/>
              </w:rPr>
              <w:t>4.</w:t>
            </w:r>
            <w:r w:rsidR="008B30D9" w:rsidRPr="00A04ED4">
              <w:rPr>
                <w:rFonts w:ascii="Fira Sans" w:eastAsia="Times New Roman" w:hAnsi="Fira Sans" w:cs="Times New Roman"/>
                <w:sz w:val="19"/>
                <w:szCs w:val="19"/>
              </w:rPr>
              <w:t>4</w:t>
            </w:r>
            <w:r w:rsidR="0091418F" w:rsidRPr="00A04ED4">
              <w:rPr>
                <w:rFonts w:ascii="Fira Sans" w:eastAsia="Times New Roman" w:hAnsi="Fira Sans" w:cs="Times New Roman"/>
                <w:sz w:val="19"/>
                <w:szCs w:val="19"/>
              </w:rPr>
              <w:t xml:space="preserve">.3.4 </w:t>
            </w:r>
            <w:r w:rsidR="00FA5757" w:rsidRPr="00A04ED4">
              <w:rPr>
                <w:rFonts w:ascii="Fira Sans" w:eastAsia="Times New Roman" w:hAnsi="Fira Sans" w:cs="Times New Roman"/>
                <w:sz w:val="19"/>
                <w:szCs w:val="19"/>
              </w:rPr>
              <w:t xml:space="preserve">ust. 3 lit. </w:t>
            </w:r>
            <w:r w:rsidR="00FA5757" w:rsidRPr="00A04ED4">
              <w:rPr>
                <w:rFonts w:ascii="Fira Sans" w:eastAsia="Times New Roman" w:hAnsi="Fira Sans" w:cs="Times New Roman"/>
                <w:sz w:val="19"/>
                <w:szCs w:val="19"/>
              </w:rPr>
              <w:fldChar w:fldCharType="begin"/>
            </w:r>
            <w:r w:rsidR="00FA5757" w:rsidRPr="00A04ED4">
              <w:rPr>
                <w:rFonts w:ascii="Fira Sans" w:eastAsia="Times New Roman" w:hAnsi="Fira Sans" w:cs="Times New Roman"/>
                <w:sz w:val="19"/>
                <w:szCs w:val="19"/>
              </w:rPr>
              <w:instrText xml:space="preserve"> REF _Ref18006807 \r \h </w:instrText>
            </w:r>
            <w:r w:rsidR="00120459" w:rsidRPr="00A04ED4">
              <w:rPr>
                <w:rFonts w:ascii="Fira Sans" w:eastAsia="Times New Roman" w:hAnsi="Fira Sans" w:cs="Times New Roman"/>
                <w:sz w:val="19"/>
                <w:szCs w:val="19"/>
              </w:rPr>
              <w:instrText xml:space="preserve"> \* MERGEFORMAT </w:instrText>
            </w:r>
            <w:r w:rsidR="00FA5757" w:rsidRPr="00A04ED4">
              <w:rPr>
                <w:rFonts w:ascii="Fira Sans" w:eastAsia="Times New Roman" w:hAnsi="Fira Sans" w:cs="Times New Roman"/>
                <w:sz w:val="19"/>
                <w:szCs w:val="19"/>
              </w:rPr>
            </w:r>
            <w:r w:rsidR="00FA5757"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c)</w:t>
            </w:r>
            <w:r w:rsidR="00FA5757" w:rsidRPr="00A04ED4">
              <w:rPr>
                <w:rFonts w:ascii="Fira Sans" w:eastAsia="Times New Roman" w:hAnsi="Fira Sans" w:cs="Times New Roman"/>
                <w:sz w:val="19"/>
                <w:szCs w:val="19"/>
              </w:rPr>
              <w:fldChar w:fldCharType="end"/>
            </w:r>
            <w:r w:rsidR="00FA5757" w:rsidRPr="00A04ED4">
              <w:rPr>
                <w:rFonts w:ascii="Fira Sans" w:eastAsia="Times New Roman" w:hAnsi="Fira Sans" w:cs="Times New Roman"/>
                <w:sz w:val="19"/>
                <w:szCs w:val="19"/>
              </w:rPr>
              <w:t>)</w:t>
            </w:r>
          </w:p>
        </w:tc>
      </w:tr>
      <w:tr w:rsidR="00A04ED4" w:rsidRPr="00A04ED4" w14:paraId="1D7CDCC2" w14:textId="77777777" w:rsidTr="003A06D2">
        <w:trPr>
          <w:cantSplit/>
        </w:trPr>
        <w:tc>
          <w:tcPr>
            <w:tcW w:w="2122" w:type="dxa"/>
            <w:tcBorders>
              <w:top w:val="dashSmallGap" w:sz="4" w:space="0" w:color="auto"/>
              <w:bottom w:val="dashSmallGap" w:sz="4" w:space="0" w:color="auto"/>
            </w:tcBorders>
          </w:tcPr>
          <w:p w14:paraId="6104B9FD" w14:textId="77777777" w:rsidR="00BA794E" w:rsidRPr="00A04ED4" w:rsidRDefault="00BA794E" w:rsidP="00120459">
            <w:pPr>
              <w:spacing w:before="0" w:line="276" w:lineRule="auto"/>
              <w:rPr>
                <w:rFonts w:ascii="Fira Sans" w:eastAsia="Times New Roman" w:hAnsi="Fira Sans" w:cs="Times New Roman"/>
                <w:sz w:val="19"/>
                <w:szCs w:val="19"/>
              </w:rPr>
            </w:pPr>
            <w:r w:rsidRPr="00A04ED4">
              <w:rPr>
                <w:rFonts w:ascii="Fira Sans" w:hAnsi="Fira Sans"/>
                <w:sz w:val="19"/>
                <w:szCs w:val="19"/>
              </w:rPr>
              <w:t>Błąd uciążliwy</w:t>
            </w:r>
          </w:p>
        </w:tc>
        <w:tc>
          <w:tcPr>
            <w:tcW w:w="3118" w:type="dxa"/>
            <w:tcBorders>
              <w:top w:val="dashSmallGap" w:sz="4" w:space="0" w:color="auto"/>
              <w:bottom w:val="dashSmallGap" w:sz="4" w:space="0" w:color="auto"/>
            </w:tcBorders>
          </w:tcPr>
          <w:p w14:paraId="0D6002F1" w14:textId="77777777" w:rsidR="00BA794E" w:rsidRPr="00A04ED4" w:rsidRDefault="00BA794E" w:rsidP="00120459">
            <w:pPr>
              <w:spacing w:before="0" w:line="276" w:lineRule="auto"/>
              <w:jc w:val="left"/>
              <w:rPr>
                <w:rFonts w:ascii="Fira Sans" w:eastAsia="Times New Roman" w:hAnsi="Fira Sans" w:cs="Times New Roman"/>
                <w:sz w:val="19"/>
                <w:szCs w:val="19"/>
              </w:rPr>
            </w:pPr>
            <w:r w:rsidRPr="00A04ED4">
              <w:rPr>
                <w:rFonts w:ascii="Fira Sans" w:hAnsi="Fira Sans"/>
                <w:sz w:val="19"/>
                <w:szCs w:val="19"/>
              </w:rPr>
              <w:t>1 dzień roboczy od momentu otrzymania Zgłoszenia</w:t>
            </w:r>
          </w:p>
        </w:tc>
        <w:tc>
          <w:tcPr>
            <w:tcW w:w="4111" w:type="dxa"/>
            <w:tcBorders>
              <w:top w:val="dashSmallGap" w:sz="4" w:space="0" w:color="auto"/>
              <w:bottom w:val="dashSmallGap" w:sz="4" w:space="0" w:color="auto"/>
            </w:tcBorders>
          </w:tcPr>
          <w:p w14:paraId="375D9DD6" w14:textId="7754AB5C" w:rsidR="00BA794E" w:rsidRPr="00A04ED4" w:rsidRDefault="00BA794E" w:rsidP="00BB0113">
            <w:pPr>
              <w:spacing w:before="0" w:line="276" w:lineRule="auto"/>
              <w:jc w:val="left"/>
              <w:rPr>
                <w:rFonts w:ascii="Fira Sans" w:eastAsia="Times New Roman" w:hAnsi="Fira Sans" w:cs="Times New Roman"/>
                <w:sz w:val="19"/>
                <w:szCs w:val="19"/>
              </w:rPr>
            </w:pPr>
            <w:r w:rsidRPr="00A04ED4">
              <w:rPr>
                <w:rFonts w:ascii="Fira Sans" w:hAnsi="Fira Sans"/>
                <w:sz w:val="19"/>
                <w:szCs w:val="19"/>
              </w:rPr>
              <w:t>10 dni roboczych od chwili otrzymania Zgłoszenia</w:t>
            </w:r>
            <w:r w:rsidR="00FA5757" w:rsidRPr="00A04ED4">
              <w:rPr>
                <w:rFonts w:ascii="Fira Sans" w:hAnsi="Fira Sans"/>
                <w:sz w:val="19"/>
                <w:szCs w:val="19"/>
              </w:rPr>
              <w:t xml:space="preserve"> </w:t>
            </w:r>
            <w:r w:rsidR="00FA5757" w:rsidRPr="00A04ED4">
              <w:rPr>
                <w:rFonts w:ascii="Fira Sans" w:eastAsia="Times New Roman" w:hAnsi="Fira Sans" w:cs="Times New Roman"/>
                <w:sz w:val="19"/>
                <w:szCs w:val="19"/>
              </w:rPr>
              <w:t xml:space="preserve">(z zastrzeżeniem pkt. </w:t>
            </w:r>
            <w:r w:rsidR="0091418F" w:rsidRPr="00A04ED4">
              <w:rPr>
                <w:rFonts w:ascii="Fira Sans" w:eastAsia="Times New Roman" w:hAnsi="Fira Sans" w:cs="Times New Roman"/>
                <w:sz w:val="19"/>
                <w:szCs w:val="19"/>
              </w:rPr>
              <w:t>4.</w:t>
            </w:r>
            <w:r w:rsidR="008B30D9" w:rsidRPr="00A04ED4">
              <w:rPr>
                <w:rFonts w:ascii="Fira Sans" w:eastAsia="Times New Roman" w:hAnsi="Fira Sans" w:cs="Times New Roman"/>
                <w:sz w:val="19"/>
                <w:szCs w:val="19"/>
              </w:rPr>
              <w:t>4</w:t>
            </w:r>
            <w:r w:rsidR="0091418F" w:rsidRPr="00A04ED4">
              <w:rPr>
                <w:rFonts w:ascii="Fira Sans" w:eastAsia="Times New Roman" w:hAnsi="Fira Sans" w:cs="Times New Roman"/>
                <w:sz w:val="19"/>
                <w:szCs w:val="19"/>
              </w:rPr>
              <w:t xml:space="preserve">.3.4 </w:t>
            </w:r>
            <w:r w:rsidR="00FA5757" w:rsidRPr="00A04ED4">
              <w:rPr>
                <w:rFonts w:ascii="Fira Sans" w:eastAsia="Times New Roman" w:hAnsi="Fira Sans" w:cs="Times New Roman"/>
                <w:sz w:val="19"/>
                <w:szCs w:val="19"/>
              </w:rPr>
              <w:t xml:space="preserve">ust. 3 lit. </w:t>
            </w:r>
            <w:r w:rsidR="00FA5757" w:rsidRPr="00A04ED4">
              <w:rPr>
                <w:rFonts w:ascii="Fira Sans" w:eastAsia="Times New Roman" w:hAnsi="Fira Sans" w:cs="Times New Roman"/>
                <w:sz w:val="19"/>
                <w:szCs w:val="19"/>
              </w:rPr>
              <w:fldChar w:fldCharType="begin"/>
            </w:r>
            <w:r w:rsidR="00FA5757" w:rsidRPr="00A04ED4">
              <w:rPr>
                <w:rFonts w:ascii="Fira Sans" w:eastAsia="Times New Roman" w:hAnsi="Fira Sans" w:cs="Times New Roman"/>
                <w:sz w:val="19"/>
                <w:szCs w:val="19"/>
              </w:rPr>
              <w:instrText xml:space="preserve"> REF _Ref18006807 \r \h </w:instrText>
            </w:r>
            <w:r w:rsidR="00120459" w:rsidRPr="00A04ED4">
              <w:rPr>
                <w:rFonts w:ascii="Fira Sans" w:eastAsia="Times New Roman" w:hAnsi="Fira Sans" w:cs="Times New Roman"/>
                <w:sz w:val="19"/>
                <w:szCs w:val="19"/>
              </w:rPr>
              <w:instrText xml:space="preserve"> \* MERGEFORMAT </w:instrText>
            </w:r>
            <w:r w:rsidR="00FA5757" w:rsidRPr="00A04ED4">
              <w:rPr>
                <w:rFonts w:ascii="Fira Sans" w:eastAsia="Times New Roman" w:hAnsi="Fira Sans" w:cs="Times New Roman"/>
                <w:sz w:val="19"/>
                <w:szCs w:val="19"/>
              </w:rPr>
            </w:r>
            <w:r w:rsidR="00FA5757"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c)</w:t>
            </w:r>
            <w:r w:rsidR="00FA5757" w:rsidRPr="00A04ED4">
              <w:rPr>
                <w:rFonts w:ascii="Fira Sans" w:eastAsia="Times New Roman" w:hAnsi="Fira Sans" w:cs="Times New Roman"/>
                <w:sz w:val="19"/>
                <w:szCs w:val="19"/>
              </w:rPr>
              <w:fldChar w:fldCharType="end"/>
            </w:r>
            <w:r w:rsidR="00FA5757" w:rsidRPr="00A04ED4">
              <w:rPr>
                <w:rFonts w:ascii="Fira Sans" w:eastAsia="Times New Roman" w:hAnsi="Fira Sans" w:cs="Times New Roman"/>
                <w:sz w:val="19"/>
                <w:szCs w:val="19"/>
              </w:rPr>
              <w:t>)</w:t>
            </w:r>
          </w:p>
        </w:tc>
      </w:tr>
      <w:tr w:rsidR="00A04ED4" w:rsidRPr="00A04ED4" w14:paraId="13146801" w14:textId="77777777" w:rsidTr="003A06D2">
        <w:trPr>
          <w:cantSplit/>
        </w:trPr>
        <w:tc>
          <w:tcPr>
            <w:tcW w:w="2122" w:type="dxa"/>
            <w:tcBorders>
              <w:top w:val="dashSmallGap" w:sz="4" w:space="0" w:color="auto"/>
            </w:tcBorders>
          </w:tcPr>
          <w:p w14:paraId="5A2DB2ED" w14:textId="77777777" w:rsidR="00BA794E" w:rsidRPr="00A04ED4" w:rsidRDefault="00BA794E" w:rsidP="00120459">
            <w:pPr>
              <w:spacing w:before="0" w:line="276" w:lineRule="auto"/>
              <w:rPr>
                <w:rFonts w:ascii="Fira Sans" w:eastAsia="Times New Roman" w:hAnsi="Fira Sans" w:cs="Times New Roman"/>
                <w:sz w:val="19"/>
                <w:szCs w:val="19"/>
              </w:rPr>
            </w:pPr>
            <w:r w:rsidRPr="00A04ED4">
              <w:rPr>
                <w:rFonts w:ascii="Fira Sans" w:hAnsi="Fira Sans"/>
                <w:sz w:val="19"/>
                <w:szCs w:val="19"/>
              </w:rPr>
              <w:t>Błąd nieuciążliwy</w:t>
            </w:r>
          </w:p>
        </w:tc>
        <w:tc>
          <w:tcPr>
            <w:tcW w:w="3118" w:type="dxa"/>
            <w:tcBorders>
              <w:top w:val="dashSmallGap" w:sz="4" w:space="0" w:color="auto"/>
            </w:tcBorders>
          </w:tcPr>
          <w:p w14:paraId="26360DA2" w14:textId="13E77E06" w:rsidR="00BA794E" w:rsidRPr="00A04ED4" w:rsidRDefault="00BA794E" w:rsidP="00120459">
            <w:pPr>
              <w:spacing w:before="0" w:line="276" w:lineRule="auto"/>
              <w:jc w:val="left"/>
              <w:rPr>
                <w:rFonts w:ascii="Fira Sans" w:eastAsia="Times New Roman" w:hAnsi="Fira Sans" w:cs="Times New Roman"/>
                <w:sz w:val="19"/>
                <w:szCs w:val="19"/>
              </w:rPr>
            </w:pPr>
            <w:r w:rsidRPr="00A04ED4">
              <w:rPr>
                <w:rFonts w:ascii="Fira Sans" w:hAnsi="Fira Sans"/>
                <w:sz w:val="19"/>
                <w:szCs w:val="19"/>
              </w:rPr>
              <w:t>1 dzień robocz</w:t>
            </w:r>
            <w:r w:rsidR="002B554D" w:rsidRPr="00A04ED4">
              <w:rPr>
                <w:rFonts w:ascii="Fira Sans" w:hAnsi="Fira Sans"/>
                <w:sz w:val="19"/>
                <w:szCs w:val="19"/>
              </w:rPr>
              <w:t>y</w:t>
            </w:r>
            <w:r w:rsidRPr="00A04ED4">
              <w:rPr>
                <w:rFonts w:ascii="Fira Sans" w:hAnsi="Fira Sans"/>
                <w:sz w:val="19"/>
                <w:szCs w:val="19"/>
              </w:rPr>
              <w:t xml:space="preserve"> od chwili otrzymania Zgłoszenia</w:t>
            </w:r>
          </w:p>
        </w:tc>
        <w:tc>
          <w:tcPr>
            <w:tcW w:w="4111" w:type="dxa"/>
            <w:tcBorders>
              <w:top w:val="dashSmallGap" w:sz="4" w:space="0" w:color="auto"/>
            </w:tcBorders>
          </w:tcPr>
          <w:p w14:paraId="02B5CA09" w14:textId="063ED78B" w:rsidR="00BA794E" w:rsidRPr="00A04ED4" w:rsidRDefault="00BA794E" w:rsidP="00BB0113">
            <w:pPr>
              <w:spacing w:before="0" w:line="276" w:lineRule="auto"/>
              <w:jc w:val="left"/>
              <w:rPr>
                <w:rFonts w:ascii="Fira Sans" w:eastAsia="Times New Roman" w:hAnsi="Fira Sans" w:cs="Times New Roman"/>
                <w:sz w:val="19"/>
                <w:szCs w:val="19"/>
              </w:rPr>
            </w:pPr>
            <w:r w:rsidRPr="00A04ED4">
              <w:rPr>
                <w:rFonts w:ascii="Fira Sans" w:hAnsi="Fira Sans"/>
                <w:sz w:val="19"/>
                <w:szCs w:val="19"/>
              </w:rPr>
              <w:t>20 dni roboczych od chwili otrzymania Zgłoszenia</w:t>
            </w:r>
            <w:r w:rsidR="00FA5757" w:rsidRPr="00A04ED4">
              <w:rPr>
                <w:rFonts w:ascii="Fira Sans" w:hAnsi="Fira Sans"/>
                <w:sz w:val="19"/>
                <w:szCs w:val="19"/>
              </w:rPr>
              <w:t xml:space="preserve"> </w:t>
            </w:r>
            <w:r w:rsidR="00FA5757" w:rsidRPr="00A04ED4">
              <w:rPr>
                <w:rFonts w:ascii="Fira Sans" w:eastAsia="Times New Roman" w:hAnsi="Fira Sans" w:cs="Times New Roman"/>
                <w:sz w:val="19"/>
                <w:szCs w:val="19"/>
              </w:rPr>
              <w:t xml:space="preserve">(z zastrzeżeniem pkt. </w:t>
            </w:r>
            <w:r w:rsidR="0091418F" w:rsidRPr="00A04ED4">
              <w:rPr>
                <w:rFonts w:ascii="Fira Sans" w:eastAsia="Times New Roman" w:hAnsi="Fira Sans" w:cs="Times New Roman"/>
                <w:sz w:val="19"/>
                <w:szCs w:val="19"/>
              </w:rPr>
              <w:t>4.</w:t>
            </w:r>
            <w:r w:rsidR="008B30D9" w:rsidRPr="00A04ED4">
              <w:rPr>
                <w:rFonts w:ascii="Fira Sans" w:eastAsia="Times New Roman" w:hAnsi="Fira Sans" w:cs="Times New Roman"/>
                <w:sz w:val="19"/>
                <w:szCs w:val="19"/>
              </w:rPr>
              <w:t>4</w:t>
            </w:r>
            <w:r w:rsidR="0091418F" w:rsidRPr="00A04ED4">
              <w:rPr>
                <w:rFonts w:ascii="Fira Sans" w:eastAsia="Times New Roman" w:hAnsi="Fira Sans" w:cs="Times New Roman"/>
                <w:sz w:val="19"/>
                <w:szCs w:val="19"/>
              </w:rPr>
              <w:t xml:space="preserve">.3.4 </w:t>
            </w:r>
            <w:r w:rsidR="00FA5757" w:rsidRPr="00A04ED4">
              <w:rPr>
                <w:rFonts w:ascii="Fira Sans" w:eastAsia="Times New Roman" w:hAnsi="Fira Sans" w:cs="Times New Roman"/>
                <w:sz w:val="19"/>
                <w:szCs w:val="19"/>
              </w:rPr>
              <w:t xml:space="preserve">ust. 3 lit. </w:t>
            </w:r>
            <w:r w:rsidR="00FA5757" w:rsidRPr="00A04ED4">
              <w:rPr>
                <w:rFonts w:ascii="Fira Sans" w:eastAsia="Times New Roman" w:hAnsi="Fira Sans" w:cs="Times New Roman"/>
                <w:sz w:val="19"/>
                <w:szCs w:val="19"/>
              </w:rPr>
              <w:fldChar w:fldCharType="begin"/>
            </w:r>
            <w:r w:rsidR="00FA5757" w:rsidRPr="00A04ED4">
              <w:rPr>
                <w:rFonts w:ascii="Fira Sans" w:eastAsia="Times New Roman" w:hAnsi="Fira Sans" w:cs="Times New Roman"/>
                <w:sz w:val="19"/>
                <w:szCs w:val="19"/>
              </w:rPr>
              <w:instrText xml:space="preserve"> REF _Ref18006807 \r \h </w:instrText>
            </w:r>
            <w:r w:rsidR="00120459" w:rsidRPr="00A04ED4">
              <w:rPr>
                <w:rFonts w:ascii="Fira Sans" w:eastAsia="Times New Roman" w:hAnsi="Fira Sans" w:cs="Times New Roman"/>
                <w:sz w:val="19"/>
                <w:szCs w:val="19"/>
              </w:rPr>
              <w:instrText xml:space="preserve"> \* MERGEFORMAT </w:instrText>
            </w:r>
            <w:r w:rsidR="00FA5757" w:rsidRPr="00A04ED4">
              <w:rPr>
                <w:rFonts w:ascii="Fira Sans" w:eastAsia="Times New Roman" w:hAnsi="Fira Sans" w:cs="Times New Roman"/>
                <w:sz w:val="19"/>
                <w:szCs w:val="19"/>
              </w:rPr>
            </w:r>
            <w:r w:rsidR="00FA5757"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c)</w:t>
            </w:r>
            <w:r w:rsidR="00FA5757" w:rsidRPr="00A04ED4">
              <w:rPr>
                <w:rFonts w:ascii="Fira Sans" w:eastAsia="Times New Roman" w:hAnsi="Fira Sans" w:cs="Times New Roman"/>
                <w:sz w:val="19"/>
                <w:szCs w:val="19"/>
              </w:rPr>
              <w:fldChar w:fldCharType="end"/>
            </w:r>
            <w:r w:rsidR="00FA5757" w:rsidRPr="00A04ED4">
              <w:rPr>
                <w:rFonts w:ascii="Fira Sans" w:eastAsia="Times New Roman" w:hAnsi="Fira Sans" w:cs="Times New Roman"/>
                <w:sz w:val="19"/>
                <w:szCs w:val="19"/>
              </w:rPr>
              <w:t>)</w:t>
            </w:r>
          </w:p>
        </w:tc>
      </w:tr>
    </w:tbl>
    <w:p w14:paraId="30F29B5D" w14:textId="77777777" w:rsidR="00963AFB" w:rsidRPr="00A04ED4" w:rsidRDefault="00F34B54" w:rsidP="00120459">
      <w:pPr>
        <w:pStyle w:val="Legenda"/>
        <w:spacing w:before="0" w:after="0" w:line="276" w:lineRule="auto"/>
        <w:rPr>
          <w:rFonts w:ascii="Fira Sans" w:eastAsia="Times New Roman" w:hAnsi="Fira Sans"/>
          <w:sz w:val="19"/>
          <w:szCs w:val="19"/>
        </w:rPr>
      </w:pPr>
      <w:bookmarkStart w:id="71" w:name="_Ref8063593"/>
      <w:r w:rsidRPr="00A04ED4">
        <w:rPr>
          <w:rFonts w:ascii="Fira Sans" w:hAnsi="Fira Sans"/>
          <w:sz w:val="19"/>
          <w:szCs w:val="19"/>
        </w:rPr>
        <w:t xml:space="preserve">Tab. </w:t>
      </w:r>
      <w:r w:rsidRPr="00A04ED4">
        <w:rPr>
          <w:rFonts w:ascii="Fira Sans" w:hAnsi="Fira Sans"/>
          <w:noProof/>
          <w:sz w:val="19"/>
          <w:szCs w:val="19"/>
        </w:rPr>
        <w:fldChar w:fldCharType="begin"/>
      </w:r>
      <w:r w:rsidRPr="00A04ED4">
        <w:rPr>
          <w:rFonts w:ascii="Fira Sans" w:hAnsi="Fira Sans"/>
          <w:noProof/>
          <w:sz w:val="19"/>
          <w:szCs w:val="19"/>
        </w:rPr>
        <w:instrText xml:space="preserve"> SEQ Tab. \* ARABIC </w:instrText>
      </w:r>
      <w:r w:rsidRPr="00A04ED4">
        <w:rPr>
          <w:rFonts w:ascii="Fira Sans" w:hAnsi="Fira Sans"/>
          <w:noProof/>
          <w:sz w:val="19"/>
          <w:szCs w:val="19"/>
        </w:rPr>
        <w:fldChar w:fldCharType="separate"/>
      </w:r>
      <w:r w:rsidR="00732CEA" w:rsidRPr="00A04ED4">
        <w:rPr>
          <w:rFonts w:ascii="Fira Sans" w:hAnsi="Fira Sans"/>
          <w:noProof/>
          <w:sz w:val="19"/>
          <w:szCs w:val="19"/>
        </w:rPr>
        <w:t>1</w:t>
      </w:r>
      <w:r w:rsidRPr="00A04ED4">
        <w:rPr>
          <w:rFonts w:ascii="Fira Sans" w:hAnsi="Fira Sans"/>
          <w:noProof/>
          <w:sz w:val="19"/>
          <w:szCs w:val="19"/>
        </w:rPr>
        <w:fldChar w:fldCharType="end"/>
      </w:r>
      <w:bookmarkEnd w:id="71"/>
      <w:r w:rsidRPr="00A04ED4">
        <w:rPr>
          <w:rFonts w:ascii="Fira Sans" w:eastAsia="Times New Roman" w:hAnsi="Fira Sans"/>
          <w:sz w:val="19"/>
          <w:szCs w:val="19"/>
        </w:rPr>
        <w:t xml:space="preserve"> – Czasy reakcji dla Zgłoszeń oraz terminy usuwania Błędów</w:t>
      </w:r>
    </w:p>
    <w:p w14:paraId="2A414F31" w14:textId="716E8AF2" w:rsidR="00F34B54" w:rsidRPr="00A04ED4" w:rsidRDefault="00F34B54" w:rsidP="00120459">
      <w:pPr>
        <w:pStyle w:val="Legenda"/>
        <w:spacing w:before="0" w:after="0" w:line="276" w:lineRule="auto"/>
        <w:rPr>
          <w:rFonts w:ascii="Fira Sans" w:eastAsia="Times New Roman" w:hAnsi="Fira Sans"/>
          <w:sz w:val="19"/>
          <w:szCs w:val="19"/>
        </w:rPr>
      </w:pPr>
    </w:p>
    <w:p w14:paraId="2687E17F" w14:textId="6C06724D" w:rsidR="00F34B54" w:rsidRPr="00A04ED4" w:rsidRDefault="00F34B54" w:rsidP="00120459">
      <w:pPr>
        <w:pStyle w:val="Akapitzlis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Terminy usunięcia Błędów, o których mowa w </w:t>
      </w:r>
      <w:r w:rsidRPr="00A04ED4">
        <w:rPr>
          <w:rFonts w:ascii="Fira Sans" w:eastAsia="Times New Roman" w:hAnsi="Fira Sans" w:cs="Times New Roman"/>
          <w:sz w:val="19"/>
          <w:szCs w:val="19"/>
        </w:rPr>
        <w:fldChar w:fldCharType="begin"/>
      </w:r>
      <w:r w:rsidRPr="00A04ED4">
        <w:rPr>
          <w:rFonts w:ascii="Fira Sans" w:eastAsia="Times New Roman" w:hAnsi="Fira Sans" w:cs="Times New Roman"/>
          <w:sz w:val="19"/>
          <w:szCs w:val="19"/>
        </w:rPr>
        <w:instrText xml:space="preserve"> REF _Ref8063593 \h </w:instrText>
      </w:r>
      <w:r w:rsidR="00120459" w:rsidRPr="00A04ED4">
        <w:rPr>
          <w:rFonts w:ascii="Fira Sans" w:eastAsia="Times New Roman" w:hAnsi="Fira Sans" w:cs="Times New Roman"/>
          <w:sz w:val="19"/>
          <w:szCs w:val="19"/>
        </w:rPr>
        <w:instrText xml:space="preserve"> \* MERGEFORMAT </w:instrText>
      </w:r>
      <w:r w:rsidRPr="00A04ED4">
        <w:rPr>
          <w:rFonts w:ascii="Fira Sans" w:eastAsia="Times New Roman" w:hAnsi="Fira Sans" w:cs="Times New Roman"/>
          <w:sz w:val="19"/>
          <w:szCs w:val="19"/>
        </w:rPr>
      </w:r>
      <w:r w:rsidRPr="00A04ED4">
        <w:rPr>
          <w:rFonts w:ascii="Fira Sans" w:eastAsia="Times New Roman" w:hAnsi="Fira Sans" w:cs="Times New Roman"/>
          <w:sz w:val="19"/>
          <w:szCs w:val="19"/>
        </w:rPr>
        <w:fldChar w:fldCharType="separate"/>
      </w:r>
      <w:r w:rsidR="00732CEA" w:rsidRPr="00A04ED4">
        <w:rPr>
          <w:rFonts w:ascii="Fira Sans" w:hAnsi="Fira Sans"/>
          <w:sz w:val="19"/>
          <w:szCs w:val="19"/>
        </w:rPr>
        <w:t xml:space="preserve">Tab. </w:t>
      </w:r>
      <w:r w:rsidR="00732CEA" w:rsidRPr="00A04ED4">
        <w:rPr>
          <w:rFonts w:ascii="Fira Sans" w:hAnsi="Fira Sans"/>
          <w:noProof/>
          <w:sz w:val="19"/>
          <w:szCs w:val="19"/>
        </w:rPr>
        <w:t>1</w:t>
      </w:r>
      <w:r w:rsidRPr="00A04ED4">
        <w:rPr>
          <w:rFonts w:ascii="Fira Sans" w:eastAsia="Times New Roman" w:hAnsi="Fira Sans" w:cs="Times New Roman"/>
          <w:sz w:val="19"/>
          <w:szCs w:val="19"/>
        </w:rPr>
        <w:fldChar w:fldCharType="end"/>
      </w:r>
      <w:r w:rsidRPr="00A04ED4">
        <w:rPr>
          <w:rFonts w:ascii="Fira Sans" w:eastAsia="Times New Roman" w:hAnsi="Fira Sans" w:cs="Times New Roman"/>
          <w:sz w:val="19"/>
          <w:szCs w:val="19"/>
        </w:rPr>
        <w:t>, mogą podlegać wstrzymaniu. O wstrzymaniu terminu usunięcia Błędu decyduje Koordynator Umowy Zamawiającego na pisemny wniosek Koordynatora Umowy Wykonawcy, zawierający co najmniej uzasadnienie konieczności wstrzymania terminu usunięcia Błędu.</w:t>
      </w:r>
    </w:p>
    <w:p w14:paraId="45E27EAE" w14:textId="77777777" w:rsidR="00F34B54" w:rsidRPr="00A04ED4" w:rsidRDefault="00F34B54" w:rsidP="00120459">
      <w:pPr>
        <w:pStyle w:val="Akapitzlis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Do przedstawiania Zgłoszeń </w:t>
      </w:r>
      <w:r w:rsidRPr="00A04ED4">
        <w:rPr>
          <w:rFonts w:ascii="Fira Sans" w:hAnsi="Fira Sans"/>
          <w:sz w:val="19"/>
          <w:szCs w:val="19"/>
        </w:rPr>
        <w:t xml:space="preserve">uprawniony jest Koordynator Umowy Zamawiającego lub </w:t>
      </w:r>
      <w:r w:rsidRPr="00A04ED4">
        <w:rPr>
          <w:rFonts w:ascii="Fira Sans" w:eastAsia="Times New Roman" w:hAnsi="Fira Sans" w:cs="Times New Roman"/>
          <w:sz w:val="19"/>
          <w:szCs w:val="19"/>
        </w:rPr>
        <w:t>upoważnione przez niego osoby.</w:t>
      </w:r>
    </w:p>
    <w:p w14:paraId="1D22C63C" w14:textId="35D07568" w:rsidR="00F34B54" w:rsidRPr="00A04ED4" w:rsidRDefault="00F34B54" w:rsidP="00120459">
      <w:pPr>
        <w:pStyle w:val="Akapitzlist"/>
        <w:numPr>
          <w:ilvl w:val="0"/>
          <w:numId w:val="36"/>
        </w:numPr>
        <w:spacing w:before="0" w:line="276" w:lineRule="auto"/>
        <w:ind w:left="567" w:hanging="567"/>
        <w:contextualSpacing w:val="0"/>
        <w:rPr>
          <w:rFonts w:ascii="Fira Sans" w:eastAsia="Times New Roman" w:hAnsi="Fira Sans" w:cs="Times New Roman"/>
          <w:sz w:val="19"/>
          <w:szCs w:val="19"/>
        </w:rPr>
      </w:pPr>
      <w:bookmarkStart w:id="72" w:name="_Ref409441903"/>
      <w:r w:rsidRPr="00A04ED4">
        <w:rPr>
          <w:rFonts w:ascii="Fira Sans" w:eastAsia="Times New Roman" w:hAnsi="Fira Sans" w:cs="Times New Roman"/>
          <w:sz w:val="19"/>
          <w:szCs w:val="19"/>
        </w:rPr>
        <w:t>Dane kontaktowe (np. numery faksów, adresy poczty elektronicznej, numery telefonów oraz ew. inne) potrzebne do obsługi Zgłoszeń - Zamawiający i Wykonawca przekażą sobie wzajemnie za pośrednictwem Koordynatorów Umowy Zamawiającego i Wykonawcy, w terminie 10</w:t>
      </w:r>
      <w:r w:rsidR="005F13F6"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dni od daty zawarcia Umowy.</w:t>
      </w:r>
      <w:bookmarkEnd w:id="72"/>
    </w:p>
    <w:p w14:paraId="5A1BAA49" w14:textId="77777777" w:rsidR="00F34B54" w:rsidRPr="00A04ED4" w:rsidRDefault="00F34B54" w:rsidP="00120459">
      <w:pPr>
        <w:pStyle w:val="Akapitzlist"/>
        <w:numPr>
          <w:ilvl w:val="0"/>
          <w:numId w:val="36"/>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Informacje o osobach uprawnionych do przedstawiania Zgłoszeń oraz ich dane kontaktowe, zostaną uwzględnione przez Wykonawcę w Planie projektu.</w:t>
      </w:r>
    </w:p>
    <w:p w14:paraId="72609F16" w14:textId="77777777" w:rsidR="00F34B54" w:rsidRPr="00A04ED4" w:rsidRDefault="00F34B54" w:rsidP="005C127F">
      <w:pPr>
        <w:pStyle w:val="Nagwek4"/>
        <w:spacing w:before="0" w:after="0" w:line="276" w:lineRule="auto"/>
        <w:rPr>
          <w:rFonts w:ascii="Fira Sans" w:hAnsi="Fira Sans"/>
          <w:color w:val="auto"/>
          <w:sz w:val="19"/>
          <w:szCs w:val="19"/>
        </w:rPr>
      </w:pPr>
      <w:bookmarkStart w:id="73" w:name="_Ref14110218"/>
      <w:r w:rsidRPr="00A04ED4">
        <w:rPr>
          <w:rFonts w:ascii="Fira Sans" w:hAnsi="Fira Sans"/>
          <w:color w:val="auto"/>
          <w:sz w:val="19"/>
          <w:szCs w:val="19"/>
        </w:rPr>
        <w:t>Naprawianie Błędów</w:t>
      </w:r>
      <w:bookmarkEnd w:id="73"/>
    </w:p>
    <w:p w14:paraId="7FC416C2" w14:textId="77777777" w:rsidR="00F34B54" w:rsidRPr="00A04ED4" w:rsidRDefault="00F34B54" w:rsidP="00120459">
      <w:pPr>
        <w:pStyle w:val="Akapitzlist"/>
        <w:numPr>
          <w:ilvl w:val="0"/>
          <w:numId w:val="6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Wykonawca będzie usuwał zgłaszane przez Zamawiającego Błędy w terminach określonych w Tab. 1 („</w:t>
      </w:r>
      <w:r w:rsidRPr="00A04ED4">
        <w:rPr>
          <w:rFonts w:ascii="Fira Sans" w:eastAsia="Times New Roman" w:hAnsi="Fira Sans" w:cs="Times New Roman"/>
          <w:i/>
          <w:sz w:val="19"/>
          <w:szCs w:val="19"/>
        </w:rPr>
        <w:t>Termin usunięcia</w:t>
      </w:r>
      <w:r w:rsidRPr="00A04ED4">
        <w:rPr>
          <w:rFonts w:ascii="Fira Sans" w:eastAsia="Times New Roman" w:hAnsi="Fira Sans" w:cs="Times New Roman"/>
          <w:sz w:val="19"/>
          <w:szCs w:val="19"/>
        </w:rPr>
        <w:t>”).</w:t>
      </w:r>
    </w:p>
    <w:p w14:paraId="20AA15C7" w14:textId="77777777" w:rsidR="00F34B54" w:rsidRPr="00A04ED4" w:rsidRDefault="00F34B54" w:rsidP="00120459">
      <w:pPr>
        <w:pStyle w:val="Akapitzlist"/>
        <w:numPr>
          <w:ilvl w:val="0"/>
          <w:numId w:val="6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Usunięcie Błędu oznacza dostarczenie do Zamawiającego (tj. do jednej z osób uprawnianych do przedstawiania Zgłoszeń) korekty Błędu, która po zastosowaniu doprowadzi do wyeliminowania Błędu.</w:t>
      </w:r>
    </w:p>
    <w:p w14:paraId="38122C2A" w14:textId="77777777" w:rsidR="00F34B54" w:rsidRPr="00A04ED4" w:rsidRDefault="00F34B54" w:rsidP="00120459">
      <w:pPr>
        <w:pStyle w:val="Akapitzlist"/>
        <w:numPr>
          <w:ilvl w:val="0"/>
          <w:numId w:val="6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Terminy usunięcia Błędów, o których mowa w Tab.1 ulegają wydłużeniu o okres braku dostępu dla Wykonawcy do Infrastruktury sprzętowo-systemowo-narzędziowej lub braku prawidłowego działania tej infrastruktury lub innych składników środowiska teleinformatycznego Zamawiającego potrzebnych dla prawidłowego funkcjonowania Systemu PDS (np. zasilanie energetyczne, sieć LAN), o ile ma to wpływ na czas diagnozy oraz Usunięcia Błędu. Sytuacja wspomniana w poprzednim zdaniu nie ma zastosowania w przypadku braku dostępu dla Wykonawcy do Infrastruktury sprzętowo-systemowo-narzędziowej Systemu PDS z przyczyn leżących po stronie Wykonawcy.</w:t>
      </w:r>
    </w:p>
    <w:p w14:paraId="2C351BEE" w14:textId="77777777" w:rsidR="002B554D" w:rsidRPr="00A04ED4" w:rsidRDefault="002B554D" w:rsidP="00120459">
      <w:pPr>
        <w:pStyle w:val="Akapitzlist"/>
        <w:numPr>
          <w:ilvl w:val="0"/>
          <w:numId w:val="6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Za korektę Błędu uważa się:</w:t>
      </w:r>
    </w:p>
    <w:p w14:paraId="0C7D36AE" w14:textId="30E069D9" w:rsidR="002B554D" w:rsidRPr="00A04ED4" w:rsidRDefault="002B554D" w:rsidP="00120459">
      <w:pPr>
        <w:pStyle w:val="punktor2"/>
        <w:numPr>
          <w:ilvl w:val="0"/>
          <w:numId w:val="47"/>
        </w:numPr>
        <w:spacing w:before="0" w:line="276" w:lineRule="auto"/>
        <w:rPr>
          <w:rFonts w:ascii="Fira Sans" w:hAnsi="Fira Sans"/>
          <w:sz w:val="19"/>
          <w:szCs w:val="19"/>
        </w:rPr>
      </w:pPr>
      <w:r w:rsidRPr="00A04ED4">
        <w:rPr>
          <w:rFonts w:ascii="Fira Sans" w:hAnsi="Fira Sans"/>
          <w:sz w:val="19"/>
          <w:szCs w:val="19"/>
        </w:rPr>
        <w:t>Modyfikację lub uzupełnienie Oprogramowania dedykowanego, które po uruchomieniu doprowadzi do wyeliminowania Błędu;</w:t>
      </w:r>
    </w:p>
    <w:p w14:paraId="3AA7740C" w14:textId="27A3E34D" w:rsidR="00FA5757" w:rsidRPr="00A04ED4" w:rsidRDefault="00855A27" w:rsidP="00120459">
      <w:pPr>
        <w:pStyle w:val="punktor2"/>
        <w:numPr>
          <w:ilvl w:val="0"/>
          <w:numId w:val="47"/>
        </w:numPr>
        <w:spacing w:before="0" w:line="276" w:lineRule="auto"/>
        <w:rPr>
          <w:rFonts w:ascii="Fira Sans" w:hAnsi="Fira Sans"/>
          <w:sz w:val="19"/>
          <w:szCs w:val="19"/>
        </w:rPr>
      </w:pPr>
      <w:r w:rsidRPr="00A04ED4">
        <w:rPr>
          <w:rFonts w:ascii="Fira Sans" w:hAnsi="Fira Sans"/>
          <w:sz w:val="19"/>
          <w:szCs w:val="19"/>
        </w:rPr>
        <w:t>N</w:t>
      </w:r>
      <w:r w:rsidR="00FA5757" w:rsidRPr="00A04ED4">
        <w:rPr>
          <w:rFonts w:ascii="Fira Sans" w:hAnsi="Fira Sans"/>
          <w:sz w:val="19"/>
          <w:szCs w:val="19"/>
        </w:rPr>
        <w:t>aprawianie Usterki (zob. </w:t>
      </w:r>
      <w:r w:rsidR="00FA5757" w:rsidRPr="00A04ED4">
        <w:rPr>
          <w:rFonts w:ascii="Fira Sans" w:hAnsi="Fira Sans"/>
          <w:sz w:val="19"/>
          <w:szCs w:val="19"/>
        </w:rPr>
        <w:fldChar w:fldCharType="begin"/>
      </w:r>
      <w:r w:rsidR="00FA5757" w:rsidRPr="00A04ED4">
        <w:rPr>
          <w:rFonts w:ascii="Fira Sans" w:hAnsi="Fira Sans"/>
          <w:sz w:val="19"/>
          <w:szCs w:val="19"/>
        </w:rPr>
        <w:instrText xml:space="preserve"> REF _Ref6253689 \w \h </w:instrText>
      </w:r>
      <w:r w:rsidR="0033485B" w:rsidRPr="00A04ED4">
        <w:rPr>
          <w:rFonts w:ascii="Fira Sans" w:hAnsi="Fira Sans"/>
          <w:sz w:val="19"/>
          <w:szCs w:val="19"/>
        </w:rPr>
        <w:instrText xml:space="preserve"> \* MERGEFORMAT </w:instrText>
      </w:r>
      <w:r w:rsidR="00FA5757" w:rsidRPr="00A04ED4">
        <w:rPr>
          <w:rFonts w:ascii="Fira Sans" w:hAnsi="Fira Sans"/>
          <w:sz w:val="19"/>
          <w:szCs w:val="19"/>
        </w:rPr>
      </w:r>
      <w:r w:rsidR="00FA5757" w:rsidRPr="00A04ED4">
        <w:rPr>
          <w:rFonts w:ascii="Fira Sans" w:hAnsi="Fira Sans"/>
          <w:sz w:val="19"/>
          <w:szCs w:val="19"/>
        </w:rPr>
        <w:fldChar w:fldCharType="separate"/>
      </w:r>
      <w:r w:rsidR="00732CEA" w:rsidRPr="00A04ED4">
        <w:rPr>
          <w:rFonts w:ascii="Fira Sans" w:hAnsi="Fira Sans"/>
          <w:sz w:val="19"/>
          <w:szCs w:val="19"/>
        </w:rPr>
        <w:t>4.</w:t>
      </w:r>
      <w:r w:rsidR="00BB0113" w:rsidRPr="00A04ED4">
        <w:rPr>
          <w:rFonts w:ascii="Fira Sans" w:hAnsi="Fira Sans"/>
          <w:sz w:val="19"/>
          <w:szCs w:val="19"/>
        </w:rPr>
        <w:t>4</w:t>
      </w:r>
      <w:r w:rsidR="00732CEA" w:rsidRPr="00A04ED4">
        <w:rPr>
          <w:rFonts w:ascii="Fira Sans" w:hAnsi="Fira Sans"/>
          <w:sz w:val="19"/>
          <w:szCs w:val="19"/>
        </w:rPr>
        <w:t>.3.3</w:t>
      </w:r>
      <w:r w:rsidR="00FA5757" w:rsidRPr="00A04ED4">
        <w:rPr>
          <w:rFonts w:ascii="Fira Sans" w:hAnsi="Fira Sans"/>
          <w:sz w:val="19"/>
          <w:szCs w:val="19"/>
        </w:rPr>
        <w:fldChar w:fldCharType="end"/>
      </w:r>
      <w:r w:rsidR="00FA5757" w:rsidRPr="00A04ED4">
        <w:rPr>
          <w:rFonts w:ascii="Fira Sans" w:hAnsi="Fira Sans"/>
          <w:sz w:val="19"/>
          <w:szCs w:val="19"/>
        </w:rPr>
        <w:t>) lub naprawianie Awarii (zob. </w:t>
      </w:r>
      <w:r w:rsidR="00FA5757" w:rsidRPr="00A04ED4">
        <w:rPr>
          <w:rFonts w:ascii="Fira Sans" w:hAnsi="Fira Sans"/>
          <w:sz w:val="19"/>
          <w:szCs w:val="19"/>
        </w:rPr>
        <w:fldChar w:fldCharType="begin"/>
      </w:r>
      <w:r w:rsidR="00FA5757" w:rsidRPr="00A04ED4">
        <w:rPr>
          <w:rFonts w:ascii="Fira Sans" w:hAnsi="Fira Sans"/>
          <w:sz w:val="19"/>
          <w:szCs w:val="19"/>
        </w:rPr>
        <w:instrText xml:space="preserve"> REF _Ref14184767 \w \h </w:instrText>
      </w:r>
      <w:r w:rsidR="0033485B" w:rsidRPr="00A04ED4">
        <w:rPr>
          <w:rFonts w:ascii="Fira Sans" w:hAnsi="Fira Sans"/>
          <w:sz w:val="19"/>
          <w:szCs w:val="19"/>
        </w:rPr>
        <w:instrText xml:space="preserve"> \* MERGEFORMAT </w:instrText>
      </w:r>
      <w:r w:rsidR="00FA5757" w:rsidRPr="00A04ED4">
        <w:rPr>
          <w:rFonts w:ascii="Fira Sans" w:hAnsi="Fira Sans"/>
          <w:sz w:val="19"/>
          <w:szCs w:val="19"/>
        </w:rPr>
      </w:r>
      <w:r w:rsidR="00FA5757" w:rsidRPr="00A04ED4">
        <w:rPr>
          <w:rFonts w:ascii="Fira Sans" w:hAnsi="Fira Sans"/>
          <w:sz w:val="19"/>
          <w:szCs w:val="19"/>
        </w:rPr>
        <w:fldChar w:fldCharType="separate"/>
      </w:r>
      <w:r w:rsidR="00732CEA" w:rsidRPr="00A04ED4">
        <w:rPr>
          <w:rFonts w:ascii="Fira Sans" w:hAnsi="Fira Sans"/>
          <w:sz w:val="19"/>
          <w:szCs w:val="19"/>
        </w:rPr>
        <w:t>4.</w:t>
      </w:r>
      <w:r w:rsidR="00BB0113" w:rsidRPr="00A04ED4">
        <w:rPr>
          <w:rFonts w:ascii="Fira Sans" w:hAnsi="Fira Sans"/>
          <w:sz w:val="19"/>
          <w:szCs w:val="19"/>
        </w:rPr>
        <w:t>4</w:t>
      </w:r>
      <w:r w:rsidR="00732CEA" w:rsidRPr="00A04ED4">
        <w:rPr>
          <w:rFonts w:ascii="Fira Sans" w:hAnsi="Fira Sans"/>
          <w:sz w:val="19"/>
          <w:szCs w:val="19"/>
        </w:rPr>
        <w:t>.3.4</w:t>
      </w:r>
      <w:r w:rsidR="00FA5757" w:rsidRPr="00A04ED4">
        <w:rPr>
          <w:rFonts w:ascii="Fira Sans" w:hAnsi="Fira Sans"/>
          <w:sz w:val="19"/>
          <w:szCs w:val="19"/>
        </w:rPr>
        <w:fldChar w:fldCharType="end"/>
      </w:r>
      <w:r w:rsidR="00FA5757" w:rsidRPr="00A04ED4">
        <w:rPr>
          <w:rFonts w:ascii="Fira Sans" w:hAnsi="Fira Sans"/>
          <w:sz w:val="19"/>
          <w:szCs w:val="19"/>
        </w:rPr>
        <w:t>);</w:t>
      </w:r>
    </w:p>
    <w:p w14:paraId="451BCB19" w14:textId="75BD49F3" w:rsidR="00F34B54" w:rsidRPr="00A04ED4" w:rsidRDefault="00855A27" w:rsidP="00120459">
      <w:pPr>
        <w:pStyle w:val="punktor2"/>
        <w:numPr>
          <w:ilvl w:val="0"/>
          <w:numId w:val="47"/>
        </w:numPr>
        <w:spacing w:before="0" w:line="276" w:lineRule="auto"/>
        <w:rPr>
          <w:rFonts w:ascii="Fira Sans" w:hAnsi="Fira Sans"/>
          <w:sz w:val="19"/>
          <w:szCs w:val="19"/>
        </w:rPr>
      </w:pPr>
      <w:r w:rsidRPr="00A04ED4">
        <w:rPr>
          <w:rFonts w:ascii="Fira Sans" w:hAnsi="Fira Sans"/>
          <w:sz w:val="19"/>
          <w:szCs w:val="19"/>
        </w:rPr>
        <w:t>U</w:t>
      </w:r>
      <w:r w:rsidR="002B554D" w:rsidRPr="00A04ED4">
        <w:rPr>
          <w:rFonts w:ascii="Fira Sans" w:hAnsi="Fira Sans"/>
          <w:sz w:val="19"/>
          <w:szCs w:val="19"/>
        </w:rPr>
        <w:t>zgodnioną z Zamawiającym Procedurę automatycznego, półautomatycznego lub ręcznego obejścia Błędu umożliwiającą poprawną realizację funkcjonalności Systemu PDS.</w:t>
      </w:r>
    </w:p>
    <w:p w14:paraId="564B56A5" w14:textId="77777777" w:rsidR="00F34B54" w:rsidRPr="00A04ED4" w:rsidRDefault="00F34B54" w:rsidP="00120459">
      <w:pPr>
        <w:pStyle w:val="Akapitzlist"/>
        <w:numPr>
          <w:ilvl w:val="0"/>
          <w:numId w:val="60"/>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Jeżeli będzie to konieczne, po Usunięciu Błędu Wykonawca zaktualizuje </w:t>
      </w:r>
      <w:r w:rsidRPr="00A04ED4">
        <w:rPr>
          <w:rFonts w:ascii="Fira Sans" w:eastAsia="Times New Roman" w:hAnsi="Fira Sans" w:cs="Times New Roman"/>
          <w:i/>
          <w:sz w:val="19"/>
          <w:szCs w:val="19"/>
        </w:rPr>
        <w:t>Dokumentację powykonawczą</w:t>
      </w:r>
      <w:r w:rsidRPr="00A04ED4">
        <w:rPr>
          <w:rFonts w:ascii="Fira Sans" w:eastAsia="Times New Roman" w:hAnsi="Fira Sans" w:cs="Times New Roman"/>
          <w:sz w:val="19"/>
          <w:szCs w:val="19"/>
        </w:rPr>
        <w:t>, w terminie uzgodnionym z Zamawiającym.</w:t>
      </w:r>
    </w:p>
    <w:p w14:paraId="2347EC9B" w14:textId="77777777" w:rsidR="00F34B54" w:rsidRPr="00A04ED4" w:rsidRDefault="00F34B54" w:rsidP="005C127F">
      <w:pPr>
        <w:pStyle w:val="Nagwek4"/>
        <w:spacing w:before="0" w:after="0" w:line="276" w:lineRule="auto"/>
        <w:rPr>
          <w:rFonts w:ascii="Fira Sans" w:hAnsi="Fira Sans"/>
          <w:color w:val="auto"/>
          <w:sz w:val="19"/>
          <w:szCs w:val="19"/>
        </w:rPr>
      </w:pPr>
      <w:bookmarkStart w:id="74" w:name="_Ref6253689"/>
      <w:r w:rsidRPr="00A04ED4">
        <w:rPr>
          <w:rFonts w:ascii="Fira Sans" w:hAnsi="Fira Sans"/>
          <w:color w:val="auto"/>
          <w:sz w:val="19"/>
          <w:szCs w:val="19"/>
        </w:rPr>
        <w:lastRenderedPageBreak/>
        <w:t>Naprawianie Usterek</w:t>
      </w:r>
      <w:bookmarkEnd w:id="74"/>
    </w:p>
    <w:p w14:paraId="194CC908" w14:textId="15286395" w:rsidR="00F34B54" w:rsidRPr="00A04ED4" w:rsidRDefault="00F34B54" w:rsidP="00120459">
      <w:pPr>
        <w:pStyle w:val="Akapitzlist"/>
        <w:keepNext/>
        <w:numPr>
          <w:ilvl w:val="0"/>
          <w:numId w:val="61"/>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będzie podejmował działania związane z usuwaniem zgłoszonych przez Zamawiającego Usterek z uwzględnieniem warunków </w:t>
      </w:r>
      <w:r w:rsidRPr="00A04ED4">
        <w:rPr>
          <w:rFonts w:ascii="Fira Sans" w:eastAsia="Times New Roman" w:hAnsi="Fira Sans" w:cs="Times New Roman"/>
          <w:i/>
          <w:sz w:val="19"/>
          <w:szCs w:val="19"/>
        </w:rPr>
        <w:t>Wsparcia technicznego</w:t>
      </w:r>
      <w:r w:rsidRPr="00A04ED4">
        <w:rPr>
          <w:rFonts w:ascii="Fira Sans" w:eastAsia="Times New Roman" w:hAnsi="Fira Sans" w:cs="Times New Roman"/>
          <w:sz w:val="19"/>
          <w:szCs w:val="19"/>
        </w:rPr>
        <w:t xml:space="preserve"> świadczonego dla poszczególnych składników </w:t>
      </w:r>
      <w:r w:rsidRPr="00A04ED4">
        <w:rPr>
          <w:rFonts w:ascii="Fira Sans" w:eastAsia="Times New Roman" w:hAnsi="Fira Sans" w:cs="Times New Roman"/>
          <w:i/>
          <w:sz w:val="19"/>
          <w:szCs w:val="19"/>
        </w:rPr>
        <w:t xml:space="preserve">Oprogramowania </w:t>
      </w:r>
      <w:r w:rsidR="00C86C2F" w:rsidRPr="00A04ED4">
        <w:rPr>
          <w:rFonts w:ascii="Fira Sans" w:eastAsia="Times New Roman" w:hAnsi="Fira Sans" w:cs="Times New Roman"/>
          <w:i/>
          <w:sz w:val="19"/>
          <w:szCs w:val="19"/>
        </w:rPr>
        <w:t>standardowego</w:t>
      </w:r>
      <w:r w:rsidR="00C86C2F" w:rsidRPr="00A04ED4">
        <w:rPr>
          <w:rFonts w:ascii="Fira Sans" w:eastAsia="Times New Roman" w:hAnsi="Fira Sans" w:cs="Times New Roman"/>
          <w:sz w:val="19"/>
          <w:szCs w:val="19"/>
        </w:rPr>
        <w:t xml:space="preserve"> </w:t>
      </w:r>
      <w:r w:rsidRPr="00A04ED4">
        <w:rPr>
          <w:rFonts w:ascii="Fira Sans" w:eastAsia="Times New Roman" w:hAnsi="Fira Sans" w:cs="Times New Roman"/>
          <w:sz w:val="19"/>
          <w:szCs w:val="19"/>
        </w:rPr>
        <w:t>objętego tym wsparciem, w szczególności:</w:t>
      </w:r>
    </w:p>
    <w:p w14:paraId="31C8FFC4" w14:textId="4980FFCE" w:rsidR="00F34B54" w:rsidRPr="00A04ED4" w:rsidRDefault="00F34B54" w:rsidP="00120459">
      <w:pPr>
        <w:pStyle w:val="punktor2"/>
        <w:numPr>
          <w:ilvl w:val="0"/>
          <w:numId w:val="42"/>
        </w:numPr>
        <w:spacing w:before="0" w:line="276" w:lineRule="auto"/>
        <w:rPr>
          <w:rFonts w:ascii="Fira Sans" w:hAnsi="Fira Sans"/>
          <w:sz w:val="19"/>
          <w:szCs w:val="19"/>
        </w:rPr>
      </w:pPr>
      <w:r w:rsidRPr="00A04ED4">
        <w:rPr>
          <w:rFonts w:ascii="Fira Sans" w:hAnsi="Fira Sans"/>
          <w:sz w:val="19"/>
          <w:szCs w:val="19"/>
        </w:rPr>
        <w:t xml:space="preserve">Zgłosi w imieniu Zamawiającego Usterkę (na podstawie dokonanego przez Zamawiającego Zgłoszenia Usterki) do producenta/dostawcy świadczącego Wsparcie techniczne dla objętego tym wsparciem Oprogramowania </w:t>
      </w:r>
      <w:r w:rsidR="00C86C2F" w:rsidRPr="00A04ED4">
        <w:rPr>
          <w:rFonts w:ascii="Fira Sans" w:hAnsi="Fira Sans"/>
          <w:sz w:val="19"/>
          <w:szCs w:val="19"/>
        </w:rPr>
        <w:t>standardowego</w:t>
      </w:r>
      <w:r w:rsidRPr="00A04ED4">
        <w:rPr>
          <w:rFonts w:ascii="Fira Sans" w:hAnsi="Fira Sans"/>
          <w:sz w:val="19"/>
          <w:szCs w:val="19"/>
        </w:rPr>
        <w:t>;</w:t>
      </w:r>
    </w:p>
    <w:p w14:paraId="0708BD1A" w14:textId="77777777" w:rsidR="00F34B54" w:rsidRPr="00A04ED4" w:rsidRDefault="00F34B54" w:rsidP="00120459">
      <w:pPr>
        <w:pStyle w:val="punktor2"/>
        <w:numPr>
          <w:ilvl w:val="0"/>
          <w:numId w:val="42"/>
        </w:numPr>
        <w:spacing w:before="0" w:line="276" w:lineRule="auto"/>
        <w:rPr>
          <w:rFonts w:ascii="Fira Sans" w:hAnsi="Fira Sans"/>
          <w:sz w:val="19"/>
          <w:szCs w:val="19"/>
        </w:rPr>
      </w:pPr>
      <w:r w:rsidRPr="00A04ED4">
        <w:rPr>
          <w:rFonts w:ascii="Fira Sans" w:hAnsi="Fira Sans"/>
          <w:sz w:val="19"/>
          <w:szCs w:val="19"/>
        </w:rPr>
        <w:t>Będzie monitorował i nadzorował, w imieniu Zamawiającego, rozwiązanie zgłoszonej Usterki.</w:t>
      </w:r>
    </w:p>
    <w:p w14:paraId="754B3914" w14:textId="77777777" w:rsidR="00F34B54" w:rsidRPr="00A04ED4" w:rsidRDefault="00F34B54" w:rsidP="00120459">
      <w:pPr>
        <w:pStyle w:val="Akapitzlist"/>
        <w:numPr>
          <w:ilvl w:val="0"/>
          <w:numId w:val="61"/>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Zamawiający upoważni Wykonawcę do podejmowania działań, o których mowa powyżej.</w:t>
      </w:r>
    </w:p>
    <w:p w14:paraId="61D99BAA" w14:textId="74E24FE9" w:rsidR="00F34B54" w:rsidRPr="00A04ED4" w:rsidRDefault="00F34B54" w:rsidP="00120459">
      <w:pPr>
        <w:pStyle w:val="Akapitzlist"/>
        <w:numPr>
          <w:ilvl w:val="0"/>
          <w:numId w:val="61"/>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W uzasadnionych przypadkach</w:t>
      </w:r>
      <w:r w:rsidR="00FA5757" w:rsidRPr="00A04ED4">
        <w:rPr>
          <w:rFonts w:ascii="Fira Sans" w:eastAsia="Times New Roman" w:hAnsi="Fira Sans" w:cs="Times New Roman"/>
          <w:sz w:val="19"/>
          <w:szCs w:val="19"/>
        </w:rPr>
        <w:t xml:space="preserve"> (np. informacja o Usterce nie była ogólnie dostępna w chwili zawarcia Umowy)</w:t>
      </w:r>
      <w:r w:rsidRPr="00A04ED4">
        <w:rPr>
          <w:rFonts w:ascii="Fira Sans" w:eastAsia="Times New Roman" w:hAnsi="Fira Sans" w:cs="Times New Roman"/>
          <w:sz w:val="19"/>
          <w:szCs w:val="19"/>
        </w:rPr>
        <w:t xml:space="preserve">, jeśli Usterka powoduje nieprawidłowe działanie kluczowych funkcji Systemu PDS (określonych w </w:t>
      </w:r>
      <w:r w:rsidRPr="00A04ED4">
        <w:rPr>
          <w:rFonts w:ascii="Fira Sans" w:eastAsia="Times New Roman" w:hAnsi="Fira Sans" w:cs="Times New Roman"/>
          <w:i/>
          <w:sz w:val="19"/>
          <w:szCs w:val="19"/>
        </w:rPr>
        <w:t>Dokumentacji analitycznej</w:t>
      </w:r>
      <w:r w:rsidRPr="00A04ED4">
        <w:rPr>
          <w:rFonts w:ascii="Fira Sans" w:eastAsia="Times New Roman" w:hAnsi="Fira Sans" w:cs="Times New Roman"/>
          <w:sz w:val="19"/>
          <w:szCs w:val="19"/>
        </w:rPr>
        <w:t>), Wykonawca w uzgodnieniu z Zamawiającym opracuje procedurę obejścia Usterki (automatycznego, półautomatycznego lub ręcznego), która pozwoli Zamawiającemu na korzystanie z Systemu PDS.</w:t>
      </w:r>
      <w:r w:rsidR="00FA5757" w:rsidRPr="00A04ED4">
        <w:rPr>
          <w:rFonts w:ascii="Fira Sans" w:eastAsia="Times New Roman" w:hAnsi="Fira Sans" w:cs="Times New Roman"/>
          <w:sz w:val="19"/>
          <w:szCs w:val="19"/>
        </w:rPr>
        <w:t xml:space="preserve"> Usterki powodujące Błędy nieuciążliwe będą usuwane w terminach wynikających ze Wsparcia technicznego świadczonego dla poszczególnych składników Oprogramowania </w:t>
      </w:r>
      <w:r w:rsidR="006056C7" w:rsidRPr="00A04ED4">
        <w:rPr>
          <w:rFonts w:ascii="Fira Sans" w:eastAsia="Times New Roman" w:hAnsi="Fira Sans" w:cs="Times New Roman"/>
          <w:sz w:val="19"/>
          <w:szCs w:val="19"/>
        </w:rPr>
        <w:t>standardowego</w:t>
      </w:r>
      <w:r w:rsidR="00FA5757" w:rsidRPr="00A04ED4">
        <w:rPr>
          <w:rFonts w:ascii="Fira Sans" w:eastAsia="Times New Roman" w:hAnsi="Fira Sans" w:cs="Times New Roman"/>
          <w:sz w:val="19"/>
          <w:szCs w:val="19"/>
        </w:rPr>
        <w:t>.</w:t>
      </w:r>
    </w:p>
    <w:p w14:paraId="7435BC12" w14:textId="5553C262" w:rsidR="00F34B54" w:rsidRPr="00A04ED4" w:rsidRDefault="00F34B54" w:rsidP="00120459">
      <w:pPr>
        <w:pStyle w:val="Akapitzlist"/>
        <w:numPr>
          <w:ilvl w:val="0"/>
          <w:numId w:val="61"/>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Usterki, o których informacja była ogólnie dostępna w chwila zawarcia Umowy, nie zwalniają Wykonawcy z obowiązku usuwania Błędów w terminach, o których mowa w </w:t>
      </w:r>
      <w:r w:rsidRPr="00A04ED4">
        <w:rPr>
          <w:rFonts w:ascii="Fira Sans" w:eastAsia="Times New Roman" w:hAnsi="Fira Sans" w:cs="Times New Roman"/>
          <w:sz w:val="19"/>
          <w:szCs w:val="19"/>
        </w:rPr>
        <w:fldChar w:fldCharType="begin"/>
      </w:r>
      <w:r w:rsidRPr="00A04ED4">
        <w:rPr>
          <w:rFonts w:ascii="Fira Sans" w:eastAsia="Times New Roman" w:hAnsi="Fira Sans" w:cs="Times New Roman"/>
          <w:sz w:val="19"/>
          <w:szCs w:val="19"/>
        </w:rPr>
        <w:instrText xml:space="preserve"> REF _Ref14109631 \r \h </w:instrText>
      </w:r>
      <w:r w:rsidR="00120459" w:rsidRPr="00A04ED4">
        <w:rPr>
          <w:rFonts w:ascii="Fira Sans" w:eastAsia="Times New Roman" w:hAnsi="Fira Sans" w:cs="Times New Roman"/>
          <w:sz w:val="19"/>
          <w:szCs w:val="19"/>
        </w:rPr>
        <w:instrText xml:space="preserve"> \* MERGEFORMAT </w:instrText>
      </w:r>
      <w:r w:rsidRPr="00A04ED4">
        <w:rPr>
          <w:rFonts w:ascii="Fira Sans" w:eastAsia="Times New Roman" w:hAnsi="Fira Sans" w:cs="Times New Roman"/>
          <w:sz w:val="19"/>
          <w:szCs w:val="19"/>
        </w:rPr>
      </w:r>
      <w:r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4.</w:t>
      </w:r>
      <w:r w:rsidR="00BB0113" w:rsidRPr="00A04ED4">
        <w:rPr>
          <w:rFonts w:ascii="Fira Sans" w:eastAsia="Times New Roman" w:hAnsi="Fira Sans" w:cs="Times New Roman"/>
          <w:sz w:val="19"/>
          <w:szCs w:val="19"/>
        </w:rPr>
        <w:t>4</w:t>
      </w:r>
      <w:r w:rsidR="00732CEA" w:rsidRPr="00A04ED4">
        <w:rPr>
          <w:rFonts w:ascii="Fira Sans" w:eastAsia="Times New Roman" w:hAnsi="Fira Sans" w:cs="Times New Roman"/>
          <w:sz w:val="19"/>
          <w:szCs w:val="19"/>
        </w:rPr>
        <w:t>.3.1</w:t>
      </w:r>
      <w:r w:rsidRPr="00A04ED4">
        <w:rPr>
          <w:rFonts w:ascii="Fira Sans" w:eastAsia="Times New Roman" w:hAnsi="Fira Sans" w:cs="Times New Roman"/>
          <w:sz w:val="19"/>
          <w:szCs w:val="19"/>
        </w:rPr>
        <w:fldChar w:fldCharType="end"/>
      </w:r>
      <w:r w:rsidRPr="00A04ED4">
        <w:rPr>
          <w:rFonts w:ascii="Fira Sans" w:eastAsia="Times New Roman" w:hAnsi="Fira Sans" w:cs="Times New Roman"/>
          <w:sz w:val="19"/>
          <w:szCs w:val="19"/>
        </w:rPr>
        <w:t>, ust. </w:t>
      </w:r>
      <w:r w:rsidRPr="00A04ED4">
        <w:rPr>
          <w:rFonts w:ascii="Fira Sans" w:eastAsia="Times New Roman" w:hAnsi="Fira Sans" w:cs="Times New Roman"/>
          <w:sz w:val="19"/>
          <w:szCs w:val="19"/>
        </w:rPr>
        <w:fldChar w:fldCharType="begin"/>
      </w:r>
      <w:r w:rsidRPr="00A04ED4">
        <w:rPr>
          <w:rFonts w:ascii="Fira Sans" w:eastAsia="Times New Roman" w:hAnsi="Fira Sans" w:cs="Times New Roman"/>
          <w:sz w:val="19"/>
          <w:szCs w:val="19"/>
        </w:rPr>
        <w:instrText xml:space="preserve"> REF _Ref14109660 \r \h </w:instrText>
      </w:r>
      <w:r w:rsidR="00120459" w:rsidRPr="00A04ED4">
        <w:rPr>
          <w:rFonts w:ascii="Fira Sans" w:eastAsia="Times New Roman" w:hAnsi="Fira Sans" w:cs="Times New Roman"/>
          <w:sz w:val="19"/>
          <w:szCs w:val="19"/>
        </w:rPr>
        <w:instrText xml:space="preserve"> \* MERGEFORMAT </w:instrText>
      </w:r>
      <w:r w:rsidRPr="00A04ED4">
        <w:rPr>
          <w:rFonts w:ascii="Fira Sans" w:eastAsia="Times New Roman" w:hAnsi="Fira Sans" w:cs="Times New Roman"/>
          <w:sz w:val="19"/>
          <w:szCs w:val="19"/>
        </w:rPr>
      </w:r>
      <w:r w:rsidRPr="00A04ED4">
        <w:rPr>
          <w:rFonts w:ascii="Fira Sans" w:eastAsia="Times New Roman" w:hAnsi="Fira Sans" w:cs="Times New Roman"/>
          <w:sz w:val="19"/>
          <w:szCs w:val="19"/>
        </w:rPr>
        <w:fldChar w:fldCharType="separate"/>
      </w:r>
      <w:r w:rsidR="00732CEA" w:rsidRPr="00A04ED4">
        <w:rPr>
          <w:rFonts w:ascii="Fira Sans" w:eastAsia="Times New Roman" w:hAnsi="Fira Sans" w:cs="Times New Roman"/>
          <w:sz w:val="19"/>
          <w:szCs w:val="19"/>
        </w:rPr>
        <w:t>7</w:t>
      </w:r>
      <w:r w:rsidRPr="00A04ED4">
        <w:rPr>
          <w:rFonts w:ascii="Fira Sans" w:eastAsia="Times New Roman" w:hAnsi="Fira Sans" w:cs="Times New Roman"/>
          <w:sz w:val="19"/>
          <w:szCs w:val="19"/>
        </w:rPr>
        <w:fldChar w:fldCharType="end"/>
      </w:r>
      <w:r w:rsidRPr="00A04ED4">
        <w:rPr>
          <w:rFonts w:ascii="Fira Sans" w:eastAsia="Times New Roman" w:hAnsi="Fira Sans" w:cs="Times New Roman"/>
          <w:sz w:val="19"/>
          <w:szCs w:val="19"/>
        </w:rPr>
        <w:t>.</w:t>
      </w:r>
    </w:p>
    <w:p w14:paraId="4C7CED48" w14:textId="79CAE570" w:rsidR="00F34B54" w:rsidRPr="00A04ED4" w:rsidRDefault="00F34B54" w:rsidP="00120459">
      <w:pPr>
        <w:pStyle w:val="Akapitzlist"/>
        <w:numPr>
          <w:ilvl w:val="0"/>
          <w:numId w:val="61"/>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Wykonawca musi zapewnić instalowanie (bądź przekazanie do instalacji przez Zamawiającego - za zgodą Zamawiającego) krytycznych poprawek producentów komponentów związanych </w:t>
      </w:r>
      <w:r w:rsidR="00584AEE" w:rsidRPr="00A04ED4">
        <w:rPr>
          <w:rFonts w:ascii="Fira Sans" w:eastAsia="Times New Roman" w:hAnsi="Fira Sans" w:cs="Times New Roman"/>
          <w:sz w:val="19"/>
          <w:szCs w:val="19"/>
        </w:rPr>
        <w:t>z </w:t>
      </w:r>
      <w:r w:rsidRPr="00A04ED4">
        <w:rPr>
          <w:rFonts w:ascii="Fira Sans" w:eastAsia="Times New Roman" w:hAnsi="Fira Sans" w:cs="Times New Roman"/>
          <w:sz w:val="19"/>
          <w:szCs w:val="19"/>
        </w:rPr>
        <w:t>bezpieczeństwem i stabilnością działania Systemu PDS, w określonym w umowie, okresie trwania gwarancji jakości.</w:t>
      </w:r>
    </w:p>
    <w:p w14:paraId="6FA7CEFA" w14:textId="77777777" w:rsidR="00F34B54" w:rsidRPr="00A04ED4" w:rsidRDefault="00F34B54" w:rsidP="005C127F">
      <w:pPr>
        <w:pStyle w:val="Nagwek4"/>
        <w:spacing w:before="0" w:after="0" w:line="276" w:lineRule="auto"/>
        <w:rPr>
          <w:rFonts w:ascii="Fira Sans" w:hAnsi="Fira Sans"/>
          <w:color w:val="auto"/>
          <w:sz w:val="19"/>
          <w:szCs w:val="19"/>
        </w:rPr>
      </w:pPr>
      <w:bookmarkStart w:id="75" w:name="_Ref14184767"/>
      <w:r w:rsidRPr="00A04ED4">
        <w:rPr>
          <w:rFonts w:ascii="Fira Sans" w:hAnsi="Fira Sans"/>
          <w:color w:val="auto"/>
          <w:sz w:val="19"/>
          <w:szCs w:val="19"/>
        </w:rPr>
        <w:t>Naprawianie Awarii</w:t>
      </w:r>
      <w:bookmarkEnd w:id="75"/>
    </w:p>
    <w:p w14:paraId="13BC3546" w14:textId="77777777" w:rsidR="00F34B54" w:rsidRPr="00A04ED4" w:rsidRDefault="00F34B54" w:rsidP="00120459">
      <w:pPr>
        <w:pStyle w:val="Akapitzlist"/>
        <w:numPr>
          <w:ilvl w:val="0"/>
          <w:numId w:val="63"/>
        </w:numPr>
        <w:spacing w:before="0" w:line="276" w:lineRule="auto"/>
        <w:ind w:left="567" w:hanging="567"/>
        <w:contextualSpacing w:val="0"/>
        <w:rPr>
          <w:rFonts w:ascii="Fira Sans" w:eastAsia="Times New Roman" w:hAnsi="Fira Sans"/>
          <w:sz w:val="19"/>
          <w:szCs w:val="19"/>
        </w:rPr>
      </w:pPr>
      <w:r w:rsidRPr="00A04ED4">
        <w:rPr>
          <w:rFonts w:ascii="Fira Sans" w:eastAsia="Times New Roman" w:hAnsi="Fira Sans" w:cs="Times New Roman"/>
          <w:sz w:val="19"/>
          <w:szCs w:val="19"/>
        </w:rPr>
        <w:t>Wykonawca</w:t>
      </w:r>
      <w:r w:rsidRPr="00A04ED4">
        <w:rPr>
          <w:rFonts w:ascii="Fira Sans" w:eastAsia="Times New Roman" w:hAnsi="Fira Sans"/>
          <w:sz w:val="19"/>
          <w:szCs w:val="19"/>
        </w:rPr>
        <w:t xml:space="preserve"> będzie usuwał zgłoszone przez Zamawiającego Awarie zgodnie z warunkami gwarancji udzielonych dla poszczególnych składników </w:t>
      </w:r>
      <w:r w:rsidRPr="00A04ED4">
        <w:rPr>
          <w:rFonts w:ascii="Fira Sans" w:eastAsia="Times New Roman" w:hAnsi="Fira Sans"/>
          <w:i/>
          <w:sz w:val="19"/>
          <w:szCs w:val="19"/>
        </w:rPr>
        <w:t>Sprzętu komputerowego</w:t>
      </w:r>
      <w:r w:rsidRPr="00A04ED4">
        <w:rPr>
          <w:rFonts w:ascii="Fira Sans" w:eastAsia="Times New Roman" w:hAnsi="Fira Sans"/>
          <w:sz w:val="19"/>
          <w:szCs w:val="19"/>
        </w:rPr>
        <w:t>.</w:t>
      </w:r>
    </w:p>
    <w:p w14:paraId="36547A00" w14:textId="77D0E4C2" w:rsidR="00F34B54" w:rsidRPr="00A04ED4" w:rsidRDefault="00F34B54" w:rsidP="00120459">
      <w:pPr>
        <w:pStyle w:val="Akapitzlist"/>
        <w:numPr>
          <w:ilvl w:val="0"/>
          <w:numId w:val="63"/>
        </w:numPr>
        <w:spacing w:before="0" w:line="276" w:lineRule="auto"/>
        <w:ind w:left="567" w:hanging="567"/>
        <w:contextualSpacing w:val="0"/>
        <w:rPr>
          <w:rFonts w:ascii="Fira Sans" w:eastAsia="Times New Roman" w:hAnsi="Fira Sans"/>
          <w:sz w:val="19"/>
          <w:szCs w:val="19"/>
        </w:rPr>
      </w:pPr>
      <w:r w:rsidRPr="00A04ED4">
        <w:rPr>
          <w:rFonts w:ascii="Fira Sans" w:eastAsia="Times New Roman" w:hAnsi="Fira Sans"/>
          <w:sz w:val="19"/>
          <w:szCs w:val="19"/>
        </w:rPr>
        <w:t xml:space="preserve">Usuwanie Awarii na warunkach gwarancji, o których mowa powyżej, nie zwalnia Wykonawcy </w:t>
      </w:r>
      <w:r w:rsidR="00584AEE" w:rsidRPr="00A04ED4">
        <w:rPr>
          <w:rFonts w:ascii="Fira Sans" w:eastAsia="Times New Roman" w:hAnsi="Fira Sans"/>
          <w:sz w:val="19"/>
          <w:szCs w:val="19"/>
        </w:rPr>
        <w:t>z </w:t>
      </w:r>
      <w:r w:rsidRPr="00A04ED4">
        <w:rPr>
          <w:rFonts w:ascii="Fira Sans" w:eastAsia="Times New Roman" w:hAnsi="Fira Sans"/>
          <w:sz w:val="19"/>
          <w:szCs w:val="19"/>
        </w:rPr>
        <w:t xml:space="preserve">obowiązku usuwania Błędów w terminach, o których mowa w </w:t>
      </w:r>
      <w:r w:rsidRPr="00A04ED4">
        <w:rPr>
          <w:rFonts w:ascii="Fira Sans" w:eastAsia="Times New Roman" w:hAnsi="Fira Sans" w:cs="Times New Roman"/>
          <w:sz w:val="19"/>
          <w:szCs w:val="19"/>
        </w:rPr>
        <w:t>Tab. 1</w:t>
      </w:r>
      <w:r w:rsidRPr="00A04ED4">
        <w:rPr>
          <w:rFonts w:ascii="Fira Sans" w:eastAsia="Times New Roman" w:hAnsi="Fira Sans"/>
          <w:sz w:val="19"/>
          <w:szCs w:val="19"/>
        </w:rPr>
        <w:t>.</w:t>
      </w:r>
    </w:p>
    <w:p w14:paraId="61D914FC" w14:textId="77777777" w:rsidR="00F34B54" w:rsidRPr="00A04ED4" w:rsidRDefault="00F34B54" w:rsidP="00120459">
      <w:pPr>
        <w:pStyle w:val="Akapitzlist"/>
        <w:numPr>
          <w:ilvl w:val="0"/>
          <w:numId w:val="63"/>
        </w:numPr>
        <w:spacing w:before="0" w:line="276" w:lineRule="auto"/>
        <w:ind w:left="567" w:hanging="567"/>
        <w:contextualSpacing w:val="0"/>
        <w:rPr>
          <w:rFonts w:ascii="Fira Sans" w:eastAsia="Times New Roman" w:hAnsi="Fira Sans"/>
          <w:sz w:val="19"/>
          <w:szCs w:val="19"/>
        </w:rPr>
      </w:pPr>
      <w:r w:rsidRPr="00A04ED4">
        <w:rPr>
          <w:rFonts w:ascii="Fira Sans" w:eastAsia="Times New Roman" w:hAnsi="Fira Sans"/>
          <w:sz w:val="19"/>
          <w:szCs w:val="19"/>
        </w:rPr>
        <w:t xml:space="preserve">Gwarancja na składniki </w:t>
      </w:r>
      <w:r w:rsidRPr="00A04ED4">
        <w:rPr>
          <w:rFonts w:ascii="Fira Sans" w:eastAsia="Times New Roman" w:hAnsi="Fira Sans"/>
          <w:i/>
          <w:sz w:val="19"/>
          <w:szCs w:val="19"/>
        </w:rPr>
        <w:t>Sprzęt komputerowy</w:t>
      </w:r>
      <w:r w:rsidRPr="00A04ED4">
        <w:rPr>
          <w:rFonts w:ascii="Fira Sans" w:eastAsia="Times New Roman" w:hAnsi="Fira Sans"/>
          <w:sz w:val="19"/>
          <w:szCs w:val="19"/>
        </w:rPr>
        <w:t xml:space="preserve"> zostanie udzielona na warunkach nie gorszych niż te opisane poniżej:</w:t>
      </w:r>
    </w:p>
    <w:p w14:paraId="6006F038" w14:textId="77777777" w:rsidR="00F34B54" w:rsidRPr="00A04ED4" w:rsidRDefault="00F34B54" w:rsidP="00120459">
      <w:pPr>
        <w:pStyle w:val="punktor2"/>
        <w:numPr>
          <w:ilvl w:val="0"/>
          <w:numId w:val="56"/>
        </w:numPr>
        <w:spacing w:before="0" w:line="276" w:lineRule="auto"/>
        <w:rPr>
          <w:rFonts w:ascii="Fira Sans" w:hAnsi="Fira Sans"/>
          <w:sz w:val="19"/>
          <w:szCs w:val="19"/>
        </w:rPr>
      </w:pPr>
      <w:r w:rsidRPr="00A04ED4">
        <w:rPr>
          <w:rFonts w:ascii="Fira Sans" w:hAnsi="Fira Sans"/>
          <w:sz w:val="19"/>
          <w:szCs w:val="19"/>
        </w:rPr>
        <w:t xml:space="preserve">Gwarancja na składniki </w:t>
      </w:r>
      <w:r w:rsidRPr="00A04ED4">
        <w:rPr>
          <w:rFonts w:ascii="Fira Sans" w:hAnsi="Fira Sans"/>
          <w:i/>
          <w:sz w:val="19"/>
          <w:szCs w:val="19"/>
        </w:rPr>
        <w:t>Sprzętu komputerowego</w:t>
      </w:r>
      <w:r w:rsidRPr="00A04ED4">
        <w:rPr>
          <w:rFonts w:ascii="Fira Sans" w:hAnsi="Fira Sans"/>
          <w:sz w:val="19"/>
          <w:szCs w:val="19"/>
        </w:rPr>
        <w:t xml:space="preserve"> zostanie udzielona na okres nie krótszy niż 36 miesięcy liczone od daty dostawy danego składnika </w:t>
      </w:r>
      <w:r w:rsidRPr="00A04ED4">
        <w:rPr>
          <w:rFonts w:ascii="Fira Sans" w:hAnsi="Fira Sans"/>
          <w:i/>
          <w:sz w:val="19"/>
          <w:szCs w:val="19"/>
        </w:rPr>
        <w:t>Sprzętu komputerowego</w:t>
      </w:r>
      <w:r w:rsidRPr="00A04ED4">
        <w:rPr>
          <w:rFonts w:ascii="Fira Sans" w:hAnsi="Fira Sans"/>
          <w:sz w:val="19"/>
          <w:szCs w:val="19"/>
        </w:rPr>
        <w:t>, chyba, że gwarancja udzielana standardowo na dany składnik Sprzętu komputerowego udzielana jest na dłuższy okres – w tym wypadku gwarancja na ten składnik Sprzętu komputerowego ulega wydłużeniu do czasu upływu gwarancji standardowo udzielanej przez producenta.</w:t>
      </w:r>
    </w:p>
    <w:p w14:paraId="053A8B09" w14:textId="77777777" w:rsidR="00F34B54" w:rsidRPr="00A04ED4" w:rsidRDefault="00F34B54" w:rsidP="00120459">
      <w:pPr>
        <w:pStyle w:val="punktor2"/>
        <w:numPr>
          <w:ilvl w:val="0"/>
          <w:numId w:val="56"/>
        </w:numPr>
        <w:spacing w:before="0" w:line="276" w:lineRule="auto"/>
        <w:rPr>
          <w:rFonts w:ascii="Fira Sans" w:hAnsi="Fira Sans"/>
          <w:sz w:val="19"/>
          <w:szCs w:val="19"/>
        </w:rPr>
      </w:pPr>
      <w:r w:rsidRPr="00A04ED4">
        <w:rPr>
          <w:rFonts w:ascii="Fira Sans" w:hAnsi="Fira Sans"/>
          <w:sz w:val="19"/>
          <w:szCs w:val="19"/>
        </w:rPr>
        <w:t xml:space="preserve">Naprawy składników </w:t>
      </w:r>
      <w:r w:rsidRPr="00A04ED4">
        <w:rPr>
          <w:rFonts w:ascii="Fira Sans" w:hAnsi="Fira Sans"/>
          <w:i/>
          <w:sz w:val="19"/>
          <w:szCs w:val="19"/>
        </w:rPr>
        <w:t>Sprzętu komputerowego</w:t>
      </w:r>
      <w:r w:rsidRPr="00A04ED4">
        <w:rPr>
          <w:rFonts w:ascii="Fira Sans" w:hAnsi="Fira Sans"/>
          <w:sz w:val="19"/>
          <w:szCs w:val="19"/>
        </w:rPr>
        <w:t xml:space="preserve"> realizowane w ramach gwarancji będą wykonywane w miejscu dostawy tego sprzętu.</w:t>
      </w:r>
    </w:p>
    <w:p w14:paraId="31F480F5" w14:textId="4FBAF5C9" w:rsidR="00F34B54" w:rsidRPr="00A04ED4" w:rsidRDefault="00F34B54" w:rsidP="00120459">
      <w:pPr>
        <w:pStyle w:val="punktor2"/>
        <w:numPr>
          <w:ilvl w:val="0"/>
          <w:numId w:val="56"/>
        </w:numPr>
        <w:spacing w:before="0" w:line="276" w:lineRule="auto"/>
        <w:rPr>
          <w:rFonts w:ascii="Fira Sans" w:hAnsi="Fira Sans"/>
          <w:sz w:val="19"/>
          <w:szCs w:val="19"/>
        </w:rPr>
      </w:pPr>
      <w:bookmarkStart w:id="76" w:name="_Ref18006807"/>
      <w:r w:rsidRPr="00A04ED4">
        <w:rPr>
          <w:rFonts w:ascii="Fira Sans" w:hAnsi="Fira Sans"/>
          <w:sz w:val="19"/>
          <w:szCs w:val="19"/>
        </w:rPr>
        <w:t xml:space="preserve">Zakończenie naprawy składnika </w:t>
      </w:r>
      <w:r w:rsidRPr="00A04ED4">
        <w:rPr>
          <w:rFonts w:ascii="Fira Sans" w:hAnsi="Fira Sans"/>
          <w:i/>
          <w:sz w:val="19"/>
          <w:szCs w:val="19"/>
        </w:rPr>
        <w:t>Sprzętu komputerowego</w:t>
      </w:r>
      <w:r w:rsidRPr="00A04ED4">
        <w:rPr>
          <w:rFonts w:ascii="Fira Sans" w:hAnsi="Fira Sans"/>
          <w:sz w:val="19"/>
          <w:szCs w:val="19"/>
        </w:rPr>
        <w:t xml:space="preserve"> lub dostarczenie sprzętu zastępczego przez Wykonawcę, na jego koszt, zostanie zrealizowane najdalej po 2 dniach </w:t>
      </w:r>
      <w:r w:rsidR="003024BC" w:rsidRPr="00A04ED4">
        <w:rPr>
          <w:rFonts w:ascii="Fira Sans" w:hAnsi="Fira Sans"/>
          <w:sz w:val="19"/>
          <w:szCs w:val="19"/>
        </w:rPr>
        <w:t xml:space="preserve">roboczych </w:t>
      </w:r>
      <w:r w:rsidRPr="00A04ED4">
        <w:rPr>
          <w:rFonts w:ascii="Fira Sans" w:hAnsi="Fira Sans"/>
          <w:sz w:val="19"/>
          <w:szCs w:val="19"/>
        </w:rPr>
        <w:t>od daty zgłoszenia awarii.</w:t>
      </w:r>
      <w:bookmarkEnd w:id="76"/>
    </w:p>
    <w:p w14:paraId="0C0402AF" w14:textId="77777777" w:rsidR="00F34B54" w:rsidRPr="00A04ED4" w:rsidRDefault="00F34B54" w:rsidP="00120459">
      <w:pPr>
        <w:pStyle w:val="punktor2"/>
        <w:numPr>
          <w:ilvl w:val="0"/>
          <w:numId w:val="56"/>
        </w:numPr>
        <w:spacing w:before="0" w:line="276" w:lineRule="auto"/>
        <w:rPr>
          <w:rFonts w:ascii="Fira Sans" w:hAnsi="Fira Sans"/>
          <w:sz w:val="19"/>
          <w:szCs w:val="19"/>
        </w:rPr>
      </w:pPr>
      <w:r w:rsidRPr="00A04ED4">
        <w:rPr>
          <w:rFonts w:ascii="Fira Sans" w:hAnsi="Fira Sans"/>
          <w:sz w:val="19"/>
          <w:szCs w:val="19"/>
        </w:rPr>
        <w:t xml:space="preserve">Okres gwarancji danego składnika </w:t>
      </w:r>
      <w:r w:rsidRPr="00A04ED4">
        <w:rPr>
          <w:rFonts w:ascii="Fira Sans" w:hAnsi="Fira Sans"/>
          <w:i/>
          <w:sz w:val="19"/>
          <w:szCs w:val="19"/>
        </w:rPr>
        <w:t>Sprzętu komputerowego</w:t>
      </w:r>
      <w:r w:rsidRPr="00A04ED4">
        <w:rPr>
          <w:rFonts w:ascii="Fira Sans" w:hAnsi="Fira Sans"/>
          <w:sz w:val="19"/>
          <w:szCs w:val="19"/>
        </w:rPr>
        <w:t xml:space="preserve"> będzie automatycznie wydłużany o czas jego naprawy. W przypadku wymiany uszkodzonego składnika na nowy, wtedy na ten nowy składnik będzie udzielona niezależna gwarancja, nie krótsza niż </w:t>
      </w:r>
      <w:bookmarkStart w:id="77" w:name="_Hlk14717873"/>
      <w:r w:rsidRPr="00A04ED4">
        <w:rPr>
          <w:rFonts w:ascii="Fira Sans" w:hAnsi="Fira Sans"/>
          <w:sz w:val="19"/>
          <w:szCs w:val="19"/>
        </w:rPr>
        <w:t>pierwotnie udzielona</w:t>
      </w:r>
      <w:bookmarkEnd w:id="77"/>
      <w:r w:rsidRPr="00A04ED4">
        <w:rPr>
          <w:rFonts w:ascii="Fira Sans" w:hAnsi="Fira Sans"/>
          <w:sz w:val="19"/>
          <w:szCs w:val="19"/>
        </w:rPr>
        <w:t>.</w:t>
      </w:r>
    </w:p>
    <w:p w14:paraId="10E7B896" w14:textId="77777777" w:rsidR="00F34B54" w:rsidRPr="00A04ED4" w:rsidRDefault="00F34B54" w:rsidP="00120459">
      <w:pPr>
        <w:pStyle w:val="punktor2"/>
        <w:numPr>
          <w:ilvl w:val="0"/>
          <w:numId w:val="56"/>
        </w:numPr>
        <w:spacing w:before="0" w:line="276" w:lineRule="auto"/>
        <w:rPr>
          <w:rFonts w:ascii="Fira Sans" w:hAnsi="Fira Sans"/>
          <w:sz w:val="19"/>
          <w:szCs w:val="19"/>
        </w:rPr>
      </w:pPr>
      <w:r w:rsidRPr="00A04ED4">
        <w:rPr>
          <w:rFonts w:ascii="Fira Sans" w:hAnsi="Fira Sans"/>
          <w:sz w:val="19"/>
          <w:szCs w:val="19"/>
        </w:rPr>
        <w:t>Podczas trwania okresu gwarancyjnego Zamawiający, w uzgodnieniu z Wykonawcą, ma prawo: instalować i wymieniać standardowe karty rozszerzeń i urządzenia zewnętrzne przez wykwalifikowany personel.</w:t>
      </w:r>
    </w:p>
    <w:p w14:paraId="24A11122" w14:textId="77777777" w:rsidR="00F34B54" w:rsidRPr="00A04ED4" w:rsidRDefault="00F34B54" w:rsidP="00120459">
      <w:pPr>
        <w:pStyle w:val="punktor2"/>
        <w:numPr>
          <w:ilvl w:val="0"/>
          <w:numId w:val="56"/>
        </w:numPr>
        <w:spacing w:before="0" w:line="276" w:lineRule="auto"/>
        <w:rPr>
          <w:rFonts w:ascii="Fira Sans" w:hAnsi="Fira Sans"/>
          <w:sz w:val="19"/>
          <w:szCs w:val="19"/>
        </w:rPr>
      </w:pPr>
      <w:r w:rsidRPr="00A04ED4">
        <w:rPr>
          <w:rFonts w:ascii="Fira Sans" w:hAnsi="Fira Sans"/>
          <w:sz w:val="19"/>
          <w:szCs w:val="19"/>
        </w:rPr>
        <w:t>W przypadku awarii i konieczności wymiany zainstalowanych dysków twardych (podczas okresu gwarancyjnego), stare dyski pozostaną w posiadaniu Zamawiającego. Wykonawca pokrywa koszty nowych dysków twardych.</w:t>
      </w:r>
    </w:p>
    <w:p w14:paraId="74ADF64C" w14:textId="23E4D60C" w:rsidR="00F34B54" w:rsidRPr="00A04ED4" w:rsidRDefault="00F34B54" w:rsidP="00706CB2">
      <w:pPr>
        <w:pStyle w:val="Akapitzlist"/>
        <w:numPr>
          <w:ilvl w:val="0"/>
          <w:numId w:val="63"/>
        </w:numPr>
        <w:spacing w:before="0" w:line="276" w:lineRule="auto"/>
        <w:ind w:left="567" w:hanging="567"/>
        <w:contextualSpacing w:val="0"/>
        <w:rPr>
          <w:rFonts w:ascii="Fira Sans" w:hAnsi="Fira Sans"/>
          <w:sz w:val="19"/>
          <w:szCs w:val="19"/>
        </w:rPr>
      </w:pPr>
      <w:r w:rsidRPr="00A04ED4">
        <w:rPr>
          <w:rFonts w:ascii="Fira Sans" w:hAnsi="Fira Sans"/>
          <w:sz w:val="19"/>
          <w:szCs w:val="19"/>
        </w:rPr>
        <w:t xml:space="preserve">Po usunięciu Awarii Wykonawca będzie miał obowiązek sprawdzić poprawność działania Systemu PDS </w:t>
      </w:r>
      <w:r w:rsidRPr="00A04ED4">
        <w:rPr>
          <w:rFonts w:ascii="Fira Sans" w:eastAsia="Times New Roman" w:hAnsi="Fira Sans"/>
          <w:sz w:val="19"/>
          <w:szCs w:val="19"/>
        </w:rPr>
        <w:t>tak, aby upewnić się, że przywrócone zostało</w:t>
      </w:r>
      <w:r w:rsidRPr="00A04ED4">
        <w:rPr>
          <w:rFonts w:ascii="Fira Sans" w:hAnsi="Fira Sans"/>
          <w:sz w:val="19"/>
          <w:szCs w:val="19"/>
        </w:rPr>
        <w:t xml:space="preserve"> jego poprawne działanie </w:t>
      </w:r>
      <w:r w:rsidRPr="00A04ED4">
        <w:rPr>
          <w:rFonts w:ascii="Fira Sans" w:eastAsia="Times New Roman" w:hAnsi="Fira Sans"/>
          <w:sz w:val="19"/>
          <w:szCs w:val="19"/>
        </w:rPr>
        <w:t>(tj., że Awaria już nie występuje)</w:t>
      </w:r>
      <w:r w:rsidRPr="00A04ED4">
        <w:rPr>
          <w:rFonts w:ascii="Fira Sans" w:hAnsi="Fira Sans"/>
          <w:sz w:val="19"/>
          <w:szCs w:val="19"/>
        </w:rPr>
        <w:t>.</w:t>
      </w:r>
    </w:p>
    <w:p w14:paraId="0588C8D3" w14:textId="77777777" w:rsidR="005C127F" w:rsidRPr="00A04ED4" w:rsidRDefault="005C127F" w:rsidP="00046C8D">
      <w:pPr>
        <w:spacing w:before="0" w:line="276" w:lineRule="auto"/>
        <w:rPr>
          <w:rFonts w:ascii="Fira Sans" w:hAnsi="Fira Sans"/>
          <w:sz w:val="19"/>
          <w:szCs w:val="19"/>
        </w:rPr>
      </w:pPr>
    </w:p>
    <w:p w14:paraId="51C67B60" w14:textId="77777777" w:rsidR="005C127F" w:rsidRPr="00A04ED4" w:rsidRDefault="005C127F" w:rsidP="005C127F">
      <w:pPr>
        <w:pStyle w:val="Nagwek3"/>
        <w:spacing w:before="0" w:after="0" w:line="276" w:lineRule="auto"/>
        <w:ind w:left="1134" w:hanging="1134"/>
        <w:rPr>
          <w:rFonts w:ascii="Fira Sans" w:hAnsi="Fira Sans"/>
          <w:color w:val="auto"/>
          <w:sz w:val="19"/>
          <w:szCs w:val="19"/>
        </w:rPr>
      </w:pPr>
      <w:bookmarkStart w:id="78" w:name="_Toc27380811"/>
      <w:r w:rsidRPr="00A04ED4">
        <w:rPr>
          <w:rFonts w:ascii="Fira Sans" w:hAnsi="Fira Sans"/>
          <w:color w:val="auto"/>
          <w:sz w:val="19"/>
          <w:szCs w:val="19"/>
        </w:rPr>
        <w:lastRenderedPageBreak/>
        <w:t>Wsparcie techniczne</w:t>
      </w:r>
      <w:bookmarkEnd w:id="78"/>
    </w:p>
    <w:p w14:paraId="4677E652" w14:textId="77777777" w:rsidR="005C127F" w:rsidRPr="00A04ED4" w:rsidRDefault="005C127F" w:rsidP="005C127F">
      <w:pPr>
        <w:pStyle w:val="Akapitzlist"/>
        <w:numPr>
          <w:ilvl w:val="0"/>
          <w:numId w:val="7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i/>
          <w:sz w:val="19"/>
          <w:szCs w:val="19"/>
        </w:rPr>
        <w:t>Wsparciem technicznym</w:t>
      </w:r>
      <w:r w:rsidRPr="00A04ED4">
        <w:rPr>
          <w:rFonts w:ascii="Fira Sans" w:eastAsia="Times New Roman" w:hAnsi="Fira Sans"/>
          <w:sz w:val="19"/>
          <w:szCs w:val="19"/>
        </w:rPr>
        <w:t xml:space="preserve"> objęte będzie dostarczone przez Wykonawcę </w:t>
      </w:r>
      <w:r w:rsidRPr="00A04ED4">
        <w:rPr>
          <w:rFonts w:ascii="Fira Sans" w:eastAsia="Times New Roman" w:hAnsi="Fira Sans"/>
          <w:i/>
          <w:sz w:val="19"/>
          <w:szCs w:val="19"/>
        </w:rPr>
        <w:t>Oprogramowanie systemowe i</w:t>
      </w:r>
      <w:r w:rsidRPr="00A04ED4">
        <w:rPr>
          <w:rFonts w:ascii="Fira Sans" w:eastAsia="Times New Roman" w:hAnsi="Fira Sans"/>
          <w:sz w:val="19"/>
          <w:szCs w:val="19"/>
        </w:rPr>
        <w:t> </w:t>
      </w:r>
      <w:r w:rsidRPr="00A04ED4">
        <w:rPr>
          <w:rFonts w:ascii="Fira Sans" w:eastAsia="Times New Roman" w:hAnsi="Fira Sans"/>
          <w:i/>
          <w:sz w:val="19"/>
          <w:szCs w:val="19"/>
        </w:rPr>
        <w:t>Oprogramowanie narzędziowe</w:t>
      </w:r>
      <w:r w:rsidRPr="00A04ED4">
        <w:rPr>
          <w:rFonts w:ascii="Fira Sans" w:eastAsia="Times New Roman" w:hAnsi="Fira Sans"/>
          <w:sz w:val="19"/>
          <w:szCs w:val="19"/>
        </w:rPr>
        <w:t xml:space="preserve">. </w:t>
      </w:r>
      <w:r w:rsidRPr="00A04ED4">
        <w:rPr>
          <w:rFonts w:ascii="Fira Sans" w:eastAsia="Times New Roman" w:hAnsi="Fira Sans" w:cs="Times New Roman"/>
          <w:sz w:val="19"/>
          <w:szCs w:val="19"/>
        </w:rPr>
        <w:t>Dla Oprogramowania systemowego oraz Oprogramowania narzędziowego objętego Wsparciem technicznym Zamawiający będzie miał zapewnione prawo do:</w:t>
      </w:r>
    </w:p>
    <w:p w14:paraId="00CBA678" w14:textId="77777777" w:rsidR="005C127F" w:rsidRPr="00A04ED4" w:rsidRDefault="005C127F" w:rsidP="005C127F">
      <w:pPr>
        <w:pStyle w:val="punktor2"/>
        <w:numPr>
          <w:ilvl w:val="0"/>
          <w:numId w:val="59"/>
        </w:numPr>
        <w:spacing w:before="0" w:line="276" w:lineRule="auto"/>
        <w:rPr>
          <w:rFonts w:ascii="Fira Sans" w:hAnsi="Fira Sans"/>
          <w:sz w:val="19"/>
          <w:szCs w:val="19"/>
        </w:rPr>
      </w:pPr>
      <w:r w:rsidRPr="00A04ED4">
        <w:rPr>
          <w:rFonts w:ascii="Fira Sans" w:hAnsi="Fira Sans"/>
          <w:sz w:val="19"/>
          <w:szCs w:val="19"/>
        </w:rPr>
        <w:t>Otrzymywania bezpłatnych aktualizacji (w szczególności do najnowszych wersji) i poprawek oprogramowania.</w:t>
      </w:r>
    </w:p>
    <w:p w14:paraId="1FBDF26F" w14:textId="418B0EC2" w:rsidR="005C127F" w:rsidRPr="00A04ED4" w:rsidRDefault="005C127F" w:rsidP="005C127F">
      <w:pPr>
        <w:pStyle w:val="punktor2"/>
        <w:numPr>
          <w:ilvl w:val="0"/>
          <w:numId w:val="59"/>
        </w:numPr>
        <w:spacing w:before="0" w:line="276" w:lineRule="auto"/>
        <w:rPr>
          <w:rFonts w:ascii="Fira Sans" w:hAnsi="Fira Sans"/>
          <w:sz w:val="19"/>
          <w:szCs w:val="19"/>
        </w:rPr>
      </w:pPr>
      <w:r w:rsidRPr="00A04ED4">
        <w:rPr>
          <w:rFonts w:ascii="Fira Sans" w:hAnsi="Fira Sans"/>
          <w:sz w:val="19"/>
          <w:szCs w:val="19"/>
        </w:rPr>
        <w:t>Pomocy, która świadczona będzie - telefonicznie</w:t>
      </w:r>
      <w:r w:rsidR="0026138B" w:rsidRPr="00A04ED4">
        <w:rPr>
          <w:rFonts w:ascii="Fira Sans" w:hAnsi="Fira Sans"/>
          <w:sz w:val="19"/>
          <w:szCs w:val="19"/>
        </w:rPr>
        <w:t xml:space="preserve">, </w:t>
      </w:r>
      <w:r w:rsidRPr="00A04ED4">
        <w:rPr>
          <w:rFonts w:ascii="Fira Sans" w:hAnsi="Fira Sans"/>
          <w:sz w:val="19"/>
          <w:szCs w:val="19"/>
        </w:rPr>
        <w:t>za pośrednictwem e-mail</w:t>
      </w:r>
      <w:r w:rsidR="0026138B" w:rsidRPr="00A04ED4">
        <w:rPr>
          <w:rFonts w:ascii="Fira Sans" w:hAnsi="Fira Sans"/>
          <w:sz w:val="19"/>
          <w:szCs w:val="19"/>
        </w:rPr>
        <w:t xml:space="preserve"> lub portalu internetowego w formie dedykowanego systemu zgłoszeń</w:t>
      </w:r>
      <w:r w:rsidRPr="00A04ED4">
        <w:rPr>
          <w:rFonts w:ascii="Fira Sans" w:hAnsi="Fira Sans"/>
          <w:sz w:val="19"/>
          <w:szCs w:val="19"/>
        </w:rPr>
        <w:t>.</w:t>
      </w:r>
    </w:p>
    <w:p w14:paraId="550A3F93" w14:textId="77777777" w:rsidR="005C127F" w:rsidRPr="00A04ED4" w:rsidRDefault="005C127F" w:rsidP="005C127F">
      <w:pPr>
        <w:pStyle w:val="Akapitzlist"/>
        <w:numPr>
          <w:ilvl w:val="0"/>
          <w:numId w:val="74"/>
        </w:numPr>
        <w:spacing w:before="0" w:line="276" w:lineRule="auto"/>
        <w:ind w:left="567" w:hanging="567"/>
        <w:contextualSpacing w:val="0"/>
        <w:rPr>
          <w:rFonts w:ascii="Fira Sans" w:eastAsia="Times New Roman" w:hAnsi="Fira Sans" w:cs="Times New Roman"/>
          <w:sz w:val="19"/>
          <w:szCs w:val="19"/>
        </w:rPr>
      </w:pPr>
      <w:r w:rsidRPr="00A04ED4">
        <w:rPr>
          <w:rFonts w:ascii="Fira Sans" w:eastAsia="Times New Roman" w:hAnsi="Fira Sans" w:cs="Times New Roman"/>
          <w:sz w:val="19"/>
          <w:szCs w:val="19"/>
        </w:rPr>
        <w:t xml:space="preserve">Dane kontaktowe dotyczące </w:t>
      </w:r>
      <w:r w:rsidRPr="00A04ED4">
        <w:rPr>
          <w:rFonts w:ascii="Fira Sans" w:eastAsia="Times New Roman" w:hAnsi="Fira Sans" w:cs="Times New Roman"/>
          <w:i/>
          <w:sz w:val="19"/>
          <w:szCs w:val="19"/>
        </w:rPr>
        <w:t>Wsparcia technicznego</w:t>
      </w:r>
      <w:r w:rsidRPr="00A04ED4">
        <w:rPr>
          <w:rFonts w:ascii="Fira Sans" w:eastAsia="Times New Roman" w:hAnsi="Fira Sans" w:cs="Times New Roman"/>
          <w:sz w:val="19"/>
          <w:szCs w:val="19"/>
        </w:rPr>
        <w:t xml:space="preserve"> zostaną uwzględnione przez Wykonawcę w </w:t>
      </w:r>
      <w:r w:rsidRPr="00A04ED4">
        <w:rPr>
          <w:rFonts w:ascii="Fira Sans" w:eastAsia="Times New Roman" w:hAnsi="Fira Sans" w:cs="Times New Roman"/>
          <w:i/>
          <w:sz w:val="19"/>
          <w:szCs w:val="19"/>
        </w:rPr>
        <w:t>Planie Projektu</w:t>
      </w:r>
      <w:r w:rsidRPr="00A04ED4">
        <w:rPr>
          <w:rFonts w:ascii="Fira Sans" w:eastAsia="Times New Roman" w:hAnsi="Fira Sans" w:cs="Times New Roman"/>
          <w:sz w:val="19"/>
          <w:szCs w:val="19"/>
        </w:rPr>
        <w:t>.</w:t>
      </w:r>
    </w:p>
    <w:p w14:paraId="0535D90A" w14:textId="77777777" w:rsidR="005C127F" w:rsidRPr="00A04ED4" w:rsidRDefault="005C127F" w:rsidP="005C127F">
      <w:pPr>
        <w:pStyle w:val="Akapitzlist"/>
        <w:numPr>
          <w:ilvl w:val="0"/>
          <w:numId w:val="74"/>
        </w:numPr>
        <w:spacing w:before="0" w:line="276" w:lineRule="auto"/>
        <w:ind w:left="567" w:hanging="567"/>
        <w:contextualSpacing w:val="0"/>
        <w:rPr>
          <w:rFonts w:ascii="Fira Sans" w:eastAsia="Times New Roman" w:hAnsi="Fira Sans"/>
          <w:sz w:val="19"/>
          <w:szCs w:val="19"/>
        </w:rPr>
      </w:pPr>
      <w:r w:rsidRPr="00A04ED4">
        <w:rPr>
          <w:rFonts w:ascii="Fira Sans" w:eastAsia="Times New Roman" w:hAnsi="Fira Sans" w:cs="Times New Roman"/>
          <w:i/>
          <w:sz w:val="19"/>
          <w:szCs w:val="19"/>
        </w:rPr>
        <w:t>Wsparcie techniczne</w:t>
      </w:r>
      <w:r w:rsidRPr="00A04ED4">
        <w:rPr>
          <w:rFonts w:ascii="Fira Sans" w:eastAsia="Times New Roman" w:hAnsi="Fira Sans" w:cs="Times New Roman"/>
          <w:sz w:val="19"/>
          <w:szCs w:val="19"/>
        </w:rPr>
        <w:t xml:space="preserve"> będzie świadczone z uwzględnieniem zasad określonych przez producenta/dostawcę </w:t>
      </w:r>
      <w:r w:rsidRPr="00A04ED4">
        <w:rPr>
          <w:rFonts w:ascii="Fira Sans" w:eastAsia="Times New Roman" w:hAnsi="Fira Sans"/>
          <w:i/>
          <w:sz w:val="19"/>
          <w:szCs w:val="19"/>
        </w:rPr>
        <w:t xml:space="preserve">Oprogramowanie systemowego/ </w:t>
      </w:r>
      <w:r w:rsidRPr="00A04ED4">
        <w:rPr>
          <w:rFonts w:ascii="Fira Sans" w:eastAsia="Times New Roman" w:hAnsi="Fira Sans" w:cs="Times New Roman"/>
          <w:i/>
          <w:sz w:val="19"/>
          <w:szCs w:val="19"/>
        </w:rPr>
        <w:t>Oprogramowania narzędziowego.</w:t>
      </w:r>
    </w:p>
    <w:p w14:paraId="7DD3FC57" w14:textId="77777777" w:rsidR="005C127F" w:rsidRPr="00A04ED4" w:rsidRDefault="005C127F" w:rsidP="005C127F">
      <w:pPr>
        <w:pStyle w:val="Akapitzlist"/>
        <w:numPr>
          <w:ilvl w:val="0"/>
          <w:numId w:val="74"/>
        </w:numPr>
        <w:spacing w:before="0" w:line="276" w:lineRule="auto"/>
        <w:ind w:left="567" w:hanging="567"/>
        <w:contextualSpacing w:val="0"/>
        <w:rPr>
          <w:rFonts w:ascii="Fira Sans" w:eastAsia="Times New Roman" w:hAnsi="Fira Sans"/>
          <w:sz w:val="19"/>
          <w:szCs w:val="19"/>
        </w:rPr>
      </w:pPr>
      <w:r w:rsidRPr="00A04ED4">
        <w:rPr>
          <w:rFonts w:ascii="Fira Sans" w:eastAsia="Times New Roman" w:hAnsi="Fira Sans"/>
          <w:sz w:val="19"/>
          <w:szCs w:val="19"/>
        </w:rPr>
        <w:t xml:space="preserve">Wsparcie techniczne dla poszczególnych składników </w:t>
      </w:r>
      <w:r w:rsidRPr="00A04ED4">
        <w:rPr>
          <w:rFonts w:ascii="Fira Sans" w:eastAsia="Times New Roman" w:hAnsi="Fira Sans"/>
          <w:i/>
          <w:sz w:val="19"/>
          <w:szCs w:val="19"/>
        </w:rPr>
        <w:t>Oprogramowania narzędziowego</w:t>
      </w:r>
      <w:r w:rsidRPr="00A04ED4">
        <w:rPr>
          <w:rFonts w:ascii="Fira Sans" w:eastAsia="Times New Roman" w:hAnsi="Fira Sans"/>
          <w:sz w:val="19"/>
          <w:szCs w:val="19"/>
        </w:rPr>
        <w:t xml:space="preserve"> świadczone będzie przez okres 24 miesięcy (liczony od daty dostaw/ instalacji), z wyłączeniem oprogramowania przewidywanego do wykorzystania w środowisku testowym (budowanym po uruchomieniu Systemu PDS i tzw. wygaszeniu Systemu PGS – Faza II), gdzie założono, że okres ten będzie wynosił 12 miesięcy.</w:t>
      </w:r>
    </w:p>
    <w:p w14:paraId="094AC90E" w14:textId="4366F488" w:rsidR="006C2542" w:rsidRPr="00A04ED4" w:rsidRDefault="005C127F" w:rsidP="005C127F">
      <w:pPr>
        <w:pStyle w:val="Akapitzlist"/>
        <w:numPr>
          <w:ilvl w:val="0"/>
          <w:numId w:val="74"/>
        </w:numPr>
        <w:spacing w:before="0" w:line="276" w:lineRule="auto"/>
        <w:ind w:left="567" w:hanging="567"/>
        <w:contextualSpacing w:val="0"/>
        <w:rPr>
          <w:rFonts w:ascii="Fira Sans" w:eastAsia="Times New Roman" w:hAnsi="Fira Sans"/>
          <w:sz w:val="19"/>
          <w:szCs w:val="19"/>
        </w:rPr>
      </w:pPr>
      <w:r w:rsidRPr="00A04ED4">
        <w:rPr>
          <w:rFonts w:ascii="Fira Sans" w:eastAsia="Times New Roman" w:hAnsi="Fira Sans"/>
          <w:sz w:val="19"/>
          <w:szCs w:val="19"/>
        </w:rPr>
        <w:t xml:space="preserve">Wsparcie techniczne dla poszczególnych składników </w:t>
      </w:r>
      <w:r w:rsidRPr="00A04ED4">
        <w:rPr>
          <w:rFonts w:ascii="Fira Sans" w:eastAsia="Times New Roman" w:hAnsi="Fira Sans"/>
          <w:i/>
          <w:sz w:val="19"/>
          <w:szCs w:val="19"/>
        </w:rPr>
        <w:t>Oprogramowania systemowego</w:t>
      </w:r>
      <w:r w:rsidRPr="00A04ED4">
        <w:rPr>
          <w:rFonts w:ascii="Fira Sans" w:eastAsia="Times New Roman" w:hAnsi="Fira Sans"/>
          <w:sz w:val="19"/>
          <w:szCs w:val="19"/>
        </w:rPr>
        <w:t xml:space="preserve"> świadczone będzie przez okres 36 miesięcy (liczony od daty dostawy/instalacji).</w:t>
      </w:r>
    </w:p>
    <w:p w14:paraId="7669BEB7" w14:textId="77777777" w:rsidR="005C127F" w:rsidRPr="00A04ED4" w:rsidRDefault="005C127F" w:rsidP="00B85D59">
      <w:pPr>
        <w:spacing w:before="0" w:line="276" w:lineRule="auto"/>
        <w:rPr>
          <w:rFonts w:ascii="Fira Sans" w:hAnsi="Fira Sans"/>
          <w:sz w:val="19"/>
          <w:szCs w:val="19"/>
        </w:rPr>
      </w:pPr>
    </w:p>
    <w:p w14:paraId="1A2EF1C0" w14:textId="1631B1FE" w:rsidR="006C2542" w:rsidRPr="00A04ED4" w:rsidRDefault="006C2542" w:rsidP="00B85D59">
      <w:pPr>
        <w:pStyle w:val="Nagwek1"/>
        <w:spacing w:before="0" w:after="0" w:line="276" w:lineRule="auto"/>
        <w:ind w:left="567" w:hanging="567"/>
        <w:rPr>
          <w:rFonts w:ascii="Fira Sans" w:hAnsi="Fira Sans"/>
          <w:color w:val="auto"/>
          <w:sz w:val="19"/>
          <w:szCs w:val="19"/>
        </w:rPr>
      </w:pPr>
      <w:bookmarkStart w:id="79" w:name="_Toc27380812"/>
      <w:r w:rsidRPr="00A04ED4">
        <w:rPr>
          <w:rFonts w:ascii="Fira Sans" w:hAnsi="Fira Sans"/>
          <w:color w:val="auto"/>
          <w:sz w:val="19"/>
          <w:szCs w:val="19"/>
        </w:rPr>
        <w:t xml:space="preserve">Załączniki </w:t>
      </w:r>
      <w:r w:rsidR="00351774" w:rsidRPr="00A04ED4">
        <w:rPr>
          <w:rFonts w:ascii="Fira Sans" w:hAnsi="Fira Sans"/>
          <w:color w:val="auto"/>
          <w:sz w:val="19"/>
          <w:szCs w:val="19"/>
        </w:rPr>
        <w:t>do Opisu przedmiotu zamówienia:</w:t>
      </w:r>
      <w:bookmarkEnd w:id="79"/>
    </w:p>
    <w:p w14:paraId="159E261A" w14:textId="66005930" w:rsidR="00351774" w:rsidRPr="00A04ED4" w:rsidRDefault="00351774" w:rsidP="00B85D59">
      <w:pPr>
        <w:spacing w:before="0" w:line="276" w:lineRule="auto"/>
        <w:rPr>
          <w:rFonts w:ascii="Fira Sans" w:hAnsi="Fira Sans"/>
          <w:sz w:val="19"/>
          <w:szCs w:val="19"/>
        </w:rPr>
      </w:pPr>
      <w:r w:rsidRPr="00A04ED4">
        <w:rPr>
          <w:rFonts w:ascii="Fira Sans" w:hAnsi="Fira Sans"/>
          <w:sz w:val="19"/>
          <w:szCs w:val="19"/>
        </w:rPr>
        <w:t>Załącznik nr 1 – Słownik pojęć</w:t>
      </w:r>
    </w:p>
    <w:p w14:paraId="30DE94D4" w14:textId="6CBC17EF" w:rsidR="00351774" w:rsidRPr="00A04ED4" w:rsidRDefault="00351774" w:rsidP="00B85D59">
      <w:pPr>
        <w:spacing w:before="0" w:line="276" w:lineRule="auto"/>
        <w:rPr>
          <w:rFonts w:ascii="Fira Sans" w:hAnsi="Fira Sans"/>
          <w:sz w:val="19"/>
          <w:szCs w:val="19"/>
        </w:rPr>
      </w:pPr>
      <w:r w:rsidRPr="00A04ED4">
        <w:rPr>
          <w:rFonts w:ascii="Fira Sans" w:hAnsi="Fira Sans"/>
          <w:sz w:val="19"/>
          <w:szCs w:val="19"/>
        </w:rPr>
        <w:t>Załącznik nr 2 – Ogólny opis projektu PDS</w:t>
      </w:r>
    </w:p>
    <w:p w14:paraId="5393DD65" w14:textId="1F95C46F" w:rsidR="00351774" w:rsidRPr="00A04ED4" w:rsidRDefault="00351774" w:rsidP="00B85D59">
      <w:pPr>
        <w:spacing w:before="0" w:line="276" w:lineRule="auto"/>
        <w:rPr>
          <w:rFonts w:ascii="Fira Sans" w:hAnsi="Fira Sans"/>
          <w:sz w:val="19"/>
          <w:szCs w:val="19"/>
        </w:rPr>
      </w:pPr>
      <w:r w:rsidRPr="00A04ED4">
        <w:rPr>
          <w:rFonts w:ascii="Fira Sans" w:hAnsi="Fira Sans"/>
          <w:sz w:val="19"/>
          <w:szCs w:val="19"/>
        </w:rPr>
        <w:t>Załącznik nr 3 – Opis posiadanych rozwiązań</w:t>
      </w:r>
    </w:p>
    <w:p w14:paraId="2C54FCB8" w14:textId="6C76CFB7" w:rsidR="00351774" w:rsidRPr="00A04ED4" w:rsidRDefault="00351774" w:rsidP="00B85D59">
      <w:pPr>
        <w:spacing w:before="0" w:line="276" w:lineRule="auto"/>
        <w:rPr>
          <w:rFonts w:ascii="Fira Sans" w:hAnsi="Fira Sans"/>
          <w:sz w:val="19"/>
          <w:szCs w:val="19"/>
        </w:rPr>
      </w:pPr>
      <w:r w:rsidRPr="00A04ED4">
        <w:rPr>
          <w:rFonts w:ascii="Fira Sans" w:hAnsi="Fira Sans"/>
          <w:sz w:val="19"/>
          <w:szCs w:val="19"/>
        </w:rPr>
        <w:t>Załącznik nr 4 – Model dziedziny</w:t>
      </w:r>
    </w:p>
    <w:p w14:paraId="1607B965" w14:textId="495035E0" w:rsidR="00351774" w:rsidRPr="00A04ED4" w:rsidRDefault="00351774" w:rsidP="00B85D59">
      <w:pPr>
        <w:spacing w:before="0" w:line="276" w:lineRule="auto"/>
        <w:rPr>
          <w:rFonts w:ascii="Fira Sans" w:hAnsi="Fira Sans"/>
          <w:sz w:val="19"/>
          <w:szCs w:val="19"/>
        </w:rPr>
      </w:pPr>
      <w:r w:rsidRPr="00A04ED4">
        <w:rPr>
          <w:rFonts w:ascii="Fira Sans" w:hAnsi="Fira Sans"/>
          <w:sz w:val="19"/>
          <w:szCs w:val="19"/>
        </w:rPr>
        <w:t>Załącznik nr 5 – Użytkownicy i funkcje Systemu PDS</w:t>
      </w:r>
    </w:p>
    <w:p w14:paraId="644F282B" w14:textId="32CE960E" w:rsidR="00351774" w:rsidRPr="00A04ED4" w:rsidRDefault="00351774" w:rsidP="00B85D59">
      <w:pPr>
        <w:spacing w:before="0" w:line="276" w:lineRule="auto"/>
        <w:rPr>
          <w:rFonts w:ascii="Fira Sans" w:hAnsi="Fira Sans"/>
          <w:sz w:val="19"/>
          <w:szCs w:val="19"/>
        </w:rPr>
      </w:pPr>
      <w:r w:rsidRPr="00A04ED4">
        <w:rPr>
          <w:rFonts w:ascii="Fira Sans" w:hAnsi="Fira Sans"/>
          <w:sz w:val="19"/>
          <w:szCs w:val="19"/>
        </w:rPr>
        <w:t>Załącznik nr 6 – Model kontekstowy</w:t>
      </w:r>
    </w:p>
    <w:p w14:paraId="181B7E3B" w14:textId="7AC3E288" w:rsidR="00351774" w:rsidRPr="00A04ED4" w:rsidRDefault="00351774" w:rsidP="00B85D59">
      <w:pPr>
        <w:spacing w:before="0" w:line="276" w:lineRule="auto"/>
        <w:rPr>
          <w:rFonts w:ascii="Fira Sans" w:hAnsi="Fira Sans"/>
          <w:sz w:val="19"/>
          <w:szCs w:val="19"/>
        </w:rPr>
      </w:pPr>
      <w:r w:rsidRPr="00A04ED4">
        <w:rPr>
          <w:rFonts w:ascii="Fira Sans" w:hAnsi="Fira Sans"/>
          <w:sz w:val="19"/>
          <w:szCs w:val="19"/>
        </w:rPr>
        <w:t>Załącznik nr 7 – Specyfikacja wymagań</w:t>
      </w:r>
      <w:bookmarkStart w:id="80" w:name="_GoBack"/>
      <w:bookmarkEnd w:id="80"/>
    </w:p>
    <w:sectPr w:rsidR="00351774" w:rsidRPr="00A04ED4" w:rsidSect="00B30A47">
      <w:headerReference w:type="default" r:id="rId11"/>
      <w:footerReference w:type="default" r:id="rId12"/>
      <w:headerReference w:type="first" r:id="rId13"/>
      <w:footerReference w:type="first" r:id="rId14"/>
      <w:pgSz w:w="11906" w:h="16838" w:code="9"/>
      <w:pgMar w:top="1418" w:right="1276" w:bottom="1134" w:left="1276" w:header="284"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5C496" w16cid:durableId="21448E51"/>
  <w16cid:commentId w16cid:paraId="56D2B268" w16cid:durableId="21448E89"/>
  <w16cid:commentId w16cid:paraId="094BB5C1" w16cid:durableId="21448F41"/>
  <w16cid:commentId w16cid:paraId="33CA0C8B" w16cid:durableId="21514513"/>
  <w16cid:commentId w16cid:paraId="6EB7FA52" w16cid:durableId="21448E52"/>
  <w16cid:commentId w16cid:paraId="3F6AC4EF" w16cid:durableId="21514515"/>
  <w16cid:commentId w16cid:paraId="4EC5761B" w16cid:durableId="215145BB"/>
  <w16cid:commentId w16cid:paraId="11418F5B" w16cid:durableId="21514597"/>
  <w16cid:commentId w16cid:paraId="775E2925" w16cid:durableId="21448E53"/>
  <w16cid:commentId w16cid:paraId="725D68A0" w16cid:durableId="21448E54"/>
  <w16cid:commentId w16cid:paraId="0483A974" w16cid:durableId="21448E55"/>
  <w16cid:commentId w16cid:paraId="4A088D33" w16cid:durableId="21448E56"/>
  <w16cid:commentId w16cid:paraId="124AC2FA" w16cid:durableId="21448E57"/>
  <w16cid:commentId w16cid:paraId="59269F33" w16cid:durableId="21448E58"/>
  <w16cid:commentId w16cid:paraId="39B65213" w16cid:durableId="21448E59"/>
  <w16cid:commentId w16cid:paraId="01C1CFA8" w16cid:durableId="21448E5A"/>
  <w16cid:commentId w16cid:paraId="034819BB" w16cid:durableId="21448E5B"/>
  <w16cid:commentId w16cid:paraId="78A543DD" w16cid:durableId="21448E5C"/>
  <w16cid:commentId w16cid:paraId="7D975DC3" w16cid:durableId="21514520"/>
  <w16cid:commentId w16cid:paraId="5220F79D" w16cid:durableId="21514621"/>
  <w16cid:commentId w16cid:paraId="77297846" w16cid:durableId="21448E5D"/>
  <w16cid:commentId w16cid:paraId="0CF800F5" w16cid:durableId="21448E5E"/>
  <w16cid:commentId w16cid:paraId="21495D4B" w16cid:durableId="21448E5F"/>
  <w16cid:commentId w16cid:paraId="168CD91F" w16cid:durableId="21448E60"/>
  <w16cid:commentId w16cid:paraId="347229B1" w16cid:durableId="21448E61"/>
  <w16cid:commentId w16cid:paraId="4A254313" w16cid:durableId="21448E62"/>
  <w16cid:commentId w16cid:paraId="128AFC1C" w16cid:durableId="21448E64"/>
  <w16cid:commentId w16cid:paraId="78F6673B" w16cid:durableId="21448E63"/>
  <w16cid:commentId w16cid:paraId="1FE330F5" w16cid:durableId="21448E65"/>
  <w16cid:commentId w16cid:paraId="69D9D77B" w16cid:durableId="21448E66"/>
  <w16cid:commentId w16cid:paraId="652C7787" w16cid:durableId="21448E67"/>
  <w16cid:commentId w16cid:paraId="431D18B1" w16cid:durableId="21448E68"/>
  <w16cid:commentId w16cid:paraId="5FC902F2" w16cid:durableId="21448E69"/>
  <w16cid:commentId w16cid:paraId="2B76BA69" w16cid:durableId="21448E6A"/>
  <w16cid:commentId w16cid:paraId="04DA0692" w16cid:durableId="21448E6B"/>
  <w16cid:commentId w16cid:paraId="3B3AB9E6" w16cid:durableId="21448E6C"/>
  <w16cid:commentId w16cid:paraId="56FA827F" w16cid:durableId="21448E6D"/>
  <w16cid:commentId w16cid:paraId="636D2916" w16cid:durableId="21448E6E"/>
  <w16cid:commentId w16cid:paraId="17CF7908" w16cid:durableId="21448E6F"/>
  <w16cid:commentId w16cid:paraId="26DCF560" w16cid:durableId="21448E70"/>
  <w16cid:commentId w16cid:paraId="05BE3015" w16cid:durableId="21448E71"/>
  <w16cid:commentId w16cid:paraId="6C473EB0" w16cid:durableId="21448E72"/>
  <w16cid:commentId w16cid:paraId="043CD476" w16cid:durableId="21448E73"/>
  <w16cid:commentId w16cid:paraId="2CAF6359" w16cid:durableId="21448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4CEF" w14:textId="77777777" w:rsidR="00AE3482" w:rsidRDefault="00AE3482" w:rsidP="007E495A">
      <w:pPr>
        <w:spacing w:line="240" w:lineRule="auto"/>
      </w:pPr>
      <w:r>
        <w:separator/>
      </w:r>
    </w:p>
    <w:p w14:paraId="7F8C49CF" w14:textId="77777777" w:rsidR="00AE3482" w:rsidRDefault="00AE3482"/>
  </w:endnote>
  <w:endnote w:type="continuationSeparator" w:id="0">
    <w:p w14:paraId="2D86E9C2" w14:textId="77777777" w:rsidR="00AE3482" w:rsidRDefault="00AE3482" w:rsidP="007E495A">
      <w:pPr>
        <w:spacing w:line="240" w:lineRule="auto"/>
      </w:pPr>
      <w:r>
        <w:continuationSeparator/>
      </w:r>
    </w:p>
    <w:p w14:paraId="2BC29570" w14:textId="77777777" w:rsidR="00AE3482" w:rsidRDefault="00AE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Cambria Math"/>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ato Light">
    <w:altName w:val="Calibri"/>
    <w:charset w:val="EE"/>
    <w:family w:val="swiss"/>
    <w:pitch w:val="variable"/>
    <w:sig w:usb0="00000001" w:usb1="5000ECFF" w:usb2="00000021" w:usb3="00000000" w:csb0="0000019F" w:csb1="00000000"/>
  </w:font>
  <w:font w:name="Clarendon Text Pro">
    <w:altName w:val="Cambria"/>
    <w:panose1 w:val="00000000000000000000"/>
    <w:charset w:val="00"/>
    <w:family w:val="roman"/>
    <w:notTrueType/>
    <w:pitch w:val="variable"/>
    <w:sig w:usb0="A000006F" w:usb1="5000005B" w:usb2="00000000" w:usb3="00000000" w:csb0="0000019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Arial"/>
    <w:charset w:val="EE"/>
    <w:family w:val="swiss"/>
    <w:pitch w:val="variable"/>
    <w:sig w:usb0="00000001"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FiraSans-Italic">
    <w:altName w:val="Times New Roman"/>
    <w:panose1 w:val="00000000000000000000"/>
    <w:charset w:val="EE"/>
    <w:family w:val="auto"/>
    <w:notTrueType/>
    <w:pitch w:val="default"/>
    <w:sig w:usb0="00000001" w:usb1="00000000" w:usb2="00000000" w:usb3="00000000" w:csb0="00000003" w:csb1="00000000"/>
  </w:font>
  <w:font w:name="FiraSans-Regular">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86680"/>
      <w:docPartObj>
        <w:docPartGallery w:val="Page Numbers (Top of Page)"/>
        <w:docPartUnique/>
      </w:docPartObj>
    </w:sdtPr>
    <w:sdtEndPr>
      <w:rPr>
        <w:rFonts w:ascii="Fira Sans" w:hAnsi="Fira Sans"/>
        <w:color w:val="7F7F7F" w:themeColor="text1" w:themeTint="80"/>
        <w:sz w:val="19"/>
        <w:szCs w:val="19"/>
      </w:rPr>
    </w:sdtEndPr>
    <w:sdtContent>
      <w:p w14:paraId="41352CE0" w14:textId="77777777" w:rsidR="006E0C90" w:rsidRPr="00855A27" w:rsidRDefault="006E0C90" w:rsidP="00A9286E">
        <w:pPr>
          <w:pStyle w:val="Stopka"/>
          <w:ind w:left="-28"/>
          <w:jc w:val="right"/>
          <w:rPr>
            <w:rFonts w:ascii="Fira Sans" w:hAnsi="Fira Sans"/>
            <w:bCs/>
            <w:color w:val="7F7F7F" w:themeColor="text1" w:themeTint="80"/>
            <w:sz w:val="19"/>
            <w:szCs w:val="19"/>
          </w:rPr>
        </w:pPr>
        <w:r w:rsidRPr="00855A27">
          <w:rPr>
            <w:rFonts w:ascii="Fira Sans" w:hAnsi="Fira Sans"/>
            <w:bCs/>
            <w:color w:val="7F7F7F" w:themeColor="text1" w:themeTint="80"/>
            <w:sz w:val="19"/>
            <w:szCs w:val="19"/>
          </w:rPr>
          <w:fldChar w:fldCharType="begin"/>
        </w:r>
        <w:r w:rsidRPr="00855A27">
          <w:rPr>
            <w:rFonts w:ascii="Fira Sans" w:hAnsi="Fira Sans"/>
            <w:bCs/>
            <w:color w:val="7F7F7F" w:themeColor="text1" w:themeTint="80"/>
            <w:sz w:val="19"/>
            <w:szCs w:val="19"/>
          </w:rPr>
          <w:instrText>PAGE</w:instrText>
        </w:r>
        <w:r w:rsidRPr="00855A27">
          <w:rPr>
            <w:rFonts w:ascii="Fira Sans" w:hAnsi="Fira Sans"/>
            <w:bCs/>
            <w:color w:val="7F7F7F" w:themeColor="text1" w:themeTint="80"/>
            <w:sz w:val="19"/>
            <w:szCs w:val="19"/>
          </w:rPr>
          <w:fldChar w:fldCharType="separate"/>
        </w:r>
        <w:r w:rsidR="00A04ED4">
          <w:rPr>
            <w:rFonts w:ascii="Fira Sans" w:hAnsi="Fira Sans"/>
            <w:bCs/>
            <w:noProof/>
            <w:color w:val="7F7F7F" w:themeColor="text1" w:themeTint="80"/>
            <w:sz w:val="19"/>
            <w:szCs w:val="19"/>
          </w:rPr>
          <w:t>25</w:t>
        </w:r>
        <w:r w:rsidRPr="00855A27">
          <w:rPr>
            <w:rFonts w:ascii="Fira Sans" w:hAnsi="Fira Sans"/>
            <w:bCs/>
            <w:color w:val="7F7F7F" w:themeColor="text1" w:themeTint="80"/>
            <w:sz w:val="19"/>
            <w:szCs w:val="19"/>
          </w:rPr>
          <w:fldChar w:fldCharType="end"/>
        </w:r>
        <w:r w:rsidRPr="00855A27">
          <w:rPr>
            <w:rFonts w:ascii="Fira Sans" w:hAnsi="Fira Sans"/>
            <w:bCs/>
            <w:color w:val="7F7F7F" w:themeColor="text1" w:themeTint="80"/>
            <w:sz w:val="19"/>
            <w:szCs w:val="19"/>
          </w:rPr>
          <w:t>/</w:t>
        </w:r>
        <w:r w:rsidRPr="00855A27">
          <w:rPr>
            <w:rFonts w:ascii="Fira Sans" w:hAnsi="Fira Sans"/>
            <w:bCs/>
            <w:color w:val="7F7F7F" w:themeColor="text1" w:themeTint="80"/>
            <w:sz w:val="19"/>
            <w:szCs w:val="19"/>
          </w:rPr>
          <w:fldChar w:fldCharType="begin"/>
        </w:r>
        <w:r w:rsidRPr="00855A27">
          <w:rPr>
            <w:rFonts w:ascii="Fira Sans" w:hAnsi="Fira Sans"/>
            <w:bCs/>
            <w:color w:val="7F7F7F" w:themeColor="text1" w:themeTint="80"/>
            <w:sz w:val="19"/>
            <w:szCs w:val="19"/>
          </w:rPr>
          <w:instrText>NUMPAGES</w:instrText>
        </w:r>
        <w:r w:rsidRPr="00855A27">
          <w:rPr>
            <w:rFonts w:ascii="Fira Sans" w:hAnsi="Fira Sans"/>
            <w:bCs/>
            <w:color w:val="7F7F7F" w:themeColor="text1" w:themeTint="80"/>
            <w:sz w:val="19"/>
            <w:szCs w:val="19"/>
          </w:rPr>
          <w:fldChar w:fldCharType="separate"/>
        </w:r>
        <w:r w:rsidR="00A04ED4">
          <w:rPr>
            <w:rFonts w:ascii="Fira Sans" w:hAnsi="Fira Sans"/>
            <w:bCs/>
            <w:noProof/>
            <w:color w:val="7F7F7F" w:themeColor="text1" w:themeTint="80"/>
            <w:sz w:val="19"/>
            <w:szCs w:val="19"/>
          </w:rPr>
          <w:t>25</w:t>
        </w:r>
        <w:r w:rsidRPr="00855A27">
          <w:rPr>
            <w:rFonts w:ascii="Fira Sans" w:hAnsi="Fira Sans"/>
            <w:bCs/>
            <w:color w:val="7F7F7F" w:themeColor="text1" w:themeTint="80"/>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068042"/>
      <w:docPartObj>
        <w:docPartGallery w:val="Page Numbers (Top of Page)"/>
        <w:docPartUnique/>
      </w:docPartObj>
    </w:sdtPr>
    <w:sdtEndPr>
      <w:rPr>
        <w:color w:val="7F7F7F" w:themeColor="text1" w:themeTint="80"/>
        <w:sz w:val="18"/>
        <w:szCs w:val="18"/>
      </w:rPr>
    </w:sdtEndPr>
    <w:sdtContent>
      <w:p w14:paraId="6A3A7394" w14:textId="77777777" w:rsidR="006E0C90" w:rsidRPr="00A9286E" w:rsidRDefault="006E0C90" w:rsidP="00A9286E">
        <w:pPr>
          <w:pStyle w:val="Stopka"/>
          <w:ind w:left="-28"/>
          <w:jc w:val="right"/>
          <w:rPr>
            <w:bCs/>
            <w:color w:val="7F7F7F" w:themeColor="text1" w:themeTint="80"/>
            <w:sz w:val="18"/>
            <w:szCs w:val="18"/>
          </w:rPr>
        </w:pPr>
        <w:r w:rsidRPr="005A7771">
          <w:rPr>
            <w:bCs/>
            <w:color w:val="7F7F7F" w:themeColor="text1" w:themeTint="80"/>
            <w:sz w:val="18"/>
            <w:szCs w:val="18"/>
          </w:rPr>
          <w:fldChar w:fldCharType="begin"/>
        </w:r>
        <w:r w:rsidRPr="005A7771">
          <w:rPr>
            <w:bCs/>
            <w:color w:val="7F7F7F" w:themeColor="text1" w:themeTint="80"/>
            <w:sz w:val="18"/>
            <w:szCs w:val="18"/>
          </w:rPr>
          <w:instrText>PAGE</w:instrText>
        </w:r>
        <w:r w:rsidRPr="005A7771">
          <w:rPr>
            <w:bCs/>
            <w:color w:val="7F7F7F" w:themeColor="text1" w:themeTint="80"/>
            <w:sz w:val="18"/>
            <w:szCs w:val="18"/>
          </w:rPr>
          <w:fldChar w:fldCharType="separate"/>
        </w:r>
        <w:r w:rsidR="00A04ED4">
          <w:rPr>
            <w:bCs/>
            <w:noProof/>
            <w:color w:val="7F7F7F" w:themeColor="text1" w:themeTint="80"/>
            <w:sz w:val="18"/>
            <w:szCs w:val="18"/>
          </w:rPr>
          <w:t>1</w:t>
        </w:r>
        <w:r w:rsidRPr="005A7771">
          <w:rPr>
            <w:bCs/>
            <w:color w:val="7F7F7F" w:themeColor="text1" w:themeTint="80"/>
            <w:sz w:val="18"/>
            <w:szCs w:val="18"/>
          </w:rPr>
          <w:fldChar w:fldCharType="end"/>
        </w:r>
        <w:r w:rsidRPr="005A7771">
          <w:rPr>
            <w:bCs/>
            <w:color w:val="7F7F7F" w:themeColor="text1" w:themeTint="80"/>
            <w:sz w:val="18"/>
            <w:szCs w:val="18"/>
          </w:rPr>
          <w:t>/</w:t>
        </w:r>
        <w:r w:rsidRPr="005A7771">
          <w:rPr>
            <w:bCs/>
            <w:color w:val="7F7F7F" w:themeColor="text1" w:themeTint="80"/>
            <w:sz w:val="18"/>
            <w:szCs w:val="18"/>
          </w:rPr>
          <w:fldChar w:fldCharType="begin"/>
        </w:r>
        <w:r w:rsidRPr="005A7771">
          <w:rPr>
            <w:bCs/>
            <w:color w:val="7F7F7F" w:themeColor="text1" w:themeTint="80"/>
            <w:sz w:val="18"/>
            <w:szCs w:val="18"/>
          </w:rPr>
          <w:instrText>NUMPAGES</w:instrText>
        </w:r>
        <w:r w:rsidRPr="005A7771">
          <w:rPr>
            <w:bCs/>
            <w:color w:val="7F7F7F" w:themeColor="text1" w:themeTint="80"/>
            <w:sz w:val="18"/>
            <w:szCs w:val="18"/>
          </w:rPr>
          <w:fldChar w:fldCharType="separate"/>
        </w:r>
        <w:r w:rsidR="00A04ED4">
          <w:rPr>
            <w:bCs/>
            <w:noProof/>
            <w:color w:val="7F7F7F" w:themeColor="text1" w:themeTint="80"/>
            <w:sz w:val="18"/>
            <w:szCs w:val="18"/>
          </w:rPr>
          <w:t>25</w:t>
        </w:r>
        <w:r w:rsidRPr="005A7771">
          <w:rPr>
            <w:bCs/>
            <w:color w:val="7F7F7F" w:themeColor="text1" w:themeTint="8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63ED9" w14:textId="77777777" w:rsidR="00AE3482" w:rsidRDefault="00AE3482" w:rsidP="007E495A">
      <w:pPr>
        <w:spacing w:line="240" w:lineRule="auto"/>
      </w:pPr>
      <w:r>
        <w:separator/>
      </w:r>
    </w:p>
    <w:p w14:paraId="1225DB4F" w14:textId="77777777" w:rsidR="00AE3482" w:rsidRDefault="00AE3482"/>
  </w:footnote>
  <w:footnote w:type="continuationSeparator" w:id="0">
    <w:p w14:paraId="2F5A5F97" w14:textId="77777777" w:rsidR="00AE3482" w:rsidRDefault="00AE3482" w:rsidP="007E495A">
      <w:pPr>
        <w:spacing w:line="240" w:lineRule="auto"/>
      </w:pPr>
      <w:r>
        <w:continuationSeparator/>
      </w:r>
    </w:p>
    <w:p w14:paraId="3911E99D" w14:textId="77777777" w:rsidR="00AE3482" w:rsidRDefault="00AE34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EA60" w14:textId="77777777" w:rsidR="006E0C90" w:rsidRDefault="006E0C90" w:rsidP="00A9286E">
    <w:pPr>
      <w:pStyle w:val="Nagwek"/>
      <w:jc w:val="center"/>
    </w:pPr>
    <w:r>
      <w:rPr>
        <w:noProof/>
        <w:lang w:eastAsia="pl-PL"/>
      </w:rPr>
      <w:drawing>
        <wp:inline distT="0" distB="0" distL="0" distR="0" wp14:anchorId="1C1B04E8" wp14:editId="53980203">
          <wp:extent cx="5435600" cy="6496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łówka_nowa.JPG"/>
                  <pic:cNvPicPr/>
                </pic:nvPicPr>
                <pic:blipFill>
                  <a:blip r:embed="rId1">
                    <a:extLst>
                      <a:ext uri="{28A0092B-C50C-407E-A947-70E740481C1C}">
                        <a14:useLocalDpi xmlns:a14="http://schemas.microsoft.com/office/drawing/2010/main" val="0"/>
                      </a:ext>
                    </a:extLst>
                  </a:blip>
                  <a:stretch>
                    <a:fillRect/>
                  </a:stretch>
                </pic:blipFill>
                <pic:spPr>
                  <a:xfrm>
                    <a:off x="0" y="0"/>
                    <a:ext cx="5435600" cy="6496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FD1AD" w14:textId="77777777" w:rsidR="006E0C90" w:rsidRDefault="006E0C90" w:rsidP="008F4734">
    <w:pPr>
      <w:pStyle w:val="Nagwek"/>
      <w:jc w:val="center"/>
    </w:pPr>
    <w:r>
      <w:rPr>
        <w:noProof/>
        <w:lang w:eastAsia="pl-PL"/>
      </w:rPr>
      <w:drawing>
        <wp:inline distT="0" distB="0" distL="0" distR="0" wp14:anchorId="0991FCBE" wp14:editId="4099BBB9">
          <wp:extent cx="5435600" cy="6496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łówka_nowa.JPG"/>
                  <pic:cNvPicPr/>
                </pic:nvPicPr>
                <pic:blipFill>
                  <a:blip r:embed="rId1">
                    <a:extLst>
                      <a:ext uri="{28A0092B-C50C-407E-A947-70E740481C1C}">
                        <a14:useLocalDpi xmlns:a14="http://schemas.microsoft.com/office/drawing/2010/main" val="0"/>
                      </a:ext>
                    </a:extLst>
                  </a:blip>
                  <a:stretch>
                    <a:fillRect/>
                  </a:stretch>
                </pic:blipFill>
                <pic:spPr>
                  <a:xfrm>
                    <a:off x="0" y="0"/>
                    <a:ext cx="5435600" cy="649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C14AE84"/>
    <w:lvl w:ilvl="0">
      <w:start w:val="1"/>
      <w:numFmt w:val="decimal"/>
      <w:pStyle w:val="Listanumerowana"/>
      <w:lvlText w:val="%1."/>
      <w:lvlJc w:val="left"/>
      <w:pPr>
        <w:tabs>
          <w:tab w:val="num" w:pos="360"/>
        </w:tabs>
        <w:ind w:left="360" w:hanging="360"/>
      </w:pPr>
    </w:lvl>
  </w:abstractNum>
  <w:abstractNum w:abstractNumId="1" w15:restartNumberingAfterBreak="0">
    <w:nsid w:val="01321826"/>
    <w:multiLevelType w:val="hybridMultilevel"/>
    <w:tmpl w:val="546E6C94"/>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1CE5CF7"/>
    <w:multiLevelType w:val="hybridMultilevel"/>
    <w:tmpl w:val="3EE07D32"/>
    <w:lvl w:ilvl="0" w:tplc="46A47ED8">
      <w:start w:val="1"/>
      <w:numFmt w:val="lowerLetter"/>
      <w:pStyle w:val="Liter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B6AE5"/>
    <w:multiLevelType w:val="hybridMultilevel"/>
    <w:tmpl w:val="99943028"/>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083C1C8C"/>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08527427"/>
    <w:multiLevelType w:val="hybridMultilevel"/>
    <w:tmpl w:val="997A630E"/>
    <w:lvl w:ilvl="0" w:tplc="A48C24E4">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 w15:restartNumberingAfterBreak="0">
    <w:nsid w:val="0A53396F"/>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0AF766EE"/>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0C0844F8"/>
    <w:multiLevelType w:val="hybridMultilevel"/>
    <w:tmpl w:val="661E2C74"/>
    <w:lvl w:ilvl="0" w:tplc="2742754A">
      <w:start w:val="1"/>
      <w:numFmt w:val="lowerLetter"/>
      <w:pStyle w:val="Akapit11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2294B"/>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11477DF9"/>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12A027B9"/>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13B5319D"/>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15:restartNumberingAfterBreak="0">
    <w:nsid w:val="161B4F32"/>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167D65BD"/>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16F901CA"/>
    <w:multiLevelType w:val="hybridMultilevel"/>
    <w:tmpl w:val="BD329E4C"/>
    <w:lvl w:ilvl="0" w:tplc="9CE0A2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B4150D"/>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1B39175F"/>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1BA24742"/>
    <w:multiLevelType w:val="hybridMultilevel"/>
    <w:tmpl w:val="014E460C"/>
    <w:lvl w:ilvl="0" w:tplc="A48C24E4">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213F1697"/>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15:restartNumberingAfterBreak="0">
    <w:nsid w:val="22956C07"/>
    <w:multiLevelType w:val="multilevel"/>
    <w:tmpl w:val="1EBEB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43C5421"/>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2" w15:restartNumberingAfterBreak="0">
    <w:nsid w:val="258B034F"/>
    <w:multiLevelType w:val="hybridMultilevel"/>
    <w:tmpl w:val="36FA98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676FCC"/>
    <w:multiLevelType w:val="hybridMultilevel"/>
    <w:tmpl w:val="1F5ED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E2782"/>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15:restartNumberingAfterBreak="0">
    <w:nsid w:val="27175968"/>
    <w:multiLevelType w:val="hybridMultilevel"/>
    <w:tmpl w:val="99943028"/>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277C04C8"/>
    <w:multiLevelType w:val="hybridMultilevel"/>
    <w:tmpl w:val="94CCF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5921C8"/>
    <w:multiLevelType w:val="hybridMultilevel"/>
    <w:tmpl w:val="8026BD4C"/>
    <w:lvl w:ilvl="0" w:tplc="A48C24E4">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28" w15:restartNumberingAfterBreak="0">
    <w:nsid w:val="286C0354"/>
    <w:multiLevelType w:val="hybridMultilevel"/>
    <w:tmpl w:val="99943028"/>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9" w15:restartNumberingAfterBreak="0">
    <w:nsid w:val="28B159F7"/>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0" w15:restartNumberingAfterBreak="0">
    <w:nsid w:val="2DB665F4"/>
    <w:multiLevelType w:val="hybridMultilevel"/>
    <w:tmpl w:val="0EDC6170"/>
    <w:lvl w:ilvl="0" w:tplc="A48C24E4">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1" w15:restartNumberingAfterBreak="0">
    <w:nsid w:val="2E6E7569"/>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2" w15:restartNumberingAfterBreak="0">
    <w:nsid w:val="2EFB1A64"/>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2F0F157D"/>
    <w:multiLevelType w:val="hybridMultilevel"/>
    <w:tmpl w:val="7A48B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1500DCF"/>
    <w:multiLevelType w:val="hybridMultilevel"/>
    <w:tmpl w:val="A6EC37F8"/>
    <w:lvl w:ilvl="0" w:tplc="6E009670">
      <w:start w:val="1"/>
      <w:numFmt w:val="decimal"/>
      <w:pStyle w:val="Punkt"/>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6051919"/>
    <w:multiLevelType w:val="hybridMultilevel"/>
    <w:tmpl w:val="8592C950"/>
    <w:lvl w:ilvl="0" w:tplc="8904CD44">
      <w:start w:val="1"/>
      <w:numFmt w:val="decimal"/>
      <w:pStyle w:val="Paragraf"/>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FD47D3"/>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38CF0C08"/>
    <w:multiLevelType w:val="hybridMultilevel"/>
    <w:tmpl w:val="36FA98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A24B60"/>
    <w:multiLevelType w:val="multilevel"/>
    <w:tmpl w:val="85B60148"/>
    <w:styleLink w:val="Nagwkinumerowan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3C542A"/>
    <w:multiLevelType w:val="hybridMultilevel"/>
    <w:tmpl w:val="1F5ED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B577CC"/>
    <w:multiLevelType w:val="hybridMultilevel"/>
    <w:tmpl w:val="2854942E"/>
    <w:lvl w:ilvl="0" w:tplc="B17C8546">
      <w:start w:val="1"/>
      <w:numFmt w:val="decimal"/>
      <w:pStyle w:val="Akapi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FD4956"/>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15:restartNumberingAfterBreak="0">
    <w:nsid w:val="3B8528FE"/>
    <w:multiLevelType w:val="hybridMultilevel"/>
    <w:tmpl w:val="B59CB956"/>
    <w:lvl w:ilvl="0" w:tplc="523C369A">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C2925EA"/>
    <w:multiLevelType w:val="multilevel"/>
    <w:tmpl w:val="83C2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CCC1EF3"/>
    <w:multiLevelType w:val="hybridMultilevel"/>
    <w:tmpl w:val="30B4C0BE"/>
    <w:lvl w:ilvl="0" w:tplc="FF0E5398">
      <w:start w:val="1"/>
      <w:numFmt w:val="decimal"/>
      <w:pStyle w:val="Akapit1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52EDE"/>
    <w:multiLevelType w:val="singleLevel"/>
    <w:tmpl w:val="293C69B4"/>
    <w:lvl w:ilvl="0">
      <w:start w:val="1"/>
      <w:numFmt w:val="bullet"/>
      <w:lvlText w:val=""/>
      <w:lvlJc w:val="left"/>
      <w:pPr>
        <w:tabs>
          <w:tab w:val="num" w:pos="360"/>
        </w:tabs>
        <w:ind w:left="360" w:hanging="360"/>
      </w:pPr>
      <w:rPr>
        <w:rFonts w:ascii="Symbol" w:hAnsi="Symbol" w:hint="default"/>
        <w:b w:val="0"/>
        <w:i w:val="0"/>
        <w:sz w:val="20"/>
      </w:rPr>
    </w:lvl>
  </w:abstractNum>
  <w:abstractNum w:abstractNumId="46" w15:restartNumberingAfterBreak="0">
    <w:nsid w:val="3FC65451"/>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7" w15:restartNumberingAfterBreak="0">
    <w:nsid w:val="3FDF0781"/>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421B45CA"/>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42481868"/>
    <w:multiLevelType w:val="multilevel"/>
    <w:tmpl w:val="FC8C2496"/>
    <w:styleLink w:val="EyzeeListaNagwki"/>
    <w:lvl w:ilvl="0">
      <w:start w:val="1"/>
      <w:numFmt w:val="decimal"/>
      <w:lvlText w:val="%1."/>
      <w:lvlJc w:val="left"/>
      <w:pPr>
        <w:ind w:left="720" w:hanging="360"/>
      </w:pPr>
      <w:rPr>
        <w:rFonts w:hint="default"/>
      </w:rPr>
    </w:lvl>
    <w:lvl w:ilvl="1">
      <w:start w:val="1"/>
      <w:numFmt w:val="decimal"/>
      <w:lvlText w:val="%1.%2."/>
      <w:lvlJc w:val="left"/>
      <w:pPr>
        <w:ind w:left="1440" w:hanging="646"/>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29D4C40"/>
    <w:multiLevelType w:val="hybridMultilevel"/>
    <w:tmpl w:val="11F89C90"/>
    <w:lvl w:ilvl="0" w:tplc="04150001">
      <w:start w:val="1"/>
      <w:numFmt w:val="bullet"/>
      <w:lvlText w:val=""/>
      <w:lvlJc w:val="left"/>
      <w:pPr>
        <w:ind w:left="1920" w:hanging="360"/>
      </w:pPr>
      <w:rPr>
        <w:rFonts w:ascii="Symbol" w:hAnsi="Symbol" w:hint="default"/>
      </w:rPr>
    </w:lvl>
    <w:lvl w:ilvl="1" w:tplc="04150003">
      <w:start w:val="1"/>
      <w:numFmt w:val="bullet"/>
      <w:lvlText w:val="o"/>
      <w:lvlJc w:val="left"/>
      <w:pPr>
        <w:ind w:left="2640" w:hanging="360"/>
      </w:pPr>
      <w:rPr>
        <w:rFonts w:ascii="Courier New" w:hAnsi="Courier New" w:cs="Courier New" w:hint="default"/>
      </w:rPr>
    </w:lvl>
    <w:lvl w:ilvl="2" w:tplc="04150005">
      <w:start w:val="1"/>
      <w:numFmt w:val="bullet"/>
      <w:lvlText w:val=""/>
      <w:lvlJc w:val="left"/>
      <w:pPr>
        <w:ind w:left="3360" w:hanging="360"/>
      </w:pPr>
      <w:rPr>
        <w:rFonts w:ascii="Wingdings" w:hAnsi="Wingdings" w:hint="default"/>
      </w:rPr>
    </w:lvl>
    <w:lvl w:ilvl="3" w:tplc="0415000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1" w15:restartNumberingAfterBreak="0">
    <w:nsid w:val="44A36E10"/>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2" w15:restartNumberingAfterBreak="0">
    <w:nsid w:val="454C24ED"/>
    <w:multiLevelType w:val="hybridMultilevel"/>
    <w:tmpl w:val="201E9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7694176"/>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4" w15:restartNumberingAfterBreak="0">
    <w:nsid w:val="495C2274"/>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5" w15:restartNumberingAfterBreak="0">
    <w:nsid w:val="4A654666"/>
    <w:multiLevelType w:val="hybridMultilevel"/>
    <w:tmpl w:val="99943028"/>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6" w15:restartNumberingAfterBreak="0">
    <w:nsid w:val="4B1C3775"/>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7" w15:restartNumberingAfterBreak="0">
    <w:nsid w:val="4B357A0A"/>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8" w15:restartNumberingAfterBreak="0">
    <w:nsid w:val="4B4307CD"/>
    <w:multiLevelType w:val="hybridMultilevel"/>
    <w:tmpl w:val="062C2E36"/>
    <w:lvl w:ilvl="0" w:tplc="1E46E880">
      <w:start w:val="1"/>
      <w:numFmt w:val="decimal"/>
      <w:pStyle w:val="Ustp"/>
      <w:lvlText w:val="%1."/>
      <w:lvlJc w:val="left"/>
      <w:pPr>
        <w:ind w:left="92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C873E6"/>
    <w:multiLevelType w:val="hybridMultilevel"/>
    <w:tmpl w:val="1F5ED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E814DE"/>
    <w:multiLevelType w:val="hybridMultilevel"/>
    <w:tmpl w:val="B176A996"/>
    <w:lvl w:ilvl="0" w:tplc="04150017">
      <w:start w:val="1"/>
      <w:numFmt w:val="lowerLetter"/>
      <w:lvlText w:val="%1)"/>
      <w:lvlJc w:val="left"/>
      <w:pPr>
        <w:ind w:left="927" w:hanging="360"/>
      </w:pPr>
      <w:rPr>
        <w:rFonts w:hint="default"/>
      </w:rPr>
    </w:lvl>
    <w:lvl w:ilvl="1" w:tplc="6110FB7E">
      <w:start w:val="1"/>
      <w:numFmt w:val="decimal"/>
      <w:lvlText w:val="%2."/>
      <w:lvlJc w:val="left"/>
      <w:pPr>
        <w:ind w:left="1647" w:hanging="360"/>
      </w:pPr>
      <w:rPr>
        <w:rFonts w:ascii="Fira Sans" w:eastAsia="Times New Roman" w:hAnsi="Fira Sans" w:cs="Times New Roman"/>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4CEC2F9A"/>
    <w:multiLevelType w:val="hybridMultilevel"/>
    <w:tmpl w:val="99943028"/>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2" w15:restartNumberingAfterBreak="0">
    <w:nsid w:val="4D613546"/>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3" w15:restartNumberingAfterBreak="0">
    <w:nsid w:val="4DD369FD"/>
    <w:multiLevelType w:val="multilevel"/>
    <w:tmpl w:val="0FB4BB5A"/>
    <w:lvl w:ilvl="0">
      <w:start w:val="1"/>
      <w:numFmt w:val="decimal"/>
      <w:pStyle w:val="Nagwek1"/>
      <w:lvlText w:val="%1."/>
      <w:lvlJc w:val="left"/>
      <w:pPr>
        <w:ind w:left="357" w:hanging="357"/>
      </w:pPr>
      <w:rPr>
        <w:rFonts w:hint="default"/>
      </w:rPr>
    </w:lvl>
    <w:lvl w:ilvl="1">
      <w:start w:val="1"/>
      <w:numFmt w:val="decimal"/>
      <w:pStyle w:val="Nagwek2"/>
      <w:lvlText w:val="%1.%2."/>
      <w:lvlJc w:val="left"/>
      <w:pPr>
        <w:ind w:left="357" w:hanging="357"/>
      </w:pPr>
      <w:rPr>
        <w:rFonts w:hint="default"/>
      </w:rPr>
    </w:lvl>
    <w:lvl w:ilvl="2">
      <w:start w:val="1"/>
      <w:numFmt w:val="decimal"/>
      <w:pStyle w:val="Nagwek3"/>
      <w:lvlText w:val="%1.%2.%3."/>
      <w:lvlJc w:val="left"/>
      <w:pPr>
        <w:ind w:left="357" w:hanging="357"/>
      </w:pPr>
      <w:rPr>
        <w:rFonts w:hint="default"/>
        <w:color w:val="auto"/>
      </w:rPr>
    </w:lvl>
    <w:lvl w:ilvl="3">
      <w:start w:val="1"/>
      <w:numFmt w:val="decimal"/>
      <w:pStyle w:val="Nagwek4"/>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64" w15:restartNumberingAfterBreak="0">
    <w:nsid w:val="4E3C20F5"/>
    <w:multiLevelType w:val="hybridMultilevel"/>
    <w:tmpl w:val="75D25554"/>
    <w:lvl w:ilvl="0" w:tplc="523C369A">
      <w:start w:val="1"/>
      <w:numFmt w:val="bullet"/>
      <w:pStyle w:val="punktor1"/>
      <w:lvlText w:val=""/>
      <w:lvlJc w:val="left"/>
      <w:pPr>
        <w:ind w:left="360" w:hanging="360"/>
      </w:pPr>
      <w:rPr>
        <w:rFonts w:ascii="Symbol" w:hAnsi="Symbol" w:hint="default"/>
      </w:rPr>
    </w:lvl>
    <w:lvl w:ilvl="1" w:tplc="F5763128">
      <w:numFmt w:val="bullet"/>
      <w:pStyle w:val="punktor2"/>
      <w:lvlText w:val="•"/>
      <w:lvlJc w:val="left"/>
      <w:pPr>
        <w:ind w:left="1080" w:hanging="360"/>
      </w:pPr>
      <w:rPr>
        <w:rFonts w:ascii="Calibri" w:eastAsia="Times New Roman" w:hAnsi="Calibri" w:cs="Calibri"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EFC5216"/>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6" w15:restartNumberingAfterBreak="0">
    <w:nsid w:val="52972B9D"/>
    <w:multiLevelType w:val="hybridMultilevel"/>
    <w:tmpl w:val="A5DC74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39D004E"/>
    <w:multiLevelType w:val="hybridMultilevel"/>
    <w:tmpl w:val="B8180260"/>
    <w:lvl w:ilvl="0" w:tplc="A48C24E4">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8" w15:restartNumberingAfterBreak="0">
    <w:nsid w:val="53B05FD7"/>
    <w:multiLevelType w:val="hybridMultilevel"/>
    <w:tmpl w:val="36FA98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5502973"/>
    <w:multiLevelType w:val="hybridMultilevel"/>
    <w:tmpl w:val="1F5ED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7250028"/>
    <w:multiLevelType w:val="hybridMultilevel"/>
    <w:tmpl w:val="94CCF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EB46394"/>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2" w15:restartNumberingAfterBreak="0">
    <w:nsid w:val="61E728A4"/>
    <w:multiLevelType w:val="hybridMultilevel"/>
    <w:tmpl w:val="965E1C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3075CD5"/>
    <w:multiLevelType w:val="singleLevel"/>
    <w:tmpl w:val="94A63540"/>
    <w:lvl w:ilvl="0">
      <w:start w:val="1"/>
      <w:numFmt w:val="bullet"/>
      <w:pStyle w:val="punktor4"/>
      <w:lvlText w:val=""/>
      <w:lvlJc w:val="left"/>
      <w:pPr>
        <w:tabs>
          <w:tab w:val="num" w:pos="1440"/>
        </w:tabs>
        <w:ind w:left="1440" w:hanging="360"/>
      </w:pPr>
      <w:rPr>
        <w:rFonts w:ascii="Symbol" w:hAnsi="Symbol" w:hint="default"/>
        <w:b w:val="0"/>
        <w:i w:val="0"/>
        <w:sz w:val="12"/>
      </w:rPr>
    </w:lvl>
  </w:abstractNum>
  <w:abstractNum w:abstractNumId="74" w15:restartNumberingAfterBreak="0">
    <w:nsid w:val="644B5E83"/>
    <w:multiLevelType w:val="hybridMultilevel"/>
    <w:tmpl w:val="201E9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F01B69"/>
    <w:multiLevelType w:val="hybridMultilevel"/>
    <w:tmpl w:val="1F5ED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4FC5D0D"/>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7" w15:restartNumberingAfterBreak="0">
    <w:nsid w:val="66E11053"/>
    <w:multiLevelType w:val="hybridMultilevel"/>
    <w:tmpl w:val="FC144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711433A"/>
    <w:multiLevelType w:val="multilevel"/>
    <w:tmpl w:val="F96C543C"/>
    <w:lvl w:ilvl="0">
      <w:start w:val="1"/>
      <w:numFmt w:val="decimal"/>
      <w:pStyle w:val="Heading1"/>
      <w:lvlText w:val="%1."/>
      <w:lvlJc w:val="left"/>
      <w:pPr>
        <w:tabs>
          <w:tab w:val="num" w:pos="360"/>
        </w:tabs>
        <w:ind w:left="360" w:hanging="360"/>
      </w:pPr>
      <w:rPr>
        <w:rFonts w:hint="default"/>
      </w:rPr>
    </w:lvl>
    <w:lvl w:ilvl="1">
      <w:start w:val="1"/>
      <w:numFmt w:val="decimal"/>
      <w:pStyle w:val="Heading11"/>
      <w:isLgl/>
      <w:lvlText w:val="%1.%2."/>
      <w:lvlJc w:val="left"/>
      <w:pPr>
        <w:tabs>
          <w:tab w:val="num" w:pos="1350"/>
        </w:tabs>
        <w:ind w:left="1350" w:hanging="450"/>
      </w:pPr>
      <w:rPr>
        <w:rFonts w:hint="default"/>
      </w:rPr>
    </w:lvl>
    <w:lvl w:ilvl="2">
      <w:start w:val="1"/>
      <w:numFmt w:val="decimal"/>
      <w:pStyle w:val="Heading111"/>
      <w:isLgl/>
      <w:lvlText w:val="%1.%2.%3."/>
      <w:lvlJc w:val="left"/>
      <w:pPr>
        <w:tabs>
          <w:tab w:val="num" w:pos="1854"/>
        </w:tabs>
        <w:ind w:left="1854" w:hanging="720"/>
      </w:pPr>
      <w:rPr>
        <w:rFonts w:hint="default"/>
      </w:rPr>
    </w:lvl>
    <w:lvl w:ilvl="3">
      <w:start w:val="1"/>
      <w:numFmt w:val="decimal"/>
      <w:pStyle w:val="Heading1111"/>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9" w15:restartNumberingAfterBreak="0">
    <w:nsid w:val="67C41258"/>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0" w15:restartNumberingAfterBreak="0">
    <w:nsid w:val="67DE6F90"/>
    <w:multiLevelType w:val="singleLevel"/>
    <w:tmpl w:val="1E88CE50"/>
    <w:lvl w:ilvl="0">
      <w:start w:val="1"/>
      <w:numFmt w:val="bullet"/>
      <w:lvlText w:val=""/>
      <w:lvlJc w:val="left"/>
      <w:pPr>
        <w:tabs>
          <w:tab w:val="num" w:pos="1080"/>
        </w:tabs>
        <w:ind w:left="1080" w:hanging="360"/>
      </w:pPr>
      <w:rPr>
        <w:rFonts w:ascii="Symbol" w:hAnsi="Symbol" w:hint="default"/>
        <w:b w:val="0"/>
        <w:i w:val="0"/>
        <w:sz w:val="24"/>
      </w:rPr>
    </w:lvl>
  </w:abstractNum>
  <w:abstractNum w:abstractNumId="81" w15:restartNumberingAfterBreak="0">
    <w:nsid w:val="682A5E30"/>
    <w:multiLevelType w:val="hybridMultilevel"/>
    <w:tmpl w:val="260E6042"/>
    <w:lvl w:ilvl="0" w:tplc="A48C24E4">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2" w15:restartNumberingAfterBreak="0">
    <w:nsid w:val="68FB23E3"/>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3" w15:restartNumberingAfterBreak="0">
    <w:nsid w:val="69261984"/>
    <w:multiLevelType w:val="multilevel"/>
    <w:tmpl w:val="B5364F68"/>
    <w:lvl w:ilvl="0">
      <w:start w:val="1"/>
      <w:numFmt w:val="decimal"/>
      <w:pStyle w:val="Akapit10"/>
      <w:lvlText w:val="%1."/>
      <w:lvlJc w:val="left"/>
      <w:pPr>
        <w:ind w:left="360" w:hanging="360"/>
      </w:pPr>
    </w:lvl>
    <w:lvl w:ilvl="1">
      <w:start w:val="1"/>
      <w:numFmt w:val="decimal"/>
      <w:pStyle w:val="Akapit110"/>
      <w:lvlText w:val="%1.%2."/>
      <w:lvlJc w:val="left"/>
      <w:pPr>
        <w:ind w:left="792" w:hanging="432"/>
      </w:pPr>
    </w:lvl>
    <w:lvl w:ilvl="2">
      <w:start w:val="1"/>
      <w:numFmt w:val="decimal"/>
      <w:pStyle w:val="Akapit1110"/>
      <w:lvlText w:val="%1.%2.%3."/>
      <w:lvlJc w:val="left"/>
      <w:pPr>
        <w:ind w:left="1224" w:hanging="504"/>
      </w:pPr>
    </w:lvl>
    <w:lvl w:ilvl="3">
      <w:start w:val="1"/>
      <w:numFmt w:val="decimal"/>
      <w:pStyle w:val="Akapit1111"/>
      <w:lvlText w:val="%1.%2.%3.%4."/>
      <w:lvlJc w:val="left"/>
      <w:pPr>
        <w:ind w:left="47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9401631"/>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5" w15:restartNumberingAfterBreak="0">
    <w:nsid w:val="69424B48"/>
    <w:multiLevelType w:val="hybridMultilevel"/>
    <w:tmpl w:val="94CCF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C2A671E"/>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7" w15:restartNumberingAfterBreak="0">
    <w:nsid w:val="6CCF06AF"/>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8" w15:restartNumberingAfterBreak="0">
    <w:nsid w:val="6D4B238B"/>
    <w:multiLevelType w:val="singleLevel"/>
    <w:tmpl w:val="3086DEE0"/>
    <w:lvl w:ilvl="0">
      <w:start w:val="1"/>
      <w:numFmt w:val="bullet"/>
      <w:pStyle w:val="punktor5"/>
      <w:lvlText w:val=""/>
      <w:lvlJc w:val="left"/>
      <w:pPr>
        <w:tabs>
          <w:tab w:val="num" w:pos="1800"/>
        </w:tabs>
        <w:ind w:left="1800" w:hanging="360"/>
      </w:pPr>
      <w:rPr>
        <w:rFonts w:ascii="Wingdings" w:hAnsi="Wingdings" w:hint="default"/>
        <w:b w:val="0"/>
        <w:i w:val="0"/>
        <w:sz w:val="16"/>
      </w:rPr>
    </w:lvl>
  </w:abstractNum>
  <w:abstractNum w:abstractNumId="89" w15:restartNumberingAfterBreak="0">
    <w:nsid w:val="6E4102A9"/>
    <w:multiLevelType w:val="hybridMultilevel"/>
    <w:tmpl w:val="201E9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2F60B1F"/>
    <w:multiLevelType w:val="hybridMultilevel"/>
    <w:tmpl w:val="99943028"/>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1" w15:restartNumberingAfterBreak="0">
    <w:nsid w:val="74066168"/>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2" w15:restartNumberingAfterBreak="0">
    <w:nsid w:val="75796621"/>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3" w15:restartNumberingAfterBreak="0">
    <w:nsid w:val="76B55BF9"/>
    <w:multiLevelType w:val="hybridMultilevel"/>
    <w:tmpl w:val="94CCF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6D76BF4"/>
    <w:multiLevelType w:val="hybridMultilevel"/>
    <w:tmpl w:val="6A444A64"/>
    <w:lvl w:ilvl="0" w:tplc="A48C2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70F4FB5"/>
    <w:multiLevelType w:val="hybridMultilevel"/>
    <w:tmpl w:val="9C1ECEC4"/>
    <w:lvl w:ilvl="0" w:tplc="D3B6ABC4">
      <w:start w:val="1"/>
      <w:numFmt w:val="bullet"/>
      <w:pStyle w:val="punktor3"/>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96" w15:restartNumberingAfterBreak="0">
    <w:nsid w:val="77346893"/>
    <w:multiLevelType w:val="hybridMultilevel"/>
    <w:tmpl w:val="58540F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7B23AEF"/>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8" w15:restartNumberingAfterBreak="0">
    <w:nsid w:val="7B0546AA"/>
    <w:multiLevelType w:val="hybridMultilevel"/>
    <w:tmpl w:val="99943028"/>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9" w15:restartNumberingAfterBreak="0">
    <w:nsid w:val="7B801EA8"/>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15:restartNumberingAfterBreak="0">
    <w:nsid w:val="7BDD23E6"/>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1" w15:restartNumberingAfterBreak="0">
    <w:nsid w:val="7CA3465E"/>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2" w15:restartNumberingAfterBreak="0">
    <w:nsid w:val="7CA80073"/>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3" w15:restartNumberingAfterBreak="0">
    <w:nsid w:val="7E195AF4"/>
    <w:multiLevelType w:val="hybridMultilevel"/>
    <w:tmpl w:val="C42C5792"/>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38"/>
  </w:num>
  <w:num w:numId="2">
    <w:abstractNumId w:val="49"/>
  </w:num>
  <w:num w:numId="3">
    <w:abstractNumId w:val="63"/>
  </w:num>
  <w:num w:numId="4">
    <w:abstractNumId w:val="45"/>
  </w:num>
  <w:num w:numId="5">
    <w:abstractNumId w:val="80"/>
  </w:num>
  <w:num w:numId="6">
    <w:abstractNumId w:val="88"/>
  </w:num>
  <w:num w:numId="7">
    <w:abstractNumId w:val="73"/>
  </w:num>
  <w:num w:numId="8">
    <w:abstractNumId w:val="0"/>
    <w:lvlOverride w:ilvl="0">
      <w:startOverride w:val="1"/>
    </w:lvlOverride>
  </w:num>
  <w:num w:numId="9">
    <w:abstractNumId w:val="64"/>
  </w:num>
  <w:num w:numId="10">
    <w:abstractNumId w:val="95"/>
  </w:num>
  <w:num w:numId="11">
    <w:abstractNumId w:val="72"/>
  </w:num>
  <w:num w:numId="12">
    <w:abstractNumId w:val="1"/>
  </w:num>
  <w:num w:numId="13">
    <w:abstractNumId w:val="22"/>
  </w:num>
  <w:num w:numId="14">
    <w:abstractNumId w:val="55"/>
  </w:num>
  <w:num w:numId="15">
    <w:abstractNumId w:val="37"/>
  </w:num>
  <w:num w:numId="16">
    <w:abstractNumId w:val="98"/>
  </w:num>
  <w:num w:numId="17">
    <w:abstractNumId w:val="61"/>
  </w:num>
  <w:num w:numId="18">
    <w:abstractNumId w:val="68"/>
  </w:num>
  <w:num w:numId="19">
    <w:abstractNumId w:val="25"/>
  </w:num>
  <w:num w:numId="20">
    <w:abstractNumId w:val="60"/>
  </w:num>
  <w:num w:numId="21">
    <w:abstractNumId w:val="59"/>
  </w:num>
  <w:num w:numId="22">
    <w:abstractNumId w:val="71"/>
  </w:num>
  <w:num w:numId="23">
    <w:abstractNumId w:val="51"/>
  </w:num>
  <w:num w:numId="24">
    <w:abstractNumId w:val="13"/>
  </w:num>
  <w:num w:numId="25">
    <w:abstractNumId w:val="76"/>
  </w:num>
  <w:num w:numId="26">
    <w:abstractNumId w:val="36"/>
  </w:num>
  <w:num w:numId="27">
    <w:abstractNumId w:val="53"/>
  </w:num>
  <w:num w:numId="28">
    <w:abstractNumId w:val="54"/>
  </w:num>
  <w:num w:numId="29">
    <w:abstractNumId w:val="100"/>
  </w:num>
  <w:num w:numId="30">
    <w:abstractNumId w:val="75"/>
  </w:num>
  <w:num w:numId="31">
    <w:abstractNumId w:val="21"/>
  </w:num>
  <w:num w:numId="32">
    <w:abstractNumId w:val="79"/>
  </w:num>
  <w:num w:numId="33">
    <w:abstractNumId w:val="102"/>
  </w:num>
  <w:num w:numId="34">
    <w:abstractNumId w:val="66"/>
  </w:num>
  <w:num w:numId="35">
    <w:abstractNumId w:val="74"/>
  </w:num>
  <w:num w:numId="36">
    <w:abstractNumId w:val="85"/>
  </w:num>
  <w:num w:numId="37">
    <w:abstractNumId w:val="103"/>
  </w:num>
  <w:num w:numId="38">
    <w:abstractNumId w:val="41"/>
  </w:num>
  <w:num w:numId="39">
    <w:abstractNumId w:val="4"/>
  </w:num>
  <w:num w:numId="40">
    <w:abstractNumId w:val="62"/>
  </w:num>
  <w:num w:numId="41">
    <w:abstractNumId w:val="6"/>
  </w:num>
  <w:num w:numId="42">
    <w:abstractNumId w:val="10"/>
  </w:num>
  <w:num w:numId="43">
    <w:abstractNumId w:val="97"/>
  </w:num>
  <w:num w:numId="44">
    <w:abstractNumId w:val="78"/>
  </w:num>
  <w:num w:numId="45">
    <w:abstractNumId w:val="3"/>
  </w:num>
  <w:num w:numId="46">
    <w:abstractNumId w:val="28"/>
  </w:num>
  <w:num w:numId="47">
    <w:abstractNumId w:val="12"/>
  </w:num>
  <w:num w:numId="48">
    <w:abstractNumId w:val="65"/>
  </w:num>
  <w:num w:numId="49">
    <w:abstractNumId w:val="84"/>
  </w:num>
  <w:num w:numId="50">
    <w:abstractNumId w:val="48"/>
  </w:num>
  <w:num w:numId="51">
    <w:abstractNumId w:val="46"/>
  </w:num>
  <w:num w:numId="52">
    <w:abstractNumId w:val="17"/>
  </w:num>
  <w:num w:numId="53">
    <w:abstractNumId w:val="87"/>
  </w:num>
  <w:num w:numId="54">
    <w:abstractNumId w:val="47"/>
  </w:num>
  <w:num w:numId="55">
    <w:abstractNumId w:val="58"/>
  </w:num>
  <w:num w:numId="56">
    <w:abstractNumId w:val="9"/>
  </w:num>
  <w:num w:numId="57">
    <w:abstractNumId w:val="33"/>
  </w:num>
  <w:num w:numId="58">
    <w:abstractNumId w:val="16"/>
  </w:num>
  <w:num w:numId="59">
    <w:abstractNumId w:val="24"/>
  </w:num>
  <w:num w:numId="60">
    <w:abstractNumId w:val="70"/>
  </w:num>
  <w:num w:numId="61">
    <w:abstractNumId w:val="93"/>
  </w:num>
  <w:num w:numId="62">
    <w:abstractNumId w:val="29"/>
  </w:num>
  <w:num w:numId="63">
    <w:abstractNumId w:val="26"/>
  </w:num>
  <w:num w:numId="64">
    <w:abstractNumId w:val="32"/>
  </w:num>
  <w:num w:numId="65">
    <w:abstractNumId w:val="90"/>
  </w:num>
  <w:num w:numId="66">
    <w:abstractNumId w:val="101"/>
  </w:num>
  <w:num w:numId="67">
    <w:abstractNumId w:val="35"/>
  </w:num>
  <w:num w:numId="68">
    <w:abstractNumId w:val="34"/>
  </w:num>
  <w:num w:numId="69">
    <w:abstractNumId w:val="2"/>
  </w:num>
  <w:num w:numId="70">
    <w:abstractNumId w:val="40"/>
  </w:num>
  <w:num w:numId="71">
    <w:abstractNumId w:val="44"/>
  </w:num>
  <w:num w:numId="72">
    <w:abstractNumId w:val="8"/>
  </w:num>
  <w:num w:numId="73">
    <w:abstractNumId w:val="52"/>
  </w:num>
  <w:num w:numId="74">
    <w:abstractNumId w:val="89"/>
  </w:num>
  <w:num w:numId="75">
    <w:abstractNumId w:val="50"/>
  </w:num>
  <w:num w:numId="76">
    <w:abstractNumId w:val="83"/>
  </w:num>
  <w:num w:numId="77">
    <w:abstractNumId w:val="82"/>
  </w:num>
  <w:num w:numId="78">
    <w:abstractNumId w:val="43"/>
  </w:num>
  <w:num w:numId="79">
    <w:abstractNumId w:val="5"/>
  </w:num>
  <w:num w:numId="80">
    <w:abstractNumId w:val="81"/>
  </w:num>
  <w:num w:numId="81">
    <w:abstractNumId w:val="64"/>
  </w:num>
  <w:num w:numId="82">
    <w:abstractNumId w:val="64"/>
  </w:num>
  <w:num w:numId="83">
    <w:abstractNumId w:val="18"/>
  </w:num>
  <w:num w:numId="84">
    <w:abstractNumId w:val="67"/>
  </w:num>
  <w:num w:numId="85">
    <w:abstractNumId w:val="30"/>
  </w:num>
  <w:num w:numId="86">
    <w:abstractNumId w:val="69"/>
  </w:num>
  <w:num w:numId="87">
    <w:abstractNumId w:val="64"/>
  </w:num>
  <w:num w:numId="88">
    <w:abstractNumId w:val="64"/>
  </w:num>
  <w:num w:numId="89">
    <w:abstractNumId w:val="64"/>
  </w:num>
  <w:num w:numId="90">
    <w:abstractNumId w:val="63"/>
  </w:num>
  <w:num w:numId="91">
    <w:abstractNumId w:val="63"/>
  </w:num>
  <w:num w:numId="92">
    <w:abstractNumId w:val="64"/>
  </w:num>
  <w:num w:numId="93">
    <w:abstractNumId w:val="14"/>
  </w:num>
  <w:num w:numId="94">
    <w:abstractNumId w:val="91"/>
  </w:num>
  <w:num w:numId="95">
    <w:abstractNumId w:val="23"/>
  </w:num>
  <w:num w:numId="96">
    <w:abstractNumId w:val="7"/>
  </w:num>
  <w:num w:numId="97">
    <w:abstractNumId w:val="99"/>
  </w:num>
  <w:num w:numId="98">
    <w:abstractNumId w:val="57"/>
  </w:num>
  <w:num w:numId="99">
    <w:abstractNumId w:val="11"/>
  </w:num>
  <w:num w:numId="100">
    <w:abstractNumId w:val="19"/>
  </w:num>
  <w:num w:numId="101">
    <w:abstractNumId w:val="27"/>
  </w:num>
  <w:num w:numId="102">
    <w:abstractNumId w:val="20"/>
  </w:num>
  <w:num w:numId="103">
    <w:abstractNumId w:val="39"/>
  </w:num>
  <w:num w:numId="104">
    <w:abstractNumId w:val="86"/>
  </w:num>
  <w:num w:numId="105">
    <w:abstractNumId w:val="31"/>
  </w:num>
  <w:num w:numId="106">
    <w:abstractNumId w:val="15"/>
  </w:num>
  <w:num w:numId="107">
    <w:abstractNumId w:val="64"/>
  </w:num>
  <w:num w:numId="108">
    <w:abstractNumId w:val="64"/>
  </w:num>
  <w:num w:numId="109">
    <w:abstractNumId w:val="92"/>
  </w:num>
  <w:num w:numId="110">
    <w:abstractNumId w:val="56"/>
  </w:num>
  <w:num w:numId="111">
    <w:abstractNumId w:val="63"/>
  </w:num>
  <w:num w:numId="112">
    <w:abstractNumId w:val="63"/>
  </w:num>
  <w:num w:numId="113">
    <w:abstractNumId w:val="77"/>
  </w:num>
  <w:num w:numId="114">
    <w:abstractNumId w:val="42"/>
  </w:num>
  <w:num w:numId="115">
    <w:abstractNumId w:val="94"/>
  </w:num>
  <w:num w:numId="116">
    <w:abstractNumId w:val="9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A"/>
    <w:rsid w:val="000103B8"/>
    <w:rsid w:val="00010461"/>
    <w:rsid w:val="00011ECC"/>
    <w:rsid w:val="00011F1C"/>
    <w:rsid w:val="00013B11"/>
    <w:rsid w:val="00015384"/>
    <w:rsid w:val="00020B32"/>
    <w:rsid w:val="000216E6"/>
    <w:rsid w:val="0002409A"/>
    <w:rsid w:val="00030FBC"/>
    <w:rsid w:val="000323E7"/>
    <w:rsid w:val="00033657"/>
    <w:rsid w:val="00034237"/>
    <w:rsid w:val="0003469C"/>
    <w:rsid w:val="0003531B"/>
    <w:rsid w:val="00036A64"/>
    <w:rsid w:val="00037A00"/>
    <w:rsid w:val="000414E9"/>
    <w:rsid w:val="00042B6D"/>
    <w:rsid w:val="00043F39"/>
    <w:rsid w:val="00044A43"/>
    <w:rsid w:val="00045573"/>
    <w:rsid w:val="00045DC2"/>
    <w:rsid w:val="000468CD"/>
    <w:rsid w:val="00046C8D"/>
    <w:rsid w:val="00047DC3"/>
    <w:rsid w:val="00050484"/>
    <w:rsid w:val="00052C0A"/>
    <w:rsid w:val="00053691"/>
    <w:rsid w:val="000537AD"/>
    <w:rsid w:val="00054599"/>
    <w:rsid w:val="00054C3A"/>
    <w:rsid w:val="00054D1A"/>
    <w:rsid w:val="00055F21"/>
    <w:rsid w:val="00056169"/>
    <w:rsid w:val="000576B6"/>
    <w:rsid w:val="00060A4B"/>
    <w:rsid w:val="00063847"/>
    <w:rsid w:val="00064100"/>
    <w:rsid w:val="00065EB5"/>
    <w:rsid w:val="00067392"/>
    <w:rsid w:val="000707E9"/>
    <w:rsid w:val="000720D5"/>
    <w:rsid w:val="00072EDE"/>
    <w:rsid w:val="00073BD6"/>
    <w:rsid w:val="000744DB"/>
    <w:rsid w:val="00074504"/>
    <w:rsid w:val="00075B91"/>
    <w:rsid w:val="00076262"/>
    <w:rsid w:val="00077310"/>
    <w:rsid w:val="00080491"/>
    <w:rsid w:val="0008299D"/>
    <w:rsid w:val="0009165E"/>
    <w:rsid w:val="000925C8"/>
    <w:rsid w:val="000926CF"/>
    <w:rsid w:val="00093DF6"/>
    <w:rsid w:val="000A106F"/>
    <w:rsid w:val="000A1705"/>
    <w:rsid w:val="000A1D91"/>
    <w:rsid w:val="000A297C"/>
    <w:rsid w:val="000A3D7B"/>
    <w:rsid w:val="000A43F1"/>
    <w:rsid w:val="000A6DD8"/>
    <w:rsid w:val="000A6E9A"/>
    <w:rsid w:val="000B4435"/>
    <w:rsid w:val="000B64B4"/>
    <w:rsid w:val="000B76FC"/>
    <w:rsid w:val="000C0BB5"/>
    <w:rsid w:val="000C0F1B"/>
    <w:rsid w:val="000C1CD6"/>
    <w:rsid w:val="000C1DE2"/>
    <w:rsid w:val="000C22BE"/>
    <w:rsid w:val="000C2A74"/>
    <w:rsid w:val="000C2B23"/>
    <w:rsid w:val="000C30B7"/>
    <w:rsid w:val="000C7573"/>
    <w:rsid w:val="000C792C"/>
    <w:rsid w:val="000C7EBC"/>
    <w:rsid w:val="000D15E2"/>
    <w:rsid w:val="000D25B9"/>
    <w:rsid w:val="000E0687"/>
    <w:rsid w:val="000E2121"/>
    <w:rsid w:val="000E271E"/>
    <w:rsid w:val="000E28BE"/>
    <w:rsid w:val="000E3ACD"/>
    <w:rsid w:val="000E499E"/>
    <w:rsid w:val="000E6A30"/>
    <w:rsid w:val="000F0BEC"/>
    <w:rsid w:val="000F3002"/>
    <w:rsid w:val="000F4566"/>
    <w:rsid w:val="000F7887"/>
    <w:rsid w:val="001015C6"/>
    <w:rsid w:val="00101701"/>
    <w:rsid w:val="00102376"/>
    <w:rsid w:val="001056F1"/>
    <w:rsid w:val="00106CA6"/>
    <w:rsid w:val="001077FE"/>
    <w:rsid w:val="001115F1"/>
    <w:rsid w:val="0011254A"/>
    <w:rsid w:val="00113369"/>
    <w:rsid w:val="001140BC"/>
    <w:rsid w:val="00114B4D"/>
    <w:rsid w:val="0011571B"/>
    <w:rsid w:val="00120459"/>
    <w:rsid w:val="00121679"/>
    <w:rsid w:val="00121E7C"/>
    <w:rsid w:val="001251B3"/>
    <w:rsid w:val="00125843"/>
    <w:rsid w:val="00126696"/>
    <w:rsid w:val="00126E98"/>
    <w:rsid w:val="00130EB3"/>
    <w:rsid w:val="001322BC"/>
    <w:rsid w:val="00134BB8"/>
    <w:rsid w:val="00135916"/>
    <w:rsid w:val="00135E70"/>
    <w:rsid w:val="0013655E"/>
    <w:rsid w:val="00136749"/>
    <w:rsid w:val="0014091D"/>
    <w:rsid w:val="0014150A"/>
    <w:rsid w:val="0014447E"/>
    <w:rsid w:val="00146906"/>
    <w:rsid w:val="00152444"/>
    <w:rsid w:val="0015352C"/>
    <w:rsid w:val="0015400A"/>
    <w:rsid w:val="001552FD"/>
    <w:rsid w:val="00155987"/>
    <w:rsid w:val="001560DB"/>
    <w:rsid w:val="00157CA6"/>
    <w:rsid w:val="00160FD1"/>
    <w:rsid w:val="00161DEA"/>
    <w:rsid w:val="00162BE1"/>
    <w:rsid w:val="00164BD1"/>
    <w:rsid w:val="00165819"/>
    <w:rsid w:val="001660AD"/>
    <w:rsid w:val="00174CEA"/>
    <w:rsid w:val="00176F4A"/>
    <w:rsid w:val="00177F9A"/>
    <w:rsid w:val="00180677"/>
    <w:rsid w:val="0018253F"/>
    <w:rsid w:val="00182851"/>
    <w:rsid w:val="00183E44"/>
    <w:rsid w:val="0018717C"/>
    <w:rsid w:val="0019050B"/>
    <w:rsid w:val="00190836"/>
    <w:rsid w:val="00191CA3"/>
    <w:rsid w:val="001927A4"/>
    <w:rsid w:val="00195D4D"/>
    <w:rsid w:val="001A2028"/>
    <w:rsid w:val="001A23E0"/>
    <w:rsid w:val="001A4D93"/>
    <w:rsid w:val="001A544F"/>
    <w:rsid w:val="001A59DF"/>
    <w:rsid w:val="001A5E1A"/>
    <w:rsid w:val="001A74AB"/>
    <w:rsid w:val="001B0C37"/>
    <w:rsid w:val="001B54E6"/>
    <w:rsid w:val="001B5A1E"/>
    <w:rsid w:val="001B709D"/>
    <w:rsid w:val="001C077B"/>
    <w:rsid w:val="001C1D2D"/>
    <w:rsid w:val="001C2C21"/>
    <w:rsid w:val="001C4C58"/>
    <w:rsid w:val="001D0E15"/>
    <w:rsid w:val="001D7DF4"/>
    <w:rsid w:val="001E0B46"/>
    <w:rsid w:val="001E394E"/>
    <w:rsid w:val="001E3B5C"/>
    <w:rsid w:val="001F0206"/>
    <w:rsid w:val="001F02E9"/>
    <w:rsid w:val="001F3522"/>
    <w:rsid w:val="001F5288"/>
    <w:rsid w:val="001F6276"/>
    <w:rsid w:val="001F7266"/>
    <w:rsid w:val="002007C7"/>
    <w:rsid w:val="00200F35"/>
    <w:rsid w:val="002020D4"/>
    <w:rsid w:val="00202D1A"/>
    <w:rsid w:val="00203540"/>
    <w:rsid w:val="00204339"/>
    <w:rsid w:val="0020460D"/>
    <w:rsid w:val="00204C5E"/>
    <w:rsid w:val="00210A3B"/>
    <w:rsid w:val="002119E4"/>
    <w:rsid w:val="002132F1"/>
    <w:rsid w:val="00216AA5"/>
    <w:rsid w:val="00216C08"/>
    <w:rsid w:val="0022056F"/>
    <w:rsid w:val="002205C7"/>
    <w:rsid w:val="00221E5B"/>
    <w:rsid w:val="00225D89"/>
    <w:rsid w:val="002269DD"/>
    <w:rsid w:val="00230D7C"/>
    <w:rsid w:val="0023380C"/>
    <w:rsid w:val="00237C87"/>
    <w:rsid w:val="002414DB"/>
    <w:rsid w:val="00243AE7"/>
    <w:rsid w:val="00246C2F"/>
    <w:rsid w:val="002478C9"/>
    <w:rsid w:val="002502CC"/>
    <w:rsid w:val="002504D1"/>
    <w:rsid w:val="00251AF2"/>
    <w:rsid w:val="00252CA4"/>
    <w:rsid w:val="00253097"/>
    <w:rsid w:val="002545AA"/>
    <w:rsid w:val="0025561F"/>
    <w:rsid w:val="002574B1"/>
    <w:rsid w:val="002601C3"/>
    <w:rsid w:val="0026138B"/>
    <w:rsid w:val="002648FB"/>
    <w:rsid w:val="00270696"/>
    <w:rsid w:val="00271443"/>
    <w:rsid w:val="00272997"/>
    <w:rsid w:val="0027308C"/>
    <w:rsid w:val="00274F37"/>
    <w:rsid w:val="002760DB"/>
    <w:rsid w:val="002760E1"/>
    <w:rsid w:val="002761FD"/>
    <w:rsid w:val="00281954"/>
    <w:rsid w:val="00282348"/>
    <w:rsid w:val="00282F8F"/>
    <w:rsid w:val="002834F5"/>
    <w:rsid w:val="002866B3"/>
    <w:rsid w:val="00295685"/>
    <w:rsid w:val="00295A31"/>
    <w:rsid w:val="00295ED9"/>
    <w:rsid w:val="00296E81"/>
    <w:rsid w:val="002A3B30"/>
    <w:rsid w:val="002A42F6"/>
    <w:rsid w:val="002A4C1B"/>
    <w:rsid w:val="002A5654"/>
    <w:rsid w:val="002A5C8B"/>
    <w:rsid w:val="002A5EDE"/>
    <w:rsid w:val="002A6771"/>
    <w:rsid w:val="002A7185"/>
    <w:rsid w:val="002A7F5C"/>
    <w:rsid w:val="002B15F3"/>
    <w:rsid w:val="002B15F6"/>
    <w:rsid w:val="002B47AA"/>
    <w:rsid w:val="002B554D"/>
    <w:rsid w:val="002B6BBC"/>
    <w:rsid w:val="002C03F0"/>
    <w:rsid w:val="002C089B"/>
    <w:rsid w:val="002C16D6"/>
    <w:rsid w:val="002C1C58"/>
    <w:rsid w:val="002C71F7"/>
    <w:rsid w:val="002C72A8"/>
    <w:rsid w:val="002C7786"/>
    <w:rsid w:val="002D0BFD"/>
    <w:rsid w:val="002D0C69"/>
    <w:rsid w:val="002D0CAC"/>
    <w:rsid w:val="002D1E9B"/>
    <w:rsid w:val="002D36B9"/>
    <w:rsid w:val="002D3846"/>
    <w:rsid w:val="002D4B1D"/>
    <w:rsid w:val="002D4C32"/>
    <w:rsid w:val="002D5E0B"/>
    <w:rsid w:val="002D76C5"/>
    <w:rsid w:val="002E105D"/>
    <w:rsid w:val="002E1704"/>
    <w:rsid w:val="002E1A62"/>
    <w:rsid w:val="002E5183"/>
    <w:rsid w:val="002E597F"/>
    <w:rsid w:val="002E7008"/>
    <w:rsid w:val="002E7F55"/>
    <w:rsid w:val="002F14D0"/>
    <w:rsid w:val="002F1729"/>
    <w:rsid w:val="002F27F5"/>
    <w:rsid w:val="002F31A0"/>
    <w:rsid w:val="002F3E87"/>
    <w:rsid w:val="002F41FE"/>
    <w:rsid w:val="002F4CB6"/>
    <w:rsid w:val="002F6CB0"/>
    <w:rsid w:val="002F799D"/>
    <w:rsid w:val="003017A6"/>
    <w:rsid w:val="003024BC"/>
    <w:rsid w:val="00303FCD"/>
    <w:rsid w:val="00304C8A"/>
    <w:rsid w:val="00305723"/>
    <w:rsid w:val="003068EB"/>
    <w:rsid w:val="00307FAC"/>
    <w:rsid w:val="0031007B"/>
    <w:rsid w:val="00310AF0"/>
    <w:rsid w:val="00312E73"/>
    <w:rsid w:val="00315394"/>
    <w:rsid w:val="003156EF"/>
    <w:rsid w:val="00315C0F"/>
    <w:rsid w:val="00315F03"/>
    <w:rsid w:val="003162D5"/>
    <w:rsid w:val="00316723"/>
    <w:rsid w:val="00320076"/>
    <w:rsid w:val="003224A6"/>
    <w:rsid w:val="003268FA"/>
    <w:rsid w:val="0033166B"/>
    <w:rsid w:val="0033485B"/>
    <w:rsid w:val="00335947"/>
    <w:rsid w:val="00336762"/>
    <w:rsid w:val="003372D1"/>
    <w:rsid w:val="00340874"/>
    <w:rsid w:val="00341419"/>
    <w:rsid w:val="00341EEF"/>
    <w:rsid w:val="0034583C"/>
    <w:rsid w:val="00345F61"/>
    <w:rsid w:val="00346A12"/>
    <w:rsid w:val="00351774"/>
    <w:rsid w:val="0035666B"/>
    <w:rsid w:val="00360918"/>
    <w:rsid w:val="00361754"/>
    <w:rsid w:val="00364977"/>
    <w:rsid w:val="003658CE"/>
    <w:rsid w:val="0037189B"/>
    <w:rsid w:val="00374631"/>
    <w:rsid w:val="003805ED"/>
    <w:rsid w:val="003813E6"/>
    <w:rsid w:val="00381CAF"/>
    <w:rsid w:val="003832A5"/>
    <w:rsid w:val="003835A3"/>
    <w:rsid w:val="003835D0"/>
    <w:rsid w:val="003873C7"/>
    <w:rsid w:val="00391802"/>
    <w:rsid w:val="00394E89"/>
    <w:rsid w:val="00395E81"/>
    <w:rsid w:val="0039714D"/>
    <w:rsid w:val="003A06D2"/>
    <w:rsid w:val="003A4C79"/>
    <w:rsid w:val="003A615C"/>
    <w:rsid w:val="003B1C84"/>
    <w:rsid w:val="003B6F95"/>
    <w:rsid w:val="003B76F1"/>
    <w:rsid w:val="003B7989"/>
    <w:rsid w:val="003C26AD"/>
    <w:rsid w:val="003D06D9"/>
    <w:rsid w:val="003D1B5A"/>
    <w:rsid w:val="003D260F"/>
    <w:rsid w:val="003D581B"/>
    <w:rsid w:val="003D5EF9"/>
    <w:rsid w:val="003E0E7C"/>
    <w:rsid w:val="003E675C"/>
    <w:rsid w:val="003E77FC"/>
    <w:rsid w:val="003F0182"/>
    <w:rsid w:val="003F2025"/>
    <w:rsid w:val="003F216A"/>
    <w:rsid w:val="003F2860"/>
    <w:rsid w:val="003F3522"/>
    <w:rsid w:val="003F3E41"/>
    <w:rsid w:val="003F411A"/>
    <w:rsid w:val="003F5424"/>
    <w:rsid w:val="003F780D"/>
    <w:rsid w:val="003F7DF2"/>
    <w:rsid w:val="003F7F94"/>
    <w:rsid w:val="00402E66"/>
    <w:rsid w:val="0040638C"/>
    <w:rsid w:val="0040684C"/>
    <w:rsid w:val="00406DA8"/>
    <w:rsid w:val="00411348"/>
    <w:rsid w:val="00411501"/>
    <w:rsid w:val="00412495"/>
    <w:rsid w:val="004140AF"/>
    <w:rsid w:val="0041480C"/>
    <w:rsid w:val="004149CF"/>
    <w:rsid w:val="004173BA"/>
    <w:rsid w:val="00417F54"/>
    <w:rsid w:val="00420DF5"/>
    <w:rsid w:val="00422866"/>
    <w:rsid w:val="00424A6F"/>
    <w:rsid w:val="00424D00"/>
    <w:rsid w:val="00425FFB"/>
    <w:rsid w:val="0042657E"/>
    <w:rsid w:val="00431503"/>
    <w:rsid w:val="004364C1"/>
    <w:rsid w:val="00437E75"/>
    <w:rsid w:val="00440880"/>
    <w:rsid w:val="00442157"/>
    <w:rsid w:val="00446115"/>
    <w:rsid w:val="004465FE"/>
    <w:rsid w:val="004473C6"/>
    <w:rsid w:val="00450568"/>
    <w:rsid w:val="00451398"/>
    <w:rsid w:val="00451966"/>
    <w:rsid w:val="00452B8C"/>
    <w:rsid w:val="00453A30"/>
    <w:rsid w:val="0045409E"/>
    <w:rsid w:val="00455049"/>
    <w:rsid w:val="00455CDB"/>
    <w:rsid w:val="0045656C"/>
    <w:rsid w:val="00461FFE"/>
    <w:rsid w:val="00464855"/>
    <w:rsid w:val="00465F53"/>
    <w:rsid w:val="004710BD"/>
    <w:rsid w:val="004721FE"/>
    <w:rsid w:val="0048210B"/>
    <w:rsid w:val="004827CA"/>
    <w:rsid w:val="00487F32"/>
    <w:rsid w:val="00495963"/>
    <w:rsid w:val="00495FB8"/>
    <w:rsid w:val="004A0649"/>
    <w:rsid w:val="004A1508"/>
    <w:rsid w:val="004A1D4A"/>
    <w:rsid w:val="004A2268"/>
    <w:rsid w:val="004A294D"/>
    <w:rsid w:val="004A3233"/>
    <w:rsid w:val="004A4E2D"/>
    <w:rsid w:val="004A5DF6"/>
    <w:rsid w:val="004B01AA"/>
    <w:rsid w:val="004B49F2"/>
    <w:rsid w:val="004B4BAD"/>
    <w:rsid w:val="004B4CF3"/>
    <w:rsid w:val="004B6553"/>
    <w:rsid w:val="004B7A25"/>
    <w:rsid w:val="004C01D4"/>
    <w:rsid w:val="004C162E"/>
    <w:rsid w:val="004C3569"/>
    <w:rsid w:val="004C5FCC"/>
    <w:rsid w:val="004C75BB"/>
    <w:rsid w:val="004D3E05"/>
    <w:rsid w:val="004D43FD"/>
    <w:rsid w:val="004D7831"/>
    <w:rsid w:val="004E1E86"/>
    <w:rsid w:val="004E2BCF"/>
    <w:rsid w:val="004E6BD4"/>
    <w:rsid w:val="004E7999"/>
    <w:rsid w:val="004E7A38"/>
    <w:rsid w:val="004F0686"/>
    <w:rsid w:val="004F391F"/>
    <w:rsid w:val="004F56E0"/>
    <w:rsid w:val="00503DF4"/>
    <w:rsid w:val="00504539"/>
    <w:rsid w:val="005074CC"/>
    <w:rsid w:val="00510288"/>
    <w:rsid w:val="00510C7B"/>
    <w:rsid w:val="00512A61"/>
    <w:rsid w:val="00514519"/>
    <w:rsid w:val="005277EB"/>
    <w:rsid w:val="00527A77"/>
    <w:rsid w:val="00533018"/>
    <w:rsid w:val="005357F3"/>
    <w:rsid w:val="00544147"/>
    <w:rsid w:val="005458F3"/>
    <w:rsid w:val="005508E4"/>
    <w:rsid w:val="00556027"/>
    <w:rsid w:val="0056101F"/>
    <w:rsid w:val="0056310D"/>
    <w:rsid w:val="00563B90"/>
    <w:rsid w:val="0057177D"/>
    <w:rsid w:val="0057200F"/>
    <w:rsid w:val="00572B75"/>
    <w:rsid w:val="005756C5"/>
    <w:rsid w:val="00580E67"/>
    <w:rsid w:val="00584556"/>
    <w:rsid w:val="00584AEE"/>
    <w:rsid w:val="00587795"/>
    <w:rsid w:val="00595188"/>
    <w:rsid w:val="00596209"/>
    <w:rsid w:val="00597370"/>
    <w:rsid w:val="00597DC8"/>
    <w:rsid w:val="005A2ED9"/>
    <w:rsid w:val="005B1CAC"/>
    <w:rsid w:val="005B5161"/>
    <w:rsid w:val="005B58D0"/>
    <w:rsid w:val="005B59BA"/>
    <w:rsid w:val="005C0FC1"/>
    <w:rsid w:val="005C127F"/>
    <w:rsid w:val="005C307E"/>
    <w:rsid w:val="005C3F45"/>
    <w:rsid w:val="005C4764"/>
    <w:rsid w:val="005C51F3"/>
    <w:rsid w:val="005C7A66"/>
    <w:rsid w:val="005D0033"/>
    <w:rsid w:val="005D1723"/>
    <w:rsid w:val="005D1A9A"/>
    <w:rsid w:val="005D7BBA"/>
    <w:rsid w:val="005E06A7"/>
    <w:rsid w:val="005E0E2B"/>
    <w:rsid w:val="005E41EA"/>
    <w:rsid w:val="005E4D85"/>
    <w:rsid w:val="005E60EA"/>
    <w:rsid w:val="005E77A0"/>
    <w:rsid w:val="005F05EB"/>
    <w:rsid w:val="005F13F6"/>
    <w:rsid w:val="005F4309"/>
    <w:rsid w:val="005F4A57"/>
    <w:rsid w:val="005F5D2B"/>
    <w:rsid w:val="00602461"/>
    <w:rsid w:val="00603EF8"/>
    <w:rsid w:val="00603FCB"/>
    <w:rsid w:val="006056C7"/>
    <w:rsid w:val="00607048"/>
    <w:rsid w:val="0060710D"/>
    <w:rsid w:val="006076BE"/>
    <w:rsid w:val="00610833"/>
    <w:rsid w:val="006122B8"/>
    <w:rsid w:val="00613556"/>
    <w:rsid w:val="00613BBF"/>
    <w:rsid w:val="00613BE2"/>
    <w:rsid w:val="00613FFC"/>
    <w:rsid w:val="006148C1"/>
    <w:rsid w:val="006149FF"/>
    <w:rsid w:val="006150D0"/>
    <w:rsid w:val="00616A30"/>
    <w:rsid w:val="006221B8"/>
    <w:rsid w:val="00623391"/>
    <w:rsid w:val="006240A3"/>
    <w:rsid w:val="00624734"/>
    <w:rsid w:val="00624886"/>
    <w:rsid w:val="006276F8"/>
    <w:rsid w:val="00631708"/>
    <w:rsid w:val="00633765"/>
    <w:rsid w:val="00635527"/>
    <w:rsid w:val="00640A05"/>
    <w:rsid w:val="00640EC4"/>
    <w:rsid w:val="00642578"/>
    <w:rsid w:val="00642D89"/>
    <w:rsid w:val="00643814"/>
    <w:rsid w:val="00644117"/>
    <w:rsid w:val="00646E68"/>
    <w:rsid w:val="0064712E"/>
    <w:rsid w:val="006476E3"/>
    <w:rsid w:val="006504B6"/>
    <w:rsid w:val="00653B38"/>
    <w:rsid w:val="00654469"/>
    <w:rsid w:val="00654B96"/>
    <w:rsid w:val="00654C07"/>
    <w:rsid w:val="00654E84"/>
    <w:rsid w:val="006607D9"/>
    <w:rsid w:val="00660CB8"/>
    <w:rsid w:val="00662148"/>
    <w:rsid w:val="006624AF"/>
    <w:rsid w:val="00662523"/>
    <w:rsid w:val="006629D5"/>
    <w:rsid w:val="00663F55"/>
    <w:rsid w:val="006640CC"/>
    <w:rsid w:val="00667A53"/>
    <w:rsid w:val="006709FD"/>
    <w:rsid w:val="00680D1A"/>
    <w:rsid w:val="00681412"/>
    <w:rsid w:val="00683763"/>
    <w:rsid w:val="00684562"/>
    <w:rsid w:val="00685783"/>
    <w:rsid w:val="0069194C"/>
    <w:rsid w:val="0069519E"/>
    <w:rsid w:val="006957AE"/>
    <w:rsid w:val="00697C79"/>
    <w:rsid w:val="006A2B3A"/>
    <w:rsid w:val="006B284A"/>
    <w:rsid w:val="006B3E10"/>
    <w:rsid w:val="006B5B2B"/>
    <w:rsid w:val="006B6E2A"/>
    <w:rsid w:val="006C2542"/>
    <w:rsid w:val="006C3503"/>
    <w:rsid w:val="006C36DF"/>
    <w:rsid w:val="006C4084"/>
    <w:rsid w:val="006C6698"/>
    <w:rsid w:val="006C6CF4"/>
    <w:rsid w:val="006C77CC"/>
    <w:rsid w:val="006D08C7"/>
    <w:rsid w:val="006D4BE3"/>
    <w:rsid w:val="006D5C9B"/>
    <w:rsid w:val="006D5F0A"/>
    <w:rsid w:val="006D6E01"/>
    <w:rsid w:val="006D751E"/>
    <w:rsid w:val="006E0991"/>
    <w:rsid w:val="006E0C90"/>
    <w:rsid w:val="006E0D6C"/>
    <w:rsid w:val="006E1AD8"/>
    <w:rsid w:val="006E1C91"/>
    <w:rsid w:val="006E33B9"/>
    <w:rsid w:val="006E4D0F"/>
    <w:rsid w:val="006E79D9"/>
    <w:rsid w:val="006F3635"/>
    <w:rsid w:val="006F6E7D"/>
    <w:rsid w:val="00701690"/>
    <w:rsid w:val="007021A1"/>
    <w:rsid w:val="007050CE"/>
    <w:rsid w:val="00706CB2"/>
    <w:rsid w:val="0071040E"/>
    <w:rsid w:val="0071148F"/>
    <w:rsid w:val="007170C3"/>
    <w:rsid w:val="00717115"/>
    <w:rsid w:val="00717B24"/>
    <w:rsid w:val="00724AD4"/>
    <w:rsid w:val="007269DF"/>
    <w:rsid w:val="00726D30"/>
    <w:rsid w:val="007327DA"/>
    <w:rsid w:val="00732CEA"/>
    <w:rsid w:val="007331E5"/>
    <w:rsid w:val="00733844"/>
    <w:rsid w:val="00740395"/>
    <w:rsid w:val="007421B4"/>
    <w:rsid w:val="007432B6"/>
    <w:rsid w:val="007442D7"/>
    <w:rsid w:val="00744994"/>
    <w:rsid w:val="0074564D"/>
    <w:rsid w:val="00747AE3"/>
    <w:rsid w:val="00747E2D"/>
    <w:rsid w:val="00750F14"/>
    <w:rsid w:val="00752A19"/>
    <w:rsid w:val="00754E20"/>
    <w:rsid w:val="00766EDD"/>
    <w:rsid w:val="00767A1E"/>
    <w:rsid w:val="0077115B"/>
    <w:rsid w:val="00771ECB"/>
    <w:rsid w:val="007736E5"/>
    <w:rsid w:val="0077509C"/>
    <w:rsid w:val="00775121"/>
    <w:rsid w:val="007752E2"/>
    <w:rsid w:val="00777552"/>
    <w:rsid w:val="00777E47"/>
    <w:rsid w:val="0078063E"/>
    <w:rsid w:val="00780747"/>
    <w:rsid w:val="00781C21"/>
    <w:rsid w:val="00781FEE"/>
    <w:rsid w:val="00782961"/>
    <w:rsid w:val="0078388D"/>
    <w:rsid w:val="00785BF8"/>
    <w:rsid w:val="00786A40"/>
    <w:rsid w:val="0079011B"/>
    <w:rsid w:val="00791D96"/>
    <w:rsid w:val="007920F4"/>
    <w:rsid w:val="007A1BA9"/>
    <w:rsid w:val="007A3BBE"/>
    <w:rsid w:val="007A4E00"/>
    <w:rsid w:val="007A51C9"/>
    <w:rsid w:val="007A6DF7"/>
    <w:rsid w:val="007B2A65"/>
    <w:rsid w:val="007B3696"/>
    <w:rsid w:val="007B6A12"/>
    <w:rsid w:val="007B6A46"/>
    <w:rsid w:val="007C04BF"/>
    <w:rsid w:val="007C29C5"/>
    <w:rsid w:val="007C3AC9"/>
    <w:rsid w:val="007C5525"/>
    <w:rsid w:val="007C6EA3"/>
    <w:rsid w:val="007D6458"/>
    <w:rsid w:val="007E18CC"/>
    <w:rsid w:val="007E2D69"/>
    <w:rsid w:val="007E2EBC"/>
    <w:rsid w:val="007E4857"/>
    <w:rsid w:val="007E495A"/>
    <w:rsid w:val="007E578F"/>
    <w:rsid w:val="007E5CE0"/>
    <w:rsid w:val="007E6CBB"/>
    <w:rsid w:val="007E77F8"/>
    <w:rsid w:val="007E7CEA"/>
    <w:rsid w:val="007F0452"/>
    <w:rsid w:val="007F4865"/>
    <w:rsid w:val="007F5219"/>
    <w:rsid w:val="007F67D2"/>
    <w:rsid w:val="007F76C5"/>
    <w:rsid w:val="0080146F"/>
    <w:rsid w:val="00810E3F"/>
    <w:rsid w:val="00811D9B"/>
    <w:rsid w:val="008225A9"/>
    <w:rsid w:val="00823967"/>
    <w:rsid w:val="00823DDA"/>
    <w:rsid w:val="008241E0"/>
    <w:rsid w:val="00824422"/>
    <w:rsid w:val="00825F45"/>
    <w:rsid w:val="008302B5"/>
    <w:rsid w:val="0083127E"/>
    <w:rsid w:val="00833B11"/>
    <w:rsid w:val="00834CAD"/>
    <w:rsid w:val="0083606A"/>
    <w:rsid w:val="00837CB6"/>
    <w:rsid w:val="00841B42"/>
    <w:rsid w:val="008453F6"/>
    <w:rsid w:val="00846936"/>
    <w:rsid w:val="00850345"/>
    <w:rsid w:val="00850B2E"/>
    <w:rsid w:val="00850DC7"/>
    <w:rsid w:val="0085187C"/>
    <w:rsid w:val="00852352"/>
    <w:rsid w:val="00852D9D"/>
    <w:rsid w:val="00853C73"/>
    <w:rsid w:val="008542D2"/>
    <w:rsid w:val="00855A27"/>
    <w:rsid w:val="0086099C"/>
    <w:rsid w:val="008616B7"/>
    <w:rsid w:val="0086439D"/>
    <w:rsid w:val="008675EF"/>
    <w:rsid w:val="0087478B"/>
    <w:rsid w:val="008761FF"/>
    <w:rsid w:val="00880B46"/>
    <w:rsid w:val="00880C30"/>
    <w:rsid w:val="00880CB7"/>
    <w:rsid w:val="008816F2"/>
    <w:rsid w:val="008855D1"/>
    <w:rsid w:val="008874AC"/>
    <w:rsid w:val="00890D08"/>
    <w:rsid w:val="00891692"/>
    <w:rsid w:val="0089229B"/>
    <w:rsid w:val="00892DA4"/>
    <w:rsid w:val="00893DD9"/>
    <w:rsid w:val="00895C56"/>
    <w:rsid w:val="00897AD5"/>
    <w:rsid w:val="00897EC1"/>
    <w:rsid w:val="008A1530"/>
    <w:rsid w:val="008A2B20"/>
    <w:rsid w:val="008A4B27"/>
    <w:rsid w:val="008A5166"/>
    <w:rsid w:val="008A5BC8"/>
    <w:rsid w:val="008B30D9"/>
    <w:rsid w:val="008B68AF"/>
    <w:rsid w:val="008B7B81"/>
    <w:rsid w:val="008C0451"/>
    <w:rsid w:val="008C0C5D"/>
    <w:rsid w:val="008C17BC"/>
    <w:rsid w:val="008C36E8"/>
    <w:rsid w:val="008C3D98"/>
    <w:rsid w:val="008C6EBC"/>
    <w:rsid w:val="008D0364"/>
    <w:rsid w:val="008D0EFC"/>
    <w:rsid w:val="008D3EF1"/>
    <w:rsid w:val="008D567D"/>
    <w:rsid w:val="008F00FA"/>
    <w:rsid w:val="008F0DB4"/>
    <w:rsid w:val="008F175D"/>
    <w:rsid w:val="008F22A4"/>
    <w:rsid w:val="008F2B23"/>
    <w:rsid w:val="008F3B37"/>
    <w:rsid w:val="008F4734"/>
    <w:rsid w:val="008F5CD4"/>
    <w:rsid w:val="00900675"/>
    <w:rsid w:val="009019D6"/>
    <w:rsid w:val="00901F3B"/>
    <w:rsid w:val="00911A92"/>
    <w:rsid w:val="00911BA6"/>
    <w:rsid w:val="0091243E"/>
    <w:rsid w:val="009133B9"/>
    <w:rsid w:val="0091418F"/>
    <w:rsid w:val="009162F5"/>
    <w:rsid w:val="00916CCD"/>
    <w:rsid w:val="00916E4A"/>
    <w:rsid w:val="00917015"/>
    <w:rsid w:val="00920350"/>
    <w:rsid w:val="00922058"/>
    <w:rsid w:val="0092223D"/>
    <w:rsid w:val="00925B1F"/>
    <w:rsid w:val="00926C48"/>
    <w:rsid w:val="00932084"/>
    <w:rsid w:val="009342EA"/>
    <w:rsid w:val="00935D66"/>
    <w:rsid w:val="0093728A"/>
    <w:rsid w:val="00941054"/>
    <w:rsid w:val="00941C0B"/>
    <w:rsid w:val="00943D2F"/>
    <w:rsid w:val="009462DA"/>
    <w:rsid w:val="00950315"/>
    <w:rsid w:val="009520A7"/>
    <w:rsid w:val="00952BD9"/>
    <w:rsid w:val="00956256"/>
    <w:rsid w:val="0096217A"/>
    <w:rsid w:val="00963AFB"/>
    <w:rsid w:val="00966394"/>
    <w:rsid w:val="00970493"/>
    <w:rsid w:val="0097168F"/>
    <w:rsid w:val="00971A33"/>
    <w:rsid w:val="009735BD"/>
    <w:rsid w:val="0097434E"/>
    <w:rsid w:val="009748C2"/>
    <w:rsid w:val="00975237"/>
    <w:rsid w:val="0098635D"/>
    <w:rsid w:val="0098687A"/>
    <w:rsid w:val="0098704A"/>
    <w:rsid w:val="00987DFF"/>
    <w:rsid w:val="00991288"/>
    <w:rsid w:val="009914B1"/>
    <w:rsid w:val="00991C0E"/>
    <w:rsid w:val="00991CD5"/>
    <w:rsid w:val="00991F59"/>
    <w:rsid w:val="00992A58"/>
    <w:rsid w:val="0099510A"/>
    <w:rsid w:val="009953C7"/>
    <w:rsid w:val="00995654"/>
    <w:rsid w:val="009A04EA"/>
    <w:rsid w:val="009A25A4"/>
    <w:rsid w:val="009A26EE"/>
    <w:rsid w:val="009A3049"/>
    <w:rsid w:val="009A486A"/>
    <w:rsid w:val="009A624D"/>
    <w:rsid w:val="009B0C27"/>
    <w:rsid w:val="009B3E53"/>
    <w:rsid w:val="009C1F00"/>
    <w:rsid w:val="009C24A8"/>
    <w:rsid w:val="009C2F5A"/>
    <w:rsid w:val="009C39C9"/>
    <w:rsid w:val="009C3BD1"/>
    <w:rsid w:val="009C4D45"/>
    <w:rsid w:val="009C5C41"/>
    <w:rsid w:val="009C6E79"/>
    <w:rsid w:val="009C6F59"/>
    <w:rsid w:val="009C7C6C"/>
    <w:rsid w:val="009C7F74"/>
    <w:rsid w:val="009D02F9"/>
    <w:rsid w:val="009D0418"/>
    <w:rsid w:val="009D1ADE"/>
    <w:rsid w:val="009E06EE"/>
    <w:rsid w:val="009E1545"/>
    <w:rsid w:val="009E1BCF"/>
    <w:rsid w:val="009E2A3C"/>
    <w:rsid w:val="009E3FC6"/>
    <w:rsid w:val="009E423E"/>
    <w:rsid w:val="009F16B6"/>
    <w:rsid w:val="009F1BF0"/>
    <w:rsid w:val="009F4034"/>
    <w:rsid w:val="009F6456"/>
    <w:rsid w:val="009F7562"/>
    <w:rsid w:val="009F7898"/>
    <w:rsid w:val="00A01D24"/>
    <w:rsid w:val="00A04DFC"/>
    <w:rsid w:val="00A04ED4"/>
    <w:rsid w:val="00A05C5B"/>
    <w:rsid w:val="00A07A66"/>
    <w:rsid w:val="00A12AD9"/>
    <w:rsid w:val="00A13DEC"/>
    <w:rsid w:val="00A14258"/>
    <w:rsid w:val="00A1499B"/>
    <w:rsid w:val="00A14FEA"/>
    <w:rsid w:val="00A17893"/>
    <w:rsid w:val="00A17C6A"/>
    <w:rsid w:val="00A17CA0"/>
    <w:rsid w:val="00A21F03"/>
    <w:rsid w:val="00A233D4"/>
    <w:rsid w:val="00A23AAA"/>
    <w:rsid w:val="00A263B0"/>
    <w:rsid w:val="00A26838"/>
    <w:rsid w:val="00A26E3C"/>
    <w:rsid w:val="00A324C7"/>
    <w:rsid w:val="00A3757D"/>
    <w:rsid w:val="00A401C8"/>
    <w:rsid w:val="00A41C5F"/>
    <w:rsid w:val="00A42051"/>
    <w:rsid w:val="00A420AB"/>
    <w:rsid w:val="00A47A0A"/>
    <w:rsid w:val="00A50E70"/>
    <w:rsid w:val="00A5200E"/>
    <w:rsid w:val="00A52667"/>
    <w:rsid w:val="00A5348A"/>
    <w:rsid w:val="00A5636C"/>
    <w:rsid w:val="00A5681F"/>
    <w:rsid w:val="00A6140C"/>
    <w:rsid w:val="00A63E45"/>
    <w:rsid w:val="00A64DED"/>
    <w:rsid w:val="00A65061"/>
    <w:rsid w:val="00A6611D"/>
    <w:rsid w:val="00A66151"/>
    <w:rsid w:val="00A6632F"/>
    <w:rsid w:val="00A665EF"/>
    <w:rsid w:val="00A66C1A"/>
    <w:rsid w:val="00A74954"/>
    <w:rsid w:val="00A7547D"/>
    <w:rsid w:val="00A76295"/>
    <w:rsid w:val="00A81CE2"/>
    <w:rsid w:val="00A832B7"/>
    <w:rsid w:val="00A84837"/>
    <w:rsid w:val="00A87DEB"/>
    <w:rsid w:val="00A9018D"/>
    <w:rsid w:val="00A904B1"/>
    <w:rsid w:val="00A91B7D"/>
    <w:rsid w:val="00A9286E"/>
    <w:rsid w:val="00A92A0E"/>
    <w:rsid w:val="00A946F8"/>
    <w:rsid w:val="00A94739"/>
    <w:rsid w:val="00A95669"/>
    <w:rsid w:val="00AA77C8"/>
    <w:rsid w:val="00AB04FF"/>
    <w:rsid w:val="00AB5A71"/>
    <w:rsid w:val="00AB777A"/>
    <w:rsid w:val="00AB7895"/>
    <w:rsid w:val="00AC1223"/>
    <w:rsid w:val="00AC1358"/>
    <w:rsid w:val="00AC2C01"/>
    <w:rsid w:val="00AD054F"/>
    <w:rsid w:val="00AD06D9"/>
    <w:rsid w:val="00AD0CDF"/>
    <w:rsid w:val="00AD6137"/>
    <w:rsid w:val="00AE1B9B"/>
    <w:rsid w:val="00AE3482"/>
    <w:rsid w:val="00AE3EDA"/>
    <w:rsid w:val="00AE446B"/>
    <w:rsid w:val="00AE5A14"/>
    <w:rsid w:val="00AE6055"/>
    <w:rsid w:val="00AE6748"/>
    <w:rsid w:val="00AF03DD"/>
    <w:rsid w:val="00AF2025"/>
    <w:rsid w:val="00AF40AC"/>
    <w:rsid w:val="00AF4E54"/>
    <w:rsid w:val="00AF69B9"/>
    <w:rsid w:val="00B007D5"/>
    <w:rsid w:val="00B02230"/>
    <w:rsid w:val="00B064E0"/>
    <w:rsid w:val="00B0661F"/>
    <w:rsid w:val="00B1210F"/>
    <w:rsid w:val="00B12AEF"/>
    <w:rsid w:val="00B17874"/>
    <w:rsid w:val="00B17D79"/>
    <w:rsid w:val="00B205DB"/>
    <w:rsid w:val="00B21706"/>
    <w:rsid w:val="00B249AB"/>
    <w:rsid w:val="00B24D05"/>
    <w:rsid w:val="00B250B2"/>
    <w:rsid w:val="00B27C8E"/>
    <w:rsid w:val="00B30A47"/>
    <w:rsid w:val="00B326FD"/>
    <w:rsid w:val="00B33001"/>
    <w:rsid w:val="00B33266"/>
    <w:rsid w:val="00B3708F"/>
    <w:rsid w:val="00B37527"/>
    <w:rsid w:val="00B40D91"/>
    <w:rsid w:val="00B46238"/>
    <w:rsid w:val="00B5047A"/>
    <w:rsid w:val="00B516F5"/>
    <w:rsid w:val="00B51975"/>
    <w:rsid w:val="00B51AAB"/>
    <w:rsid w:val="00B55E16"/>
    <w:rsid w:val="00B56EA7"/>
    <w:rsid w:val="00B64F56"/>
    <w:rsid w:val="00B64FB2"/>
    <w:rsid w:val="00B652F1"/>
    <w:rsid w:val="00B70CE5"/>
    <w:rsid w:val="00B717E3"/>
    <w:rsid w:val="00B805C0"/>
    <w:rsid w:val="00B835F9"/>
    <w:rsid w:val="00B85D59"/>
    <w:rsid w:val="00B92DB0"/>
    <w:rsid w:val="00B92F39"/>
    <w:rsid w:val="00B933CE"/>
    <w:rsid w:val="00B9345E"/>
    <w:rsid w:val="00B94870"/>
    <w:rsid w:val="00B95F14"/>
    <w:rsid w:val="00B96E3D"/>
    <w:rsid w:val="00BA32C5"/>
    <w:rsid w:val="00BA40A3"/>
    <w:rsid w:val="00BA5643"/>
    <w:rsid w:val="00BA67AF"/>
    <w:rsid w:val="00BA794E"/>
    <w:rsid w:val="00BA7A5F"/>
    <w:rsid w:val="00BB0113"/>
    <w:rsid w:val="00BB2ACD"/>
    <w:rsid w:val="00BB413F"/>
    <w:rsid w:val="00BB5074"/>
    <w:rsid w:val="00BC540D"/>
    <w:rsid w:val="00BD0839"/>
    <w:rsid w:val="00BD1508"/>
    <w:rsid w:val="00BE04BE"/>
    <w:rsid w:val="00BE0883"/>
    <w:rsid w:val="00BE0A2C"/>
    <w:rsid w:val="00BE1CBA"/>
    <w:rsid w:val="00BE397B"/>
    <w:rsid w:val="00BF3DEA"/>
    <w:rsid w:val="00BF4A3F"/>
    <w:rsid w:val="00C01112"/>
    <w:rsid w:val="00C05FAA"/>
    <w:rsid w:val="00C10201"/>
    <w:rsid w:val="00C10676"/>
    <w:rsid w:val="00C106C7"/>
    <w:rsid w:val="00C13E4B"/>
    <w:rsid w:val="00C14057"/>
    <w:rsid w:val="00C16F7E"/>
    <w:rsid w:val="00C170D0"/>
    <w:rsid w:val="00C204D1"/>
    <w:rsid w:val="00C20E9D"/>
    <w:rsid w:val="00C22C4C"/>
    <w:rsid w:val="00C24217"/>
    <w:rsid w:val="00C25462"/>
    <w:rsid w:val="00C311E4"/>
    <w:rsid w:val="00C315DF"/>
    <w:rsid w:val="00C32E4A"/>
    <w:rsid w:val="00C43C8A"/>
    <w:rsid w:val="00C50653"/>
    <w:rsid w:val="00C50666"/>
    <w:rsid w:val="00C5081D"/>
    <w:rsid w:val="00C50B38"/>
    <w:rsid w:val="00C51E5F"/>
    <w:rsid w:val="00C5396E"/>
    <w:rsid w:val="00C5431B"/>
    <w:rsid w:val="00C56DA6"/>
    <w:rsid w:val="00C63CDD"/>
    <w:rsid w:val="00C642EF"/>
    <w:rsid w:val="00C663D5"/>
    <w:rsid w:val="00C66F22"/>
    <w:rsid w:val="00C70BCC"/>
    <w:rsid w:val="00C73907"/>
    <w:rsid w:val="00C73DA6"/>
    <w:rsid w:val="00C757A5"/>
    <w:rsid w:val="00C821B4"/>
    <w:rsid w:val="00C83049"/>
    <w:rsid w:val="00C84BDC"/>
    <w:rsid w:val="00C8507D"/>
    <w:rsid w:val="00C86703"/>
    <w:rsid w:val="00C86C2F"/>
    <w:rsid w:val="00C928BA"/>
    <w:rsid w:val="00C92B95"/>
    <w:rsid w:val="00C953D2"/>
    <w:rsid w:val="00C9572F"/>
    <w:rsid w:val="00C97DFC"/>
    <w:rsid w:val="00CA31B7"/>
    <w:rsid w:val="00CA64C7"/>
    <w:rsid w:val="00CA663A"/>
    <w:rsid w:val="00CA7B9B"/>
    <w:rsid w:val="00CB18B2"/>
    <w:rsid w:val="00CB564B"/>
    <w:rsid w:val="00CC451B"/>
    <w:rsid w:val="00CC5788"/>
    <w:rsid w:val="00CD06DD"/>
    <w:rsid w:val="00CD45DF"/>
    <w:rsid w:val="00CD4F11"/>
    <w:rsid w:val="00CD56D5"/>
    <w:rsid w:val="00CE001C"/>
    <w:rsid w:val="00CE028C"/>
    <w:rsid w:val="00CE2485"/>
    <w:rsid w:val="00CE2600"/>
    <w:rsid w:val="00CE55B9"/>
    <w:rsid w:val="00CE75DE"/>
    <w:rsid w:val="00CE7CA6"/>
    <w:rsid w:val="00CF09F4"/>
    <w:rsid w:val="00CF1B35"/>
    <w:rsid w:val="00CF3E65"/>
    <w:rsid w:val="00D02E3B"/>
    <w:rsid w:val="00D03193"/>
    <w:rsid w:val="00D057ED"/>
    <w:rsid w:val="00D078DD"/>
    <w:rsid w:val="00D07D6F"/>
    <w:rsid w:val="00D1260B"/>
    <w:rsid w:val="00D216C0"/>
    <w:rsid w:val="00D21FD3"/>
    <w:rsid w:val="00D22398"/>
    <w:rsid w:val="00D22A32"/>
    <w:rsid w:val="00D23F74"/>
    <w:rsid w:val="00D25AED"/>
    <w:rsid w:val="00D25DA2"/>
    <w:rsid w:val="00D30C82"/>
    <w:rsid w:val="00D32172"/>
    <w:rsid w:val="00D33387"/>
    <w:rsid w:val="00D34EF4"/>
    <w:rsid w:val="00D3529B"/>
    <w:rsid w:val="00D35526"/>
    <w:rsid w:val="00D372D9"/>
    <w:rsid w:val="00D423E6"/>
    <w:rsid w:val="00D436C6"/>
    <w:rsid w:val="00D43C99"/>
    <w:rsid w:val="00D47284"/>
    <w:rsid w:val="00D520F8"/>
    <w:rsid w:val="00D56490"/>
    <w:rsid w:val="00D57473"/>
    <w:rsid w:val="00D60035"/>
    <w:rsid w:val="00D65716"/>
    <w:rsid w:val="00D662F4"/>
    <w:rsid w:val="00D6645E"/>
    <w:rsid w:val="00D75AED"/>
    <w:rsid w:val="00D809E4"/>
    <w:rsid w:val="00D825FC"/>
    <w:rsid w:val="00D83092"/>
    <w:rsid w:val="00D830F6"/>
    <w:rsid w:val="00D83216"/>
    <w:rsid w:val="00D84230"/>
    <w:rsid w:val="00D87475"/>
    <w:rsid w:val="00D90312"/>
    <w:rsid w:val="00D90638"/>
    <w:rsid w:val="00D94821"/>
    <w:rsid w:val="00D955E4"/>
    <w:rsid w:val="00D95B9D"/>
    <w:rsid w:val="00D95F57"/>
    <w:rsid w:val="00DA0D33"/>
    <w:rsid w:val="00DA1065"/>
    <w:rsid w:val="00DA1120"/>
    <w:rsid w:val="00DA21B9"/>
    <w:rsid w:val="00DA32BE"/>
    <w:rsid w:val="00DA3AB8"/>
    <w:rsid w:val="00DA4F09"/>
    <w:rsid w:val="00DA710B"/>
    <w:rsid w:val="00DA7F69"/>
    <w:rsid w:val="00DB446D"/>
    <w:rsid w:val="00DC02C6"/>
    <w:rsid w:val="00DC1652"/>
    <w:rsid w:val="00DC18A5"/>
    <w:rsid w:val="00DC3827"/>
    <w:rsid w:val="00DC532C"/>
    <w:rsid w:val="00DC59CA"/>
    <w:rsid w:val="00DC5A89"/>
    <w:rsid w:val="00DD10CA"/>
    <w:rsid w:val="00DD4117"/>
    <w:rsid w:val="00DF0883"/>
    <w:rsid w:val="00DF5F8B"/>
    <w:rsid w:val="00DF6541"/>
    <w:rsid w:val="00DF7322"/>
    <w:rsid w:val="00E001DB"/>
    <w:rsid w:val="00E0254B"/>
    <w:rsid w:val="00E04A87"/>
    <w:rsid w:val="00E0542A"/>
    <w:rsid w:val="00E0547C"/>
    <w:rsid w:val="00E06B2C"/>
    <w:rsid w:val="00E1039D"/>
    <w:rsid w:val="00E143D6"/>
    <w:rsid w:val="00E14887"/>
    <w:rsid w:val="00E14E68"/>
    <w:rsid w:val="00E15F3A"/>
    <w:rsid w:val="00E16F89"/>
    <w:rsid w:val="00E23720"/>
    <w:rsid w:val="00E24FD0"/>
    <w:rsid w:val="00E275A2"/>
    <w:rsid w:val="00E27F5F"/>
    <w:rsid w:val="00E30DEA"/>
    <w:rsid w:val="00E30E83"/>
    <w:rsid w:val="00E315C0"/>
    <w:rsid w:val="00E34875"/>
    <w:rsid w:val="00E40CC4"/>
    <w:rsid w:val="00E42AE6"/>
    <w:rsid w:val="00E453A5"/>
    <w:rsid w:val="00E45E8F"/>
    <w:rsid w:val="00E461DD"/>
    <w:rsid w:val="00E52FFB"/>
    <w:rsid w:val="00E53A83"/>
    <w:rsid w:val="00E574DF"/>
    <w:rsid w:val="00E577C2"/>
    <w:rsid w:val="00E6194D"/>
    <w:rsid w:val="00E6620A"/>
    <w:rsid w:val="00E7335D"/>
    <w:rsid w:val="00E8406F"/>
    <w:rsid w:val="00E864CD"/>
    <w:rsid w:val="00E90724"/>
    <w:rsid w:val="00EA25D4"/>
    <w:rsid w:val="00EA3CD8"/>
    <w:rsid w:val="00EA513C"/>
    <w:rsid w:val="00EA541B"/>
    <w:rsid w:val="00EA5CE1"/>
    <w:rsid w:val="00EA6058"/>
    <w:rsid w:val="00EA6A8D"/>
    <w:rsid w:val="00EB0966"/>
    <w:rsid w:val="00EB096A"/>
    <w:rsid w:val="00EB2EA2"/>
    <w:rsid w:val="00EB2F4F"/>
    <w:rsid w:val="00EB3B9A"/>
    <w:rsid w:val="00EB3D8C"/>
    <w:rsid w:val="00EB56B1"/>
    <w:rsid w:val="00EB7AEE"/>
    <w:rsid w:val="00EC046C"/>
    <w:rsid w:val="00EC04B2"/>
    <w:rsid w:val="00EC6A44"/>
    <w:rsid w:val="00EC783C"/>
    <w:rsid w:val="00ED01BF"/>
    <w:rsid w:val="00ED4441"/>
    <w:rsid w:val="00EE14DC"/>
    <w:rsid w:val="00EE235E"/>
    <w:rsid w:val="00EE2E0B"/>
    <w:rsid w:val="00EE5208"/>
    <w:rsid w:val="00EE5EF7"/>
    <w:rsid w:val="00EF1B61"/>
    <w:rsid w:val="00EF1C20"/>
    <w:rsid w:val="00EF45A8"/>
    <w:rsid w:val="00EF4EB7"/>
    <w:rsid w:val="00EF5070"/>
    <w:rsid w:val="00EF563D"/>
    <w:rsid w:val="00EF5C03"/>
    <w:rsid w:val="00EF7437"/>
    <w:rsid w:val="00EF79E0"/>
    <w:rsid w:val="00F024A4"/>
    <w:rsid w:val="00F04BA2"/>
    <w:rsid w:val="00F05B3C"/>
    <w:rsid w:val="00F06081"/>
    <w:rsid w:val="00F06192"/>
    <w:rsid w:val="00F07189"/>
    <w:rsid w:val="00F11725"/>
    <w:rsid w:val="00F120A3"/>
    <w:rsid w:val="00F12675"/>
    <w:rsid w:val="00F13167"/>
    <w:rsid w:val="00F13D26"/>
    <w:rsid w:val="00F1768B"/>
    <w:rsid w:val="00F210E6"/>
    <w:rsid w:val="00F23A5C"/>
    <w:rsid w:val="00F315D2"/>
    <w:rsid w:val="00F33C7A"/>
    <w:rsid w:val="00F34B54"/>
    <w:rsid w:val="00F36B21"/>
    <w:rsid w:val="00F400FC"/>
    <w:rsid w:val="00F415CD"/>
    <w:rsid w:val="00F41D7B"/>
    <w:rsid w:val="00F44359"/>
    <w:rsid w:val="00F44B12"/>
    <w:rsid w:val="00F506E9"/>
    <w:rsid w:val="00F521D2"/>
    <w:rsid w:val="00F53FBB"/>
    <w:rsid w:val="00F54FF8"/>
    <w:rsid w:val="00F60FA8"/>
    <w:rsid w:val="00F633BE"/>
    <w:rsid w:val="00F63A05"/>
    <w:rsid w:val="00F643AA"/>
    <w:rsid w:val="00F661DB"/>
    <w:rsid w:val="00F70963"/>
    <w:rsid w:val="00F72067"/>
    <w:rsid w:val="00F73EF0"/>
    <w:rsid w:val="00F75232"/>
    <w:rsid w:val="00F76F54"/>
    <w:rsid w:val="00F82245"/>
    <w:rsid w:val="00F82515"/>
    <w:rsid w:val="00F84315"/>
    <w:rsid w:val="00F859DB"/>
    <w:rsid w:val="00F87652"/>
    <w:rsid w:val="00F878F7"/>
    <w:rsid w:val="00F92B26"/>
    <w:rsid w:val="00F968B5"/>
    <w:rsid w:val="00F96F02"/>
    <w:rsid w:val="00FA1997"/>
    <w:rsid w:val="00FA1B2A"/>
    <w:rsid w:val="00FA34B6"/>
    <w:rsid w:val="00FA40D2"/>
    <w:rsid w:val="00FA4691"/>
    <w:rsid w:val="00FA5757"/>
    <w:rsid w:val="00FA5D20"/>
    <w:rsid w:val="00FA5EE1"/>
    <w:rsid w:val="00FB1BA8"/>
    <w:rsid w:val="00FB1F3A"/>
    <w:rsid w:val="00FB3A87"/>
    <w:rsid w:val="00FB426C"/>
    <w:rsid w:val="00FB54C4"/>
    <w:rsid w:val="00FB7563"/>
    <w:rsid w:val="00FC0527"/>
    <w:rsid w:val="00FC2B88"/>
    <w:rsid w:val="00FC332F"/>
    <w:rsid w:val="00FC500D"/>
    <w:rsid w:val="00FD0D30"/>
    <w:rsid w:val="00FD0F97"/>
    <w:rsid w:val="00FD278E"/>
    <w:rsid w:val="00FD3AC8"/>
    <w:rsid w:val="00FD43B1"/>
    <w:rsid w:val="00FD49CB"/>
    <w:rsid w:val="00FD4F73"/>
    <w:rsid w:val="00FD792D"/>
    <w:rsid w:val="00FD7E5B"/>
    <w:rsid w:val="00FE1D17"/>
    <w:rsid w:val="00FE3351"/>
    <w:rsid w:val="00FE74EC"/>
    <w:rsid w:val="00FE7CFA"/>
    <w:rsid w:val="00FE7DDC"/>
    <w:rsid w:val="00FF0652"/>
    <w:rsid w:val="00FF2A62"/>
    <w:rsid w:val="00FF2F30"/>
    <w:rsid w:val="00FF4A4D"/>
    <w:rsid w:val="00FF582E"/>
    <w:rsid w:val="00FF5D38"/>
    <w:rsid w:val="00FF627E"/>
    <w:rsid w:val="00FF69A7"/>
    <w:rsid w:val="00FF7269"/>
    <w:rsid w:val="00FF75CD"/>
    <w:rsid w:val="1B9B4C1A"/>
  </w:rsids>
  <m:mathPr>
    <m:mathFont m:val="Cambria Math"/>
    <m:brkBin m:val="before"/>
    <m:brkBinSub m:val="--"/>
    <m:smallFrac m:val="0"/>
    <m:dispDef/>
    <m:lMargin m:val="0"/>
    <m:rMargin m:val="0"/>
    <m:defJc m:val="centerGroup"/>
    <m:wrapIndent m:val="1440"/>
    <m:intLim m:val="subSup"/>
    <m:naryLim m:val="undOvr"/>
  </m:mathPr>
  <w:themeFontLang w:val="pl-PL"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C3C4"/>
  <w15:chartTrackingRefBased/>
  <w15:docId w15:val="{91CC08C0-C3BD-4351-80AF-B169EE73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AD9"/>
    <w:pPr>
      <w:spacing w:before="40" w:after="0"/>
    </w:pPr>
    <w:rPr>
      <w:rFonts w:ascii="Lato Light" w:hAnsi="Lato Light"/>
      <w:sz w:val="24"/>
    </w:rPr>
  </w:style>
  <w:style w:type="paragraph" w:styleId="Nagwek1">
    <w:name w:val="heading 1"/>
    <w:basedOn w:val="Normalny"/>
    <w:next w:val="Normalny"/>
    <w:link w:val="Nagwek1Znak"/>
    <w:uiPriority w:val="9"/>
    <w:qFormat/>
    <w:rsid w:val="00A12AD9"/>
    <w:pPr>
      <w:keepNext/>
      <w:keepLines/>
      <w:numPr>
        <w:numId w:val="3"/>
      </w:numPr>
      <w:spacing w:before="240" w:after="120"/>
      <w:jc w:val="left"/>
      <w:outlineLvl w:val="0"/>
    </w:pPr>
    <w:rPr>
      <w:rFonts w:ascii="Clarendon Text Pro" w:eastAsiaTheme="majorEastAsia" w:hAnsi="Clarendon Text Pro" w:cstheme="majorBidi"/>
      <w:b/>
      <w:bCs/>
      <w:color w:val="E9483F" w:themeColor="accent1"/>
      <w:spacing w:val="4"/>
      <w:sz w:val="28"/>
      <w:szCs w:val="28"/>
    </w:rPr>
  </w:style>
  <w:style w:type="paragraph" w:styleId="Nagwek2">
    <w:name w:val="heading 2"/>
    <w:basedOn w:val="Normalny"/>
    <w:next w:val="Normalny"/>
    <w:link w:val="Nagwek2Znak"/>
    <w:uiPriority w:val="9"/>
    <w:qFormat/>
    <w:rsid w:val="00A12AD9"/>
    <w:pPr>
      <w:keepNext/>
      <w:keepLines/>
      <w:numPr>
        <w:ilvl w:val="1"/>
        <w:numId w:val="3"/>
      </w:numPr>
      <w:spacing w:before="240" w:after="120"/>
      <w:ind w:left="851" w:hanging="851"/>
      <w:outlineLvl w:val="1"/>
    </w:pPr>
    <w:rPr>
      <w:rFonts w:ascii="Clarendon Text Pro" w:eastAsiaTheme="majorEastAsia" w:hAnsi="Clarendon Text Pro" w:cstheme="majorBidi"/>
      <w:b/>
      <w:bCs/>
      <w:color w:val="FF2B33" w:themeColor="accent2"/>
      <w:szCs w:val="28"/>
    </w:rPr>
  </w:style>
  <w:style w:type="paragraph" w:styleId="Nagwek3">
    <w:name w:val="heading 3"/>
    <w:basedOn w:val="Normalny"/>
    <w:next w:val="Normalny"/>
    <w:link w:val="Nagwek3Znak"/>
    <w:uiPriority w:val="9"/>
    <w:qFormat/>
    <w:rsid w:val="00A12AD9"/>
    <w:pPr>
      <w:keepNext/>
      <w:keepLines/>
      <w:numPr>
        <w:ilvl w:val="2"/>
        <w:numId w:val="3"/>
      </w:numPr>
      <w:spacing w:before="120" w:after="60"/>
      <w:jc w:val="left"/>
      <w:outlineLvl w:val="2"/>
    </w:pPr>
    <w:rPr>
      <w:rFonts w:ascii="Clarendon Text Pro" w:eastAsiaTheme="majorEastAsia" w:hAnsi="Clarendon Text Pro" w:cstheme="majorBidi"/>
      <w:b/>
      <w:i/>
      <w:color w:val="E9483F" w:themeColor="accent1"/>
      <w:spacing w:val="4"/>
      <w:szCs w:val="24"/>
    </w:rPr>
  </w:style>
  <w:style w:type="paragraph" w:styleId="Nagwek4">
    <w:name w:val="heading 4"/>
    <w:basedOn w:val="Normalny"/>
    <w:next w:val="Normalny"/>
    <w:link w:val="Nagwek4Znak"/>
    <w:uiPriority w:val="9"/>
    <w:unhideWhenUsed/>
    <w:qFormat/>
    <w:rsid w:val="00A12AD9"/>
    <w:pPr>
      <w:keepNext/>
      <w:keepLines/>
      <w:numPr>
        <w:ilvl w:val="3"/>
        <w:numId w:val="3"/>
      </w:numPr>
      <w:spacing w:before="180" w:after="60"/>
      <w:jc w:val="left"/>
      <w:outlineLvl w:val="3"/>
    </w:pPr>
    <w:rPr>
      <w:rFonts w:ascii="Clarendon Text Pro" w:eastAsiaTheme="majorEastAsia" w:hAnsi="Clarendon Text Pro" w:cstheme="majorBidi"/>
      <w:b/>
      <w:iCs/>
      <w:color w:val="E9483F" w:themeColor="accent1"/>
      <w:sz w:val="22"/>
      <w:szCs w:val="24"/>
    </w:rPr>
  </w:style>
  <w:style w:type="paragraph" w:styleId="Nagwek5">
    <w:name w:val="heading 5"/>
    <w:basedOn w:val="Normalny"/>
    <w:next w:val="Normalny"/>
    <w:link w:val="Nagwek5Znak"/>
    <w:uiPriority w:val="9"/>
    <w:unhideWhenUsed/>
    <w:rsid w:val="00A12AD9"/>
    <w:pPr>
      <w:keepNext/>
      <w:keepLines/>
      <w:spacing w:before="120" w:after="60"/>
      <w:outlineLvl w:val="4"/>
    </w:pPr>
    <w:rPr>
      <w:rFonts w:asciiTheme="majorHAnsi" w:eastAsiaTheme="majorEastAsia" w:hAnsiTheme="majorHAnsi" w:cstheme="majorBidi"/>
      <w:b/>
      <w:bCs/>
      <w:color w:val="FF2B33" w:themeColor="accent2"/>
      <w:sz w:val="22"/>
    </w:rPr>
  </w:style>
  <w:style w:type="paragraph" w:styleId="Nagwek6">
    <w:name w:val="heading 6"/>
    <w:basedOn w:val="Normalny"/>
    <w:next w:val="Normalny"/>
    <w:link w:val="Nagwek6Znak"/>
    <w:uiPriority w:val="9"/>
    <w:unhideWhenUsed/>
    <w:qFormat/>
    <w:rsid w:val="00A12AD9"/>
    <w:pPr>
      <w:keepNext/>
      <w:keepLines/>
      <w:spacing w:before="120" w:after="60"/>
      <w:outlineLvl w:val="5"/>
    </w:pPr>
    <w:rPr>
      <w:rFonts w:asciiTheme="majorHAnsi" w:eastAsiaTheme="majorEastAsia" w:hAnsiTheme="majorHAnsi" w:cstheme="majorBidi"/>
      <w:b/>
      <w:bCs/>
      <w:i/>
      <w:iCs/>
      <w:color w:val="FF2B33" w:themeColor="accent2"/>
      <w:sz w:val="22"/>
    </w:rPr>
  </w:style>
  <w:style w:type="paragraph" w:styleId="Nagwek7">
    <w:name w:val="heading 7"/>
    <w:basedOn w:val="Normalny"/>
    <w:next w:val="Normalny"/>
    <w:link w:val="Nagwek7Znak"/>
    <w:uiPriority w:val="9"/>
    <w:semiHidden/>
    <w:unhideWhenUsed/>
    <w:qFormat/>
    <w:rsid w:val="00A12AD9"/>
    <w:pPr>
      <w:keepNext/>
      <w:keepLines/>
      <w:spacing w:before="120"/>
      <w:outlineLvl w:val="6"/>
    </w:pPr>
    <w:rPr>
      <w:rFonts w:asciiTheme="minorHAnsi" w:hAnsiTheme="minorHAnsi"/>
      <w:i/>
      <w:iCs/>
    </w:rPr>
  </w:style>
  <w:style w:type="paragraph" w:styleId="Nagwek8">
    <w:name w:val="heading 8"/>
    <w:basedOn w:val="Normalny"/>
    <w:next w:val="Normalny"/>
    <w:link w:val="Nagwek8Znak"/>
    <w:uiPriority w:val="9"/>
    <w:semiHidden/>
    <w:unhideWhenUsed/>
    <w:qFormat/>
    <w:rsid w:val="00A12AD9"/>
    <w:pPr>
      <w:keepNext/>
      <w:keepLines/>
      <w:spacing w:before="120"/>
      <w:outlineLvl w:val="7"/>
    </w:pPr>
    <w:rPr>
      <w:rFonts w:asciiTheme="minorHAnsi" w:hAnsiTheme="minorHAnsi"/>
      <w:b/>
      <w:bCs/>
    </w:rPr>
  </w:style>
  <w:style w:type="paragraph" w:styleId="Nagwek9">
    <w:name w:val="heading 9"/>
    <w:basedOn w:val="Normalny"/>
    <w:next w:val="Normalny"/>
    <w:link w:val="Nagwek9Znak"/>
    <w:uiPriority w:val="9"/>
    <w:semiHidden/>
    <w:unhideWhenUsed/>
    <w:qFormat/>
    <w:rsid w:val="00A12AD9"/>
    <w:pPr>
      <w:keepNext/>
      <w:keepLines/>
      <w:spacing w:before="120"/>
      <w:outlineLvl w:val="8"/>
    </w:pPr>
    <w:rPr>
      <w:rFonts w:asciiTheme="minorHAnsi" w:hAnsiTheme="minorHAns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2AD9"/>
    <w:rPr>
      <w:rFonts w:ascii="Clarendon Text Pro" w:eastAsiaTheme="majorEastAsia" w:hAnsi="Clarendon Text Pro" w:cstheme="majorBidi"/>
      <w:b/>
      <w:bCs/>
      <w:color w:val="E9483F" w:themeColor="accent1"/>
      <w:spacing w:val="4"/>
      <w:sz w:val="28"/>
      <w:szCs w:val="28"/>
    </w:rPr>
  </w:style>
  <w:style w:type="paragraph" w:styleId="Tytu">
    <w:name w:val="Title"/>
    <w:basedOn w:val="Normalny"/>
    <w:next w:val="Normalny"/>
    <w:link w:val="TytuZnak"/>
    <w:uiPriority w:val="10"/>
    <w:qFormat/>
    <w:rsid w:val="00A12AD9"/>
    <w:pPr>
      <w:spacing w:line="240" w:lineRule="auto"/>
      <w:contextualSpacing/>
      <w:jc w:val="left"/>
    </w:pPr>
    <w:rPr>
      <w:rFonts w:ascii="Clarendon Text Pro" w:eastAsiaTheme="majorEastAsia" w:hAnsi="Clarendon Text Pro" w:cstheme="majorBidi"/>
      <w:bCs/>
      <w:color w:val="E9483F" w:themeColor="accent1"/>
      <w:spacing w:val="-7"/>
      <w:sz w:val="72"/>
      <w:szCs w:val="48"/>
    </w:rPr>
  </w:style>
  <w:style w:type="character" w:customStyle="1" w:styleId="TytuZnak">
    <w:name w:val="Tytuł Znak"/>
    <w:basedOn w:val="Domylnaczcionkaakapitu"/>
    <w:link w:val="Tytu"/>
    <w:uiPriority w:val="10"/>
    <w:rsid w:val="00A12AD9"/>
    <w:rPr>
      <w:rFonts w:ascii="Clarendon Text Pro" w:eastAsiaTheme="majorEastAsia" w:hAnsi="Clarendon Text Pro" w:cstheme="majorBidi"/>
      <w:bCs/>
      <w:color w:val="E9483F" w:themeColor="accent1"/>
      <w:spacing w:val="-7"/>
      <w:sz w:val="72"/>
      <w:szCs w:val="48"/>
    </w:rPr>
  </w:style>
  <w:style w:type="paragraph" w:styleId="Podtytu">
    <w:name w:val="Subtitle"/>
    <w:basedOn w:val="Normalny"/>
    <w:next w:val="Normalny"/>
    <w:link w:val="PodtytuZnak"/>
    <w:uiPriority w:val="11"/>
    <w:qFormat/>
    <w:rsid w:val="00A12AD9"/>
    <w:pPr>
      <w:numPr>
        <w:ilvl w:val="1"/>
      </w:numPr>
      <w:spacing w:before="240" w:after="240"/>
      <w:jc w:val="left"/>
    </w:pPr>
    <w:rPr>
      <w:rFonts w:ascii="Clarendon Text Pro" w:eastAsiaTheme="majorEastAsia" w:hAnsi="Clarendon Text Pro" w:cstheme="majorBidi"/>
      <w:color w:val="FF2B33" w:themeColor="accent2"/>
      <w:sz w:val="36"/>
      <w:szCs w:val="24"/>
    </w:rPr>
  </w:style>
  <w:style w:type="character" w:customStyle="1" w:styleId="PodtytuZnak">
    <w:name w:val="Podtytuł Znak"/>
    <w:basedOn w:val="Domylnaczcionkaakapitu"/>
    <w:link w:val="Podtytu"/>
    <w:uiPriority w:val="11"/>
    <w:rsid w:val="00A12AD9"/>
    <w:rPr>
      <w:rFonts w:ascii="Clarendon Text Pro" w:eastAsiaTheme="majorEastAsia" w:hAnsi="Clarendon Text Pro" w:cstheme="majorBidi"/>
      <w:color w:val="FF2B33" w:themeColor="accent2"/>
      <w:sz w:val="36"/>
      <w:szCs w:val="24"/>
    </w:rPr>
  </w:style>
  <w:style w:type="character" w:customStyle="1" w:styleId="Nagwek2Znak">
    <w:name w:val="Nagłówek 2 Znak"/>
    <w:basedOn w:val="Domylnaczcionkaakapitu"/>
    <w:link w:val="Nagwek2"/>
    <w:uiPriority w:val="9"/>
    <w:rsid w:val="00A12AD9"/>
    <w:rPr>
      <w:rFonts w:ascii="Clarendon Text Pro" w:eastAsiaTheme="majorEastAsia" w:hAnsi="Clarendon Text Pro" w:cstheme="majorBidi"/>
      <w:b/>
      <w:bCs/>
      <w:color w:val="FF2B33" w:themeColor="accent2"/>
      <w:sz w:val="24"/>
      <w:szCs w:val="28"/>
    </w:rPr>
  </w:style>
  <w:style w:type="character" w:customStyle="1" w:styleId="Nagwek3Znak">
    <w:name w:val="Nagłówek 3 Znak"/>
    <w:basedOn w:val="Domylnaczcionkaakapitu"/>
    <w:link w:val="Nagwek3"/>
    <w:uiPriority w:val="9"/>
    <w:rsid w:val="00A12AD9"/>
    <w:rPr>
      <w:rFonts w:ascii="Clarendon Text Pro" w:eastAsiaTheme="majorEastAsia" w:hAnsi="Clarendon Text Pro" w:cstheme="majorBidi"/>
      <w:b/>
      <w:i/>
      <w:color w:val="E9483F" w:themeColor="accent1"/>
      <w:spacing w:val="4"/>
      <w:sz w:val="24"/>
      <w:szCs w:val="24"/>
    </w:rPr>
  </w:style>
  <w:style w:type="character" w:customStyle="1" w:styleId="Nagwek4Znak">
    <w:name w:val="Nagłówek 4 Znak"/>
    <w:basedOn w:val="Domylnaczcionkaakapitu"/>
    <w:link w:val="Nagwek4"/>
    <w:uiPriority w:val="9"/>
    <w:rsid w:val="00A12AD9"/>
    <w:rPr>
      <w:rFonts w:ascii="Clarendon Text Pro" w:eastAsiaTheme="majorEastAsia" w:hAnsi="Clarendon Text Pro" w:cstheme="majorBidi"/>
      <w:b/>
      <w:iCs/>
      <w:color w:val="E9483F" w:themeColor="accent1"/>
      <w:szCs w:val="24"/>
    </w:rPr>
  </w:style>
  <w:style w:type="character" w:customStyle="1" w:styleId="Nagwek5Znak">
    <w:name w:val="Nagłówek 5 Znak"/>
    <w:basedOn w:val="Domylnaczcionkaakapitu"/>
    <w:link w:val="Nagwek5"/>
    <w:uiPriority w:val="9"/>
    <w:rsid w:val="00A12AD9"/>
    <w:rPr>
      <w:rFonts w:asciiTheme="majorHAnsi" w:eastAsiaTheme="majorEastAsia" w:hAnsiTheme="majorHAnsi" w:cstheme="majorBidi"/>
      <w:b/>
      <w:bCs/>
      <w:color w:val="FF2B33" w:themeColor="accent2"/>
    </w:rPr>
  </w:style>
  <w:style w:type="character" w:customStyle="1" w:styleId="Nagwek6Znak">
    <w:name w:val="Nagłówek 6 Znak"/>
    <w:basedOn w:val="Domylnaczcionkaakapitu"/>
    <w:link w:val="Nagwek6"/>
    <w:uiPriority w:val="9"/>
    <w:rsid w:val="00A12AD9"/>
    <w:rPr>
      <w:rFonts w:asciiTheme="majorHAnsi" w:eastAsiaTheme="majorEastAsia" w:hAnsiTheme="majorHAnsi" w:cstheme="majorBidi"/>
      <w:b/>
      <w:bCs/>
      <w:i/>
      <w:iCs/>
      <w:color w:val="FF2B33" w:themeColor="accent2"/>
    </w:rPr>
  </w:style>
  <w:style w:type="character" w:customStyle="1" w:styleId="Nagwek7Znak">
    <w:name w:val="Nagłówek 7 Znak"/>
    <w:basedOn w:val="Domylnaczcionkaakapitu"/>
    <w:link w:val="Nagwek7"/>
    <w:uiPriority w:val="9"/>
    <w:semiHidden/>
    <w:rsid w:val="00A12AD9"/>
    <w:rPr>
      <w:i/>
      <w:iCs/>
      <w:sz w:val="24"/>
    </w:rPr>
  </w:style>
  <w:style w:type="character" w:customStyle="1" w:styleId="Nagwek8Znak">
    <w:name w:val="Nagłówek 8 Znak"/>
    <w:basedOn w:val="Domylnaczcionkaakapitu"/>
    <w:link w:val="Nagwek8"/>
    <w:uiPriority w:val="9"/>
    <w:semiHidden/>
    <w:rsid w:val="00A12AD9"/>
    <w:rPr>
      <w:b/>
      <w:bCs/>
      <w:sz w:val="24"/>
    </w:rPr>
  </w:style>
  <w:style w:type="character" w:customStyle="1" w:styleId="Nagwek9Znak">
    <w:name w:val="Nagłówek 9 Znak"/>
    <w:basedOn w:val="Domylnaczcionkaakapitu"/>
    <w:link w:val="Nagwek9"/>
    <w:uiPriority w:val="9"/>
    <w:semiHidden/>
    <w:rsid w:val="00A12AD9"/>
    <w:rPr>
      <w:i/>
      <w:iCs/>
      <w:sz w:val="24"/>
    </w:rPr>
  </w:style>
  <w:style w:type="paragraph" w:styleId="Legenda">
    <w:name w:val="caption"/>
    <w:basedOn w:val="Normalny"/>
    <w:next w:val="Normalny"/>
    <w:link w:val="LegendaZnak"/>
    <w:uiPriority w:val="35"/>
    <w:unhideWhenUsed/>
    <w:qFormat/>
    <w:rsid w:val="00A12AD9"/>
    <w:pPr>
      <w:spacing w:before="60" w:after="240"/>
      <w:jc w:val="center"/>
    </w:pPr>
    <w:rPr>
      <w:bCs/>
      <w:i/>
      <w:sz w:val="18"/>
      <w:szCs w:val="18"/>
    </w:rPr>
  </w:style>
  <w:style w:type="character" w:styleId="Pogrubienie">
    <w:name w:val="Strong"/>
    <w:basedOn w:val="Domylnaczcionkaakapitu"/>
    <w:uiPriority w:val="22"/>
    <w:qFormat/>
    <w:rsid w:val="00A12AD9"/>
    <w:rPr>
      <w:b/>
      <w:bCs/>
      <w:color w:val="auto"/>
    </w:rPr>
  </w:style>
  <w:style w:type="character" w:styleId="Uwydatnienie">
    <w:name w:val="Emphasis"/>
    <w:basedOn w:val="Domylnaczcionkaakapitu"/>
    <w:uiPriority w:val="20"/>
    <w:qFormat/>
    <w:rsid w:val="00A12AD9"/>
    <w:rPr>
      <w:i/>
      <w:iCs/>
      <w:color w:val="auto"/>
    </w:rPr>
  </w:style>
  <w:style w:type="paragraph" w:styleId="Cytat">
    <w:name w:val="Quote"/>
    <w:basedOn w:val="Normalny"/>
    <w:next w:val="Normalny"/>
    <w:link w:val="CytatZnak"/>
    <w:uiPriority w:val="29"/>
    <w:qFormat/>
    <w:rsid w:val="00A12AD9"/>
    <w:pPr>
      <w:spacing w:before="200" w:line="264" w:lineRule="auto"/>
      <w:ind w:left="864" w:right="864"/>
      <w:jc w:val="center"/>
    </w:pPr>
    <w:rPr>
      <w:rFonts w:asciiTheme="majorHAnsi" w:eastAsiaTheme="majorEastAsia" w:hAnsiTheme="majorHAnsi" w:cstheme="majorBidi"/>
      <w:i/>
      <w:iCs/>
      <w:szCs w:val="24"/>
    </w:rPr>
  </w:style>
  <w:style w:type="character" w:customStyle="1" w:styleId="CytatZnak">
    <w:name w:val="Cytat Znak"/>
    <w:basedOn w:val="Domylnaczcionkaakapitu"/>
    <w:link w:val="Cytat"/>
    <w:uiPriority w:val="29"/>
    <w:rsid w:val="00A12AD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A12AD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A12AD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A12AD9"/>
    <w:rPr>
      <w:i/>
      <w:iCs/>
      <w:color w:val="auto"/>
    </w:rPr>
  </w:style>
  <w:style w:type="character" w:styleId="Wyrnienieintensywne">
    <w:name w:val="Intense Emphasis"/>
    <w:basedOn w:val="Domylnaczcionkaakapitu"/>
    <w:uiPriority w:val="21"/>
    <w:qFormat/>
    <w:rsid w:val="00A12AD9"/>
    <w:rPr>
      <w:b/>
      <w:bCs/>
      <w:i/>
      <w:iCs/>
      <w:color w:val="auto"/>
    </w:rPr>
  </w:style>
  <w:style w:type="character" w:styleId="Odwoaniedelikatne">
    <w:name w:val="Subtle Reference"/>
    <w:basedOn w:val="Domylnaczcionkaakapitu"/>
    <w:uiPriority w:val="31"/>
    <w:qFormat/>
    <w:rsid w:val="00A12AD9"/>
    <w:rPr>
      <w:smallCaps/>
      <w:color w:val="auto"/>
      <w:u w:val="single" w:color="7F7F7F" w:themeColor="text1" w:themeTint="80"/>
    </w:rPr>
  </w:style>
  <w:style w:type="character" w:styleId="Odwoanieintensywne">
    <w:name w:val="Intense Reference"/>
    <w:basedOn w:val="Domylnaczcionkaakapitu"/>
    <w:uiPriority w:val="32"/>
    <w:qFormat/>
    <w:rsid w:val="00A12AD9"/>
    <w:rPr>
      <w:b/>
      <w:bCs/>
      <w:smallCaps/>
      <w:color w:val="auto"/>
      <w:u w:val="single"/>
    </w:rPr>
  </w:style>
  <w:style w:type="character" w:styleId="Tytuksiki">
    <w:name w:val="Book Title"/>
    <w:basedOn w:val="Domylnaczcionkaakapitu"/>
    <w:uiPriority w:val="33"/>
    <w:qFormat/>
    <w:rsid w:val="00A12AD9"/>
    <w:rPr>
      <w:b/>
      <w:bCs/>
      <w:smallCaps/>
      <w:color w:val="auto"/>
    </w:rPr>
  </w:style>
  <w:style w:type="paragraph" w:styleId="Nagwekspisutreci">
    <w:name w:val="TOC Heading"/>
    <w:basedOn w:val="Nagwek1"/>
    <w:next w:val="Normalny"/>
    <w:uiPriority w:val="39"/>
    <w:unhideWhenUsed/>
    <w:qFormat/>
    <w:rsid w:val="00A12AD9"/>
    <w:pPr>
      <w:outlineLvl w:val="9"/>
    </w:pPr>
  </w:style>
  <w:style w:type="character" w:styleId="Odwoaniedokomentarza">
    <w:name w:val="annotation reference"/>
    <w:basedOn w:val="Domylnaczcionkaakapitu"/>
    <w:uiPriority w:val="99"/>
    <w:unhideWhenUsed/>
    <w:rsid w:val="00A12AD9"/>
    <w:rPr>
      <w:sz w:val="16"/>
      <w:szCs w:val="16"/>
    </w:rPr>
  </w:style>
  <w:style w:type="paragraph" w:styleId="Tekstkomentarza">
    <w:name w:val="annotation text"/>
    <w:basedOn w:val="Normalny"/>
    <w:link w:val="TekstkomentarzaZnak"/>
    <w:uiPriority w:val="99"/>
    <w:unhideWhenUsed/>
    <w:rsid w:val="00A12AD9"/>
    <w:pPr>
      <w:spacing w:line="240" w:lineRule="auto"/>
    </w:pPr>
    <w:rPr>
      <w:sz w:val="20"/>
      <w:szCs w:val="20"/>
    </w:rPr>
  </w:style>
  <w:style w:type="character" w:customStyle="1" w:styleId="TekstkomentarzaZnak">
    <w:name w:val="Tekst komentarza Znak"/>
    <w:basedOn w:val="Domylnaczcionkaakapitu"/>
    <w:link w:val="Tekstkomentarza"/>
    <w:uiPriority w:val="99"/>
    <w:rsid w:val="00A12AD9"/>
    <w:rPr>
      <w:rFonts w:ascii="Lato Light" w:hAnsi="Lato Light"/>
      <w:sz w:val="20"/>
      <w:szCs w:val="20"/>
    </w:rPr>
  </w:style>
  <w:style w:type="paragraph" w:styleId="Tematkomentarza">
    <w:name w:val="annotation subject"/>
    <w:basedOn w:val="Tekstkomentarza"/>
    <w:next w:val="Tekstkomentarza"/>
    <w:link w:val="TematkomentarzaZnak"/>
    <w:uiPriority w:val="99"/>
    <w:semiHidden/>
    <w:unhideWhenUsed/>
    <w:rsid w:val="00A12AD9"/>
    <w:rPr>
      <w:b/>
      <w:bCs/>
    </w:rPr>
  </w:style>
  <w:style w:type="character" w:customStyle="1" w:styleId="TematkomentarzaZnak">
    <w:name w:val="Temat komentarza Znak"/>
    <w:basedOn w:val="TekstkomentarzaZnak"/>
    <w:link w:val="Tematkomentarza"/>
    <w:uiPriority w:val="99"/>
    <w:semiHidden/>
    <w:rsid w:val="00A12AD9"/>
    <w:rPr>
      <w:rFonts w:ascii="Lato Light" w:hAnsi="Lato Light"/>
      <w:b/>
      <w:bCs/>
      <w:sz w:val="20"/>
      <w:szCs w:val="20"/>
    </w:rPr>
  </w:style>
  <w:style w:type="paragraph" w:styleId="Tekstdymka">
    <w:name w:val="Balloon Text"/>
    <w:basedOn w:val="Normalny"/>
    <w:link w:val="TekstdymkaZnak"/>
    <w:uiPriority w:val="99"/>
    <w:semiHidden/>
    <w:unhideWhenUsed/>
    <w:rsid w:val="00A12AD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AD9"/>
    <w:rPr>
      <w:rFonts w:ascii="Segoe UI" w:hAnsi="Segoe UI" w:cs="Segoe UI"/>
      <w:sz w:val="18"/>
      <w:szCs w:val="18"/>
    </w:rPr>
  </w:style>
  <w:style w:type="paragraph" w:styleId="Akapitzlist">
    <w:name w:val="List Paragraph"/>
    <w:basedOn w:val="Normalny"/>
    <w:uiPriority w:val="34"/>
    <w:qFormat/>
    <w:rsid w:val="00A12AD9"/>
    <w:pPr>
      <w:ind w:left="720"/>
      <w:contextualSpacing/>
    </w:pPr>
  </w:style>
  <w:style w:type="paragraph" w:styleId="Spistreci1">
    <w:name w:val="toc 1"/>
    <w:basedOn w:val="Normalny"/>
    <w:next w:val="Normalny"/>
    <w:autoRedefine/>
    <w:uiPriority w:val="39"/>
    <w:unhideWhenUsed/>
    <w:rsid w:val="00A12AD9"/>
    <w:pPr>
      <w:spacing w:after="100"/>
    </w:pPr>
  </w:style>
  <w:style w:type="character" w:styleId="Hipercze">
    <w:name w:val="Hyperlink"/>
    <w:basedOn w:val="Domylnaczcionkaakapitu"/>
    <w:uiPriority w:val="99"/>
    <w:unhideWhenUsed/>
    <w:rsid w:val="00A12AD9"/>
    <w:rPr>
      <w:color w:val="0070C0" w:themeColor="hyperlink"/>
      <w:u w:val="single"/>
    </w:rPr>
  </w:style>
  <w:style w:type="table" w:styleId="Tabela-Siatka">
    <w:name w:val="Table Grid"/>
    <w:basedOn w:val="Standardowy"/>
    <w:uiPriority w:val="39"/>
    <w:rsid w:val="00A1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agwkinumerowane">
    <w:name w:val="Nagłówki numerowane"/>
    <w:uiPriority w:val="99"/>
    <w:rsid w:val="00A12AD9"/>
    <w:pPr>
      <w:numPr>
        <w:numId w:val="1"/>
      </w:numPr>
    </w:pPr>
  </w:style>
  <w:style w:type="table" w:styleId="Siatkatabelijasna">
    <w:name w:val="Grid Table Light"/>
    <w:aliases w:val="Eyzee - tabela (pierwsza kolumna szara)"/>
    <w:basedOn w:val="Standardowy"/>
    <w:uiPriority w:val="40"/>
    <w:rsid w:val="00A12AD9"/>
    <w:pPr>
      <w:spacing w:after="0" w:line="240" w:lineRule="auto"/>
    </w:pPr>
    <w:tblPr>
      <w:tblBorders>
        <w:insideH w:val="single" w:sz="4" w:space="0" w:color="262626" w:themeColor="text2" w:themeTint="D9"/>
        <w:insideV w:val="single" w:sz="4" w:space="0" w:color="262626" w:themeColor="text2" w:themeTint="D9"/>
      </w:tblBorders>
      <w:tblCellMar>
        <w:top w:w="85" w:type="dxa"/>
        <w:bottom w:w="85" w:type="dxa"/>
      </w:tblCellMar>
    </w:tblPr>
    <w:tblStylePr w:type="firstCol">
      <w:rPr>
        <w:color w:val="404040" w:themeColor="text2" w:themeTint="BF"/>
      </w:rPr>
    </w:tblStylePr>
  </w:style>
  <w:style w:type="numbering" w:customStyle="1" w:styleId="EyzeeListaNagwki">
    <w:name w:val="EyzeeListaNagłówki"/>
    <w:uiPriority w:val="99"/>
    <w:rsid w:val="00A12AD9"/>
    <w:pPr>
      <w:numPr>
        <w:numId w:val="2"/>
      </w:numPr>
    </w:pPr>
  </w:style>
  <w:style w:type="paragraph" w:styleId="Poprawka">
    <w:name w:val="Revision"/>
    <w:hidden/>
    <w:uiPriority w:val="99"/>
    <w:semiHidden/>
    <w:rsid w:val="00A12AD9"/>
    <w:pPr>
      <w:spacing w:after="0" w:line="240" w:lineRule="auto"/>
      <w:jc w:val="left"/>
    </w:pPr>
    <w:rPr>
      <w:rFonts w:ascii="Lato" w:hAnsi="Lato"/>
    </w:rPr>
  </w:style>
  <w:style w:type="paragraph" w:styleId="Spistreci2">
    <w:name w:val="toc 2"/>
    <w:basedOn w:val="Normalny"/>
    <w:next w:val="Normalny"/>
    <w:autoRedefine/>
    <w:uiPriority w:val="39"/>
    <w:unhideWhenUsed/>
    <w:rsid w:val="00A12AD9"/>
    <w:pPr>
      <w:spacing w:after="100"/>
      <w:ind w:left="220"/>
    </w:pPr>
  </w:style>
  <w:style w:type="paragraph" w:styleId="Spistreci3">
    <w:name w:val="toc 3"/>
    <w:basedOn w:val="Normalny"/>
    <w:next w:val="Normalny"/>
    <w:autoRedefine/>
    <w:uiPriority w:val="39"/>
    <w:unhideWhenUsed/>
    <w:rsid w:val="00A12AD9"/>
    <w:pPr>
      <w:spacing w:after="100"/>
      <w:ind w:left="440"/>
    </w:pPr>
  </w:style>
  <w:style w:type="paragraph" w:styleId="Nagwek">
    <w:name w:val="header"/>
    <w:basedOn w:val="Normalny"/>
    <w:link w:val="NagwekZnak"/>
    <w:uiPriority w:val="99"/>
    <w:unhideWhenUsed/>
    <w:rsid w:val="00A12AD9"/>
    <w:pPr>
      <w:tabs>
        <w:tab w:val="center" w:pos="4536"/>
        <w:tab w:val="right" w:pos="9072"/>
      </w:tabs>
      <w:spacing w:line="240" w:lineRule="auto"/>
    </w:pPr>
  </w:style>
  <w:style w:type="character" w:customStyle="1" w:styleId="NagwekZnak">
    <w:name w:val="Nagłówek Znak"/>
    <w:basedOn w:val="Domylnaczcionkaakapitu"/>
    <w:link w:val="Nagwek"/>
    <w:uiPriority w:val="99"/>
    <w:rsid w:val="00A12AD9"/>
    <w:rPr>
      <w:rFonts w:ascii="Lato Light" w:hAnsi="Lato Light"/>
      <w:sz w:val="24"/>
    </w:rPr>
  </w:style>
  <w:style w:type="paragraph" w:styleId="Stopka">
    <w:name w:val="footer"/>
    <w:basedOn w:val="Normalny"/>
    <w:link w:val="StopkaZnak"/>
    <w:uiPriority w:val="99"/>
    <w:unhideWhenUsed/>
    <w:rsid w:val="00A12AD9"/>
    <w:pPr>
      <w:tabs>
        <w:tab w:val="center" w:pos="4536"/>
        <w:tab w:val="right" w:pos="9072"/>
      </w:tabs>
      <w:spacing w:line="240" w:lineRule="auto"/>
    </w:pPr>
  </w:style>
  <w:style w:type="character" w:customStyle="1" w:styleId="StopkaZnak">
    <w:name w:val="Stopka Znak"/>
    <w:basedOn w:val="Domylnaczcionkaakapitu"/>
    <w:link w:val="Stopka"/>
    <w:uiPriority w:val="99"/>
    <w:rsid w:val="00A12AD9"/>
    <w:rPr>
      <w:rFonts w:ascii="Lato Light" w:hAnsi="Lato Light"/>
      <w:sz w:val="24"/>
    </w:rPr>
  </w:style>
  <w:style w:type="character" w:customStyle="1" w:styleId="LegendaZnak">
    <w:name w:val="Legenda Znak"/>
    <w:link w:val="Legenda"/>
    <w:uiPriority w:val="35"/>
    <w:locked/>
    <w:rsid w:val="00A12AD9"/>
    <w:rPr>
      <w:rFonts w:ascii="Lato Light" w:hAnsi="Lato Light"/>
      <w:bCs/>
      <w:i/>
      <w:sz w:val="18"/>
      <w:szCs w:val="18"/>
    </w:rPr>
  </w:style>
  <w:style w:type="paragraph" w:customStyle="1" w:styleId="punktor1">
    <w:name w:val="punktor 1"/>
    <w:basedOn w:val="Akapitzlist"/>
    <w:rsid w:val="00A12AD9"/>
    <w:pPr>
      <w:numPr>
        <w:numId w:val="9"/>
      </w:numPr>
      <w:ind w:left="357" w:hanging="357"/>
      <w:contextualSpacing w:val="0"/>
    </w:pPr>
  </w:style>
  <w:style w:type="paragraph" w:customStyle="1" w:styleId="punktor2">
    <w:name w:val="punktor 2"/>
    <w:basedOn w:val="Akapitzlist"/>
    <w:rsid w:val="00A12AD9"/>
    <w:pPr>
      <w:numPr>
        <w:ilvl w:val="1"/>
        <w:numId w:val="9"/>
      </w:numPr>
      <w:contextualSpacing w:val="0"/>
    </w:pPr>
  </w:style>
  <w:style w:type="paragraph" w:customStyle="1" w:styleId="punktor3">
    <w:name w:val="punktor 3"/>
    <w:basedOn w:val="Akapitzlist"/>
    <w:rsid w:val="00A12AD9"/>
    <w:pPr>
      <w:numPr>
        <w:numId w:val="10"/>
      </w:numPr>
      <w:contextualSpacing w:val="0"/>
    </w:pPr>
  </w:style>
  <w:style w:type="paragraph" w:styleId="Listanumerowana">
    <w:name w:val="List Number"/>
    <w:basedOn w:val="Normalny"/>
    <w:rsid w:val="00A12AD9"/>
    <w:pPr>
      <w:numPr>
        <w:numId w:val="8"/>
      </w:numPr>
      <w:ind w:left="357" w:hanging="357"/>
      <w:jc w:val="left"/>
    </w:pPr>
    <w:rPr>
      <w:rFonts w:asciiTheme="minorHAnsi" w:eastAsia="Times New Roman" w:hAnsiTheme="minorHAnsi" w:cs="Times New Roman"/>
      <w:szCs w:val="20"/>
      <w:lang w:val="en-US"/>
    </w:rPr>
  </w:style>
  <w:style w:type="paragraph" w:customStyle="1" w:styleId="punktor4">
    <w:name w:val="punktor 4"/>
    <w:basedOn w:val="Normalny"/>
    <w:rsid w:val="00A12AD9"/>
    <w:pPr>
      <w:numPr>
        <w:numId w:val="7"/>
      </w:numPr>
      <w:jc w:val="left"/>
    </w:pPr>
    <w:rPr>
      <w:rFonts w:asciiTheme="minorHAnsi" w:eastAsia="Times New Roman" w:hAnsiTheme="minorHAnsi" w:cs="Times New Roman"/>
      <w:szCs w:val="20"/>
      <w:lang w:val="en-US"/>
    </w:rPr>
  </w:style>
  <w:style w:type="paragraph" w:customStyle="1" w:styleId="punktor5">
    <w:name w:val="punktor 5"/>
    <w:basedOn w:val="Normalny"/>
    <w:rsid w:val="00A12AD9"/>
    <w:pPr>
      <w:numPr>
        <w:numId w:val="6"/>
      </w:numPr>
      <w:spacing w:before="60" w:line="242" w:lineRule="auto"/>
      <w:jc w:val="left"/>
    </w:pPr>
    <w:rPr>
      <w:rFonts w:asciiTheme="minorHAnsi" w:eastAsia="Times New Roman" w:hAnsiTheme="minorHAnsi" w:cs="Times New Roman"/>
      <w:szCs w:val="20"/>
      <w:lang w:val="en-US"/>
    </w:rPr>
  </w:style>
  <w:style w:type="paragraph" w:styleId="Bezodstpw">
    <w:name w:val="No Spacing"/>
    <w:uiPriority w:val="1"/>
    <w:qFormat/>
    <w:rsid w:val="007327DA"/>
    <w:pPr>
      <w:spacing w:after="0" w:line="240" w:lineRule="auto"/>
    </w:pPr>
  </w:style>
  <w:style w:type="paragraph" w:styleId="Tekstprzypisukocowego">
    <w:name w:val="endnote text"/>
    <w:basedOn w:val="Normalny"/>
    <w:link w:val="TekstprzypisukocowegoZnak"/>
    <w:uiPriority w:val="99"/>
    <w:semiHidden/>
    <w:unhideWhenUsed/>
    <w:rsid w:val="007327D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27DA"/>
    <w:rPr>
      <w:rFonts w:ascii="Lato" w:hAnsi="Lato"/>
      <w:sz w:val="20"/>
      <w:szCs w:val="20"/>
    </w:rPr>
  </w:style>
  <w:style w:type="character" w:styleId="Odwoanieprzypisukocowego">
    <w:name w:val="endnote reference"/>
    <w:basedOn w:val="Domylnaczcionkaakapitu"/>
    <w:uiPriority w:val="99"/>
    <w:semiHidden/>
    <w:unhideWhenUsed/>
    <w:rsid w:val="007327DA"/>
    <w:rPr>
      <w:vertAlign w:val="superscript"/>
    </w:rPr>
  </w:style>
  <w:style w:type="paragraph" w:styleId="NormalnyWeb">
    <w:name w:val="Normal (Web)"/>
    <w:basedOn w:val="Normalny"/>
    <w:uiPriority w:val="99"/>
    <w:semiHidden/>
    <w:unhideWhenUsed/>
    <w:rsid w:val="007327DA"/>
    <w:pPr>
      <w:spacing w:before="100" w:beforeAutospacing="1" w:after="100" w:afterAutospacing="1" w:line="240" w:lineRule="auto"/>
      <w:jc w:val="left"/>
    </w:pPr>
    <w:rPr>
      <w:rFonts w:ascii="Times New Roman" w:hAnsi="Times New Roman" w:cs="Times New Roman"/>
      <w:szCs w:val="24"/>
      <w:lang w:eastAsia="pl-PL"/>
    </w:rPr>
  </w:style>
  <w:style w:type="paragraph" w:styleId="Spistreci4">
    <w:name w:val="toc 4"/>
    <w:basedOn w:val="Normalny"/>
    <w:next w:val="Normalny"/>
    <w:autoRedefine/>
    <w:uiPriority w:val="39"/>
    <w:unhideWhenUsed/>
    <w:rsid w:val="007327DA"/>
    <w:pPr>
      <w:spacing w:after="100"/>
      <w:ind w:left="660"/>
    </w:pPr>
  </w:style>
  <w:style w:type="paragraph" w:customStyle="1" w:styleId="Heading1">
    <w:name w:val="Heading 1."/>
    <w:basedOn w:val="Nagwek1"/>
    <w:rsid w:val="00FA40D2"/>
    <w:pPr>
      <w:keepLines w:val="0"/>
      <w:widowControl w:val="0"/>
      <w:numPr>
        <w:numId w:val="44"/>
      </w:numPr>
      <w:tabs>
        <w:tab w:val="clear" w:pos="360"/>
        <w:tab w:val="left" w:pos="567"/>
      </w:tabs>
      <w:spacing w:line="276" w:lineRule="auto"/>
      <w:ind w:left="567" w:hanging="567"/>
    </w:pPr>
    <w:rPr>
      <w:rFonts w:ascii="Calibri" w:eastAsia="Calibri" w:hAnsi="Calibri" w:cs="Times New Roman"/>
      <w:bCs w:val="0"/>
      <w:snapToGrid w:val="0"/>
      <w:color w:val="auto"/>
      <w:spacing w:val="0"/>
      <w:szCs w:val="22"/>
    </w:rPr>
  </w:style>
  <w:style w:type="paragraph" w:customStyle="1" w:styleId="Heading11">
    <w:name w:val="Heading 1.1."/>
    <w:basedOn w:val="Nagwek2"/>
    <w:rsid w:val="00FA40D2"/>
    <w:pPr>
      <w:widowControl w:val="0"/>
      <w:numPr>
        <w:numId w:val="44"/>
      </w:numPr>
      <w:tabs>
        <w:tab w:val="left" w:pos="1287"/>
      </w:tabs>
      <w:spacing w:before="120" w:line="276" w:lineRule="auto"/>
      <w:ind w:left="1287" w:hanging="720"/>
      <w:jc w:val="left"/>
    </w:pPr>
    <w:rPr>
      <w:rFonts w:ascii="Calibri" w:eastAsia="Calibri" w:hAnsi="Calibri" w:cs="Times New Roman"/>
      <w:bCs w:val="0"/>
      <w:snapToGrid w:val="0"/>
      <w:sz w:val="28"/>
      <w:szCs w:val="22"/>
    </w:rPr>
  </w:style>
  <w:style w:type="paragraph" w:customStyle="1" w:styleId="Heading111">
    <w:name w:val="Heading 1.1.1."/>
    <w:basedOn w:val="Nagwek3"/>
    <w:rsid w:val="00FA40D2"/>
    <w:pPr>
      <w:keepLines w:val="0"/>
      <w:widowControl w:val="0"/>
      <w:numPr>
        <w:numId w:val="44"/>
      </w:numPr>
      <w:tabs>
        <w:tab w:val="clear" w:pos="1854"/>
        <w:tab w:val="left" w:pos="2211"/>
      </w:tabs>
      <w:spacing w:line="276" w:lineRule="auto"/>
      <w:ind w:left="2211" w:hanging="1077"/>
    </w:pPr>
    <w:rPr>
      <w:rFonts w:ascii="Calibri" w:eastAsia="Calibri" w:hAnsi="Calibri" w:cs="Times New Roman"/>
      <w:i w:val="0"/>
      <w:snapToGrid w:val="0"/>
      <w:color w:val="auto"/>
      <w:spacing w:val="0"/>
      <w:sz w:val="26"/>
      <w:szCs w:val="22"/>
    </w:rPr>
  </w:style>
  <w:style w:type="paragraph" w:customStyle="1" w:styleId="Heading1111">
    <w:name w:val="Heading 1.1.1.1."/>
    <w:basedOn w:val="Heading111"/>
    <w:rsid w:val="00FA40D2"/>
    <w:pPr>
      <w:keepLines/>
      <w:numPr>
        <w:ilvl w:val="3"/>
      </w:numPr>
      <w:tabs>
        <w:tab w:val="clear" w:pos="2211"/>
        <w:tab w:val="clear" w:pos="2421"/>
        <w:tab w:val="left" w:pos="2835"/>
      </w:tabs>
      <w:spacing w:before="60"/>
      <w:ind w:left="2835" w:hanging="1134"/>
    </w:pPr>
    <w:rPr>
      <w:sz w:val="24"/>
    </w:rPr>
  </w:style>
  <w:style w:type="paragraph" w:customStyle="1" w:styleId="NumPar111">
    <w:name w:val="NumPar 1.1.1"/>
    <w:basedOn w:val="Heading111"/>
    <w:rsid w:val="00FA40D2"/>
    <w:pPr>
      <w:keepNext w:val="0"/>
      <w:tabs>
        <w:tab w:val="clear" w:pos="2211"/>
        <w:tab w:val="left" w:pos="1985"/>
      </w:tabs>
      <w:spacing w:before="20" w:after="40"/>
      <w:ind w:left="1985" w:hanging="851"/>
      <w:jc w:val="both"/>
    </w:pPr>
    <w:rPr>
      <w:b w:val="0"/>
      <w:bCs/>
      <w:sz w:val="22"/>
      <w:szCs w:val="24"/>
    </w:rPr>
  </w:style>
  <w:style w:type="paragraph" w:customStyle="1" w:styleId="NumPar11">
    <w:name w:val="NumPar 1.1"/>
    <w:basedOn w:val="Heading11"/>
    <w:rsid w:val="00FA40D2"/>
    <w:pPr>
      <w:keepNext w:val="0"/>
      <w:keepLines w:val="0"/>
      <w:tabs>
        <w:tab w:val="clear" w:pos="1350"/>
      </w:tabs>
      <w:spacing w:before="20" w:after="40"/>
      <w:jc w:val="both"/>
    </w:pPr>
    <w:rPr>
      <w:b w:val="0"/>
      <w:bCs/>
      <w:sz w:val="22"/>
      <w:szCs w:val="24"/>
    </w:rPr>
  </w:style>
  <w:style w:type="paragraph" w:customStyle="1" w:styleId="Body1">
    <w:name w:val="Body 1"/>
    <w:basedOn w:val="Normalny"/>
    <w:link w:val="Body1Char"/>
    <w:rsid w:val="00771ECB"/>
    <w:pPr>
      <w:widowControl w:val="0"/>
      <w:spacing w:before="20" w:after="40" w:line="276" w:lineRule="auto"/>
    </w:pPr>
    <w:rPr>
      <w:rFonts w:ascii="Calibri" w:eastAsia="Calibri" w:hAnsi="Calibri" w:cs="Times New Roman"/>
      <w:snapToGrid w:val="0"/>
      <w:sz w:val="22"/>
    </w:rPr>
  </w:style>
  <w:style w:type="character" w:customStyle="1" w:styleId="Body1Char">
    <w:name w:val="Body 1 Char"/>
    <w:basedOn w:val="Domylnaczcionkaakapitu"/>
    <w:link w:val="Body1"/>
    <w:rsid w:val="00771ECB"/>
    <w:rPr>
      <w:rFonts w:ascii="Calibri" w:eastAsia="Calibri" w:hAnsi="Calibri" w:cs="Times New Roman"/>
      <w:snapToGrid w:val="0"/>
    </w:rPr>
  </w:style>
  <w:style w:type="paragraph" w:customStyle="1" w:styleId="ustpumowya">
    <w:name w:val="ustęp umowy a)"/>
    <w:basedOn w:val="Normalny"/>
    <w:qFormat/>
    <w:rsid w:val="00771ECB"/>
    <w:pPr>
      <w:tabs>
        <w:tab w:val="left" w:pos="1134"/>
      </w:tabs>
      <w:spacing w:before="0" w:line="276" w:lineRule="auto"/>
      <w:ind w:left="1134" w:hanging="567"/>
    </w:pPr>
    <w:rPr>
      <w:rFonts w:ascii="Calibri" w:eastAsia="Calibri" w:hAnsi="Calibri" w:cs="Times New Roman"/>
      <w:sz w:val="22"/>
      <w:lang w:val="en-US"/>
    </w:rPr>
  </w:style>
  <w:style w:type="paragraph" w:customStyle="1" w:styleId="ListParagraph1">
    <w:name w:val="List Paragraph1"/>
    <w:basedOn w:val="Normalny"/>
    <w:rsid w:val="00640EC4"/>
    <w:pPr>
      <w:spacing w:before="0" w:after="200" w:line="276" w:lineRule="auto"/>
      <w:ind w:left="720"/>
      <w:jc w:val="left"/>
    </w:pPr>
    <w:rPr>
      <w:rFonts w:ascii="Calibri" w:eastAsia="Times New Roman" w:hAnsi="Calibri" w:cs="Calibri"/>
      <w:sz w:val="22"/>
    </w:rPr>
  </w:style>
  <w:style w:type="paragraph" w:customStyle="1" w:styleId="Paragraf">
    <w:name w:val="Paragraf"/>
    <w:basedOn w:val="Akapitzlist"/>
    <w:qFormat/>
    <w:rsid w:val="00A12AD9"/>
    <w:pPr>
      <w:keepNext/>
      <w:keepLines/>
      <w:numPr>
        <w:numId w:val="67"/>
      </w:numPr>
      <w:spacing w:before="240"/>
      <w:ind w:left="567" w:hanging="567"/>
      <w:jc w:val="center"/>
      <w:outlineLvl w:val="0"/>
    </w:pPr>
    <w:rPr>
      <w:b/>
    </w:rPr>
  </w:style>
  <w:style w:type="paragraph" w:customStyle="1" w:styleId="Ustp">
    <w:name w:val="Ustęp"/>
    <w:basedOn w:val="Akapitzlist"/>
    <w:qFormat/>
    <w:rsid w:val="00A12AD9"/>
    <w:pPr>
      <w:numPr>
        <w:numId w:val="55"/>
      </w:numPr>
      <w:ind w:left="567" w:hanging="567"/>
      <w:outlineLvl w:val="1"/>
    </w:pPr>
  </w:style>
  <w:style w:type="paragraph" w:customStyle="1" w:styleId="Punkt">
    <w:name w:val="Punkt"/>
    <w:basedOn w:val="Akapitzlist"/>
    <w:qFormat/>
    <w:rsid w:val="00A12AD9"/>
    <w:pPr>
      <w:numPr>
        <w:numId w:val="68"/>
      </w:numPr>
      <w:ind w:left="1134" w:hanging="567"/>
      <w:outlineLvl w:val="2"/>
    </w:pPr>
  </w:style>
  <w:style w:type="paragraph" w:customStyle="1" w:styleId="Litera">
    <w:name w:val="Litera"/>
    <w:basedOn w:val="Akapitzlist"/>
    <w:qFormat/>
    <w:rsid w:val="00A12AD9"/>
    <w:pPr>
      <w:numPr>
        <w:numId w:val="69"/>
      </w:numPr>
      <w:ind w:left="1701" w:hanging="567"/>
      <w:outlineLvl w:val="3"/>
    </w:pPr>
  </w:style>
  <w:style w:type="paragraph" w:customStyle="1" w:styleId="Akapit1">
    <w:name w:val="Akapit 1"/>
    <w:basedOn w:val="Normalny"/>
    <w:qFormat/>
    <w:rsid w:val="00A12AD9"/>
    <w:pPr>
      <w:numPr>
        <w:numId w:val="70"/>
      </w:numPr>
      <w:ind w:left="567" w:hanging="567"/>
    </w:pPr>
  </w:style>
  <w:style w:type="paragraph" w:customStyle="1" w:styleId="Akapit11">
    <w:name w:val="Akapit 1.1"/>
    <w:basedOn w:val="Normalny"/>
    <w:qFormat/>
    <w:rsid w:val="00A12AD9"/>
    <w:pPr>
      <w:numPr>
        <w:numId w:val="71"/>
      </w:numPr>
      <w:ind w:left="1134" w:hanging="567"/>
    </w:pPr>
  </w:style>
  <w:style w:type="paragraph" w:customStyle="1" w:styleId="Akapit111">
    <w:name w:val="Akapit 1.1.1"/>
    <w:basedOn w:val="Normalny"/>
    <w:qFormat/>
    <w:rsid w:val="00A12AD9"/>
    <w:pPr>
      <w:numPr>
        <w:numId w:val="72"/>
      </w:numPr>
      <w:ind w:left="1701" w:hanging="567"/>
    </w:pPr>
  </w:style>
  <w:style w:type="character" w:styleId="UyteHipercze">
    <w:name w:val="FollowedHyperlink"/>
    <w:basedOn w:val="Domylnaczcionkaakapitu"/>
    <w:uiPriority w:val="99"/>
    <w:semiHidden/>
    <w:unhideWhenUsed/>
    <w:rsid w:val="00052C0A"/>
    <w:rPr>
      <w:color w:val="954F72" w:themeColor="followedHyperlink"/>
      <w:u w:val="single"/>
    </w:rPr>
  </w:style>
  <w:style w:type="paragraph" w:customStyle="1" w:styleId="Akapit10">
    <w:name w:val="Akapit 1."/>
    <w:basedOn w:val="Normalny"/>
    <w:qFormat/>
    <w:rsid w:val="002A3B30"/>
    <w:pPr>
      <w:widowControl w:val="0"/>
      <w:numPr>
        <w:numId w:val="76"/>
      </w:numPr>
      <w:tabs>
        <w:tab w:val="left" w:pos="567"/>
      </w:tabs>
      <w:spacing w:before="20" w:after="40" w:line="276" w:lineRule="auto"/>
      <w:ind w:left="567" w:hanging="567"/>
    </w:pPr>
    <w:rPr>
      <w:rFonts w:ascii="Calibri" w:eastAsia="Calibri" w:hAnsi="Calibri" w:cs="Times New Roman"/>
      <w:sz w:val="22"/>
      <w:lang w:val="x-none"/>
    </w:rPr>
  </w:style>
  <w:style w:type="paragraph" w:customStyle="1" w:styleId="Akapit110">
    <w:name w:val="Akapit 1.1."/>
    <w:basedOn w:val="Normalny"/>
    <w:link w:val="Akapit11Char"/>
    <w:qFormat/>
    <w:rsid w:val="002A3B30"/>
    <w:pPr>
      <w:widowControl w:val="0"/>
      <w:numPr>
        <w:ilvl w:val="1"/>
        <w:numId w:val="76"/>
      </w:numPr>
      <w:tabs>
        <w:tab w:val="left" w:pos="992"/>
      </w:tabs>
      <w:spacing w:before="20" w:after="40" w:line="276" w:lineRule="auto"/>
    </w:pPr>
    <w:rPr>
      <w:rFonts w:ascii="Calibri" w:eastAsia="Calibri" w:hAnsi="Calibri" w:cs="Times New Roman"/>
      <w:sz w:val="22"/>
      <w:lang w:val="x-none"/>
    </w:rPr>
  </w:style>
  <w:style w:type="paragraph" w:customStyle="1" w:styleId="Akapit1110">
    <w:name w:val="Akapit 1.1.1."/>
    <w:basedOn w:val="Normalny"/>
    <w:link w:val="Akapit111Char"/>
    <w:qFormat/>
    <w:rsid w:val="002A3B30"/>
    <w:pPr>
      <w:widowControl w:val="0"/>
      <w:numPr>
        <w:ilvl w:val="2"/>
        <w:numId w:val="76"/>
      </w:numPr>
      <w:tabs>
        <w:tab w:val="left" w:pos="1418"/>
      </w:tabs>
      <w:spacing w:before="20" w:after="40" w:line="276" w:lineRule="auto"/>
    </w:pPr>
    <w:rPr>
      <w:rFonts w:ascii="Calibri" w:eastAsia="Calibri" w:hAnsi="Calibri" w:cs="Times New Roman"/>
      <w:sz w:val="22"/>
      <w:lang w:val="x-none"/>
    </w:rPr>
  </w:style>
  <w:style w:type="character" w:customStyle="1" w:styleId="Akapit11Char">
    <w:name w:val="Akapit 1.1. Char"/>
    <w:link w:val="Akapit110"/>
    <w:rsid w:val="002A3B30"/>
    <w:rPr>
      <w:rFonts w:ascii="Calibri" w:eastAsia="Calibri" w:hAnsi="Calibri" w:cs="Times New Roman"/>
      <w:lang w:val="x-none"/>
    </w:rPr>
  </w:style>
  <w:style w:type="paragraph" w:customStyle="1" w:styleId="Akapit1111">
    <w:name w:val="Akapit 1.1.1.1."/>
    <w:basedOn w:val="Normalny"/>
    <w:link w:val="Akapit1111Char"/>
    <w:qFormat/>
    <w:rsid w:val="002A3B30"/>
    <w:pPr>
      <w:widowControl w:val="0"/>
      <w:numPr>
        <w:ilvl w:val="3"/>
        <w:numId w:val="76"/>
      </w:numPr>
      <w:tabs>
        <w:tab w:val="left" w:pos="1985"/>
      </w:tabs>
      <w:spacing w:before="20" w:after="40" w:line="276" w:lineRule="auto"/>
    </w:pPr>
    <w:rPr>
      <w:rFonts w:ascii="Calibri" w:eastAsia="Calibri" w:hAnsi="Calibri" w:cs="Times New Roman"/>
      <w:sz w:val="22"/>
      <w:lang w:val="x-none"/>
    </w:rPr>
  </w:style>
  <w:style w:type="character" w:customStyle="1" w:styleId="Akapit111Char">
    <w:name w:val="Akapit 1.1.1. Char"/>
    <w:link w:val="Akapit1110"/>
    <w:rsid w:val="002A3B30"/>
    <w:rPr>
      <w:rFonts w:ascii="Calibri" w:eastAsia="Calibri" w:hAnsi="Calibri" w:cs="Times New Roman"/>
      <w:lang w:val="x-none"/>
    </w:rPr>
  </w:style>
  <w:style w:type="character" w:customStyle="1" w:styleId="Akapit1111Char">
    <w:name w:val="Akapit 1.1.1.1. Char"/>
    <w:link w:val="Akapit1111"/>
    <w:rsid w:val="002A3B3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4147">
      <w:bodyDiv w:val="1"/>
      <w:marLeft w:val="0"/>
      <w:marRight w:val="0"/>
      <w:marTop w:val="0"/>
      <w:marBottom w:val="0"/>
      <w:divBdr>
        <w:top w:val="none" w:sz="0" w:space="0" w:color="auto"/>
        <w:left w:val="none" w:sz="0" w:space="0" w:color="auto"/>
        <w:bottom w:val="none" w:sz="0" w:space="0" w:color="auto"/>
        <w:right w:val="none" w:sz="0" w:space="0" w:color="auto"/>
      </w:divBdr>
    </w:div>
    <w:div w:id="377702383">
      <w:bodyDiv w:val="1"/>
      <w:marLeft w:val="0"/>
      <w:marRight w:val="0"/>
      <w:marTop w:val="0"/>
      <w:marBottom w:val="0"/>
      <w:divBdr>
        <w:top w:val="none" w:sz="0" w:space="0" w:color="auto"/>
        <w:left w:val="none" w:sz="0" w:space="0" w:color="auto"/>
        <w:bottom w:val="none" w:sz="0" w:space="0" w:color="auto"/>
        <w:right w:val="none" w:sz="0" w:space="0" w:color="auto"/>
      </w:divBdr>
    </w:div>
    <w:div w:id="474876473">
      <w:bodyDiv w:val="1"/>
      <w:marLeft w:val="0"/>
      <w:marRight w:val="0"/>
      <w:marTop w:val="0"/>
      <w:marBottom w:val="0"/>
      <w:divBdr>
        <w:top w:val="none" w:sz="0" w:space="0" w:color="auto"/>
        <w:left w:val="none" w:sz="0" w:space="0" w:color="auto"/>
        <w:bottom w:val="none" w:sz="0" w:space="0" w:color="auto"/>
        <w:right w:val="none" w:sz="0" w:space="0" w:color="auto"/>
      </w:divBdr>
    </w:div>
    <w:div w:id="761032581">
      <w:bodyDiv w:val="1"/>
      <w:marLeft w:val="0"/>
      <w:marRight w:val="0"/>
      <w:marTop w:val="0"/>
      <w:marBottom w:val="0"/>
      <w:divBdr>
        <w:top w:val="none" w:sz="0" w:space="0" w:color="auto"/>
        <w:left w:val="none" w:sz="0" w:space="0" w:color="auto"/>
        <w:bottom w:val="none" w:sz="0" w:space="0" w:color="auto"/>
        <w:right w:val="none" w:sz="0" w:space="0" w:color="auto"/>
      </w:divBdr>
    </w:div>
    <w:div w:id="17813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OPZ_szablon.dotx" TargetMode="External"/></Relationships>
</file>

<file path=word/theme/theme1.xml><?xml version="1.0" encoding="utf-8"?>
<a:theme xmlns:a="http://schemas.openxmlformats.org/drawingml/2006/main" name="EyzeeMotyw">
  <a:themeElements>
    <a:clrScheme name="Eyzee">
      <a:dk1>
        <a:sysClr val="windowText" lastClr="000000"/>
      </a:dk1>
      <a:lt1>
        <a:sysClr val="window" lastClr="FFFFFF"/>
      </a:lt1>
      <a:dk2>
        <a:srgbClr val="000000"/>
      </a:dk2>
      <a:lt2>
        <a:srgbClr val="FFFFFF"/>
      </a:lt2>
      <a:accent1>
        <a:srgbClr val="E9483F"/>
      </a:accent1>
      <a:accent2>
        <a:srgbClr val="FF2B33"/>
      </a:accent2>
      <a:accent3>
        <a:srgbClr val="FDC743"/>
      </a:accent3>
      <a:accent4>
        <a:srgbClr val="009C88"/>
      </a:accent4>
      <a:accent5>
        <a:srgbClr val="74C9E5"/>
      </a:accent5>
      <a:accent6>
        <a:srgbClr val="B899C8"/>
      </a:accent6>
      <a:hlink>
        <a:srgbClr val="0070C0"/>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90C15F7C886246A1828FC08E788981" ma:contentTypeVersion="7" ma:contentTypeDescription="Utwórz nowy dokument." ma:contentTypeScope="" ma:versionID="a9457f0e73bf80fea6b7bca78fa217fa">
  <xsd:schema xmlns:xsd="http://www.w3.org/2001/XMLSchema" xmlns:xs="http://www.w3.org/2001/XMLSchema" xmlns:p="http://schemas.microsoft.com/office/2006/metadata/properties" xmlns:ns2="d3a9b020-81de-455a-8b64-13d01599102c" targetNamespace="http://schemas.microsoft.com/office/2006/metadata/properties" ma:root="true" ma:fieldsID="1bc78053e171d1e8844a9c3850e0c5a3" ns2:_="">
    <xsd:import namespace="d3a9b020-81de-455a-8b64-13d01599102c"/>
    <xsd:element name="properties">
      <xsd:complexType>
        <xsd:sequence>
          <xsd:element name="documentManagement">
            <xsd:complexType>
              <xsd:all>
                <xsd:element ref="ns2:Kategoria" minOccurs="0"/>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9b020-81de-455a-8b64-13d01599102c" elementFormDefault="qualified">
    <xsd:import namespace="http://schemas.microsoft.com/office/2006/documentManagement/types"/>
    <xsd:import namespace="http://schemas.microsoft.com/office/infopath/2007/PartnerControls"/>
    <xsd:element name="Kategoria" ma:index="8" nillable="true" ma:displayName="Kategoria" ma:format="Dropdown" ma:internalName="Kategoria">
      <xsd:simpleType>
        <xsd:restriction base="dms:Choice">
          <xsd:enumeration value="Ogólne"/>
          <xsd:enumeration value="Oferta"/>
          <xsd:enumeration value="List intencyjny"/>
          <xsd:enumeration value="Pismo firmowe"/>
          <xsd:enumeration value="Referencje"/>
          <xsd:enumeration value="Umowa"/>
          <xsd:enumeration value="Specyfikacja"/>
          <xsd:enumeration value="Logotypy"/>
          <xsd:enumeration value="Pełnomocnictwo"/>
          <xsd:enumeration value="Formatka CV"/>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a xmlns="d3a9b020-81de-455a-8b64-13d01599102c">Ogólne</Kategor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800C-823C-4F8B-AEC7-2617BEED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9b020-81de-455a-8b64-13d015991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EE27A-3011-4374-BA9C-E80845B1189B}">
  <ds:schemaRefs>
    <ds:schemaRef ds:uri="http://schemas.microsoft.com/office/2006/metadata/properties"/>
    <ds:schemaRef ds:uri="http://schemas.microsoft.com/office/infopath/2007/PartnerControls"/>
    <ds:schemaRef ds:uri="d3a9b020-81de-455a-8b64-13d01599102c"/>
  </ds:schemaRefs>
</ds:datastoreItem>
</file>

<file path=customXml/itemProps3.xml><?xml version="1.0" encoding="utf-8"?>
<ds:datastoreItem xmlns:ds="http://schemas.openxmlformats.org/officeDocument/2006/customXml" ds:itemID="{11AF16FB-A5F9-4047-ABFE-63C7E9E5C66C}">
  <ds:schemaRefs>
    <ds:schemaRef ds:uri="http://schemas.microsoft.com/sharepoint/v3/contenttype/forms"/>
  </ds:schemaRefs>
</ds:datastoreItem>
</file>

<file path=customXml/itemProps4.xml><?xml version="1.0" encoding="utf-8"?>
<ds:datastoreItem xmlns:ds="http://schemas.openxmlformats.org/officeDocument/2006/customXml" ds:itemID="{AF836DEE-09EC-4374-8D04-22022C3F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OPZ_szablon</Template>
  <TotalTime>49</TotalTime>
  <Pages>25</Pages>
  <Words>11742</Words>
  <Characters>70457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Jagoda Agnieszka</cp:lastModifiedBy>
  <cp:revision>15</cp:revision>
  <cp:lastPrinted>2019-12-14T08:05:00Z</cp:lastPrinted>
  <dcterms:created xsi:type="dcterms:W3CDTF">2020-05-15T13:12:00Z</dcterms:created>
  <dcterms:modified xsi:type="dcterms:W3CDTF">2020-05-19T12:51:00Z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0x0101008890C15F7C886246A1828FC08E788981</vt:lpwstr>
  </property>
</Properties>
</file>