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71B4A" w14:textId="0C8604B4" w:rsidR="00594458" w:rsidRDefault="00EB3EC6" w:rsidP="00EB3EC6">
      <w:pPr>
        <w:spacing w:after="0" w:line="300" w:lineRule="exact"/>
        <w:ind w:left="7788"/>
        <w:rPr>
          <w:b/>
        </w:rPr>
      </w:pPr>
      <w:r>
        <w:rPr>
          <w:b/>
        </w:rPr>
        <w:t xml:space="preserve"> Załącznik nr </w:t>
      </w:r>
      <w:r w:rsidR="000800FA">
        <w:rPr>
          <w:b/>
        </w:rPr>
        <w:t>5</w:t>
      </w:r>
      <w:r>
        <w:rPr>
          <w:b/>
        </w:rPr>
        <w:t xml:space="preserve"> </w:t>
      </w:r>
    </w:p>
    <w:p w14:paraId="3871167F" w14:textId="1862A5C6" w:rsidR="00EB3EC6" w:rsidRDefault="00EB3EC6" w:rsidP="00220B76">
      <w:pPr>
        <w:spacing w:after="0" w:line="300" w:lineRule="exact"/>
        <w:rPr>
          <w:b/>
          <w:color w:val="FF0000"/>
        </w:rPr>
      </w:pPr>
    </w:p>
    <w:p w14:paraId="3327D5DB" w14:textId="77777777" w:rsidR="00220B76" w:rsidRPr="00220B76" w:rsidRDefault="00220B76" w:rsidP="00220B76">
      <w:pPr>
        <w:spacing w:after="0" w:line="300" w:lineRule="exact"/>
        <w:rPr>
          <w:b/>
          <w:color w:val="FF0000"/>
        </w:rPr>
      </w:pPr>
    </w:p>
    <w:p w14:paraId="254EA2BA" w14:textId="5F36E15F" w:rsidR="00C14920" w:rsidRPr="00D133BE" w:rsidRDefault="00C14920" w:rsidP="00B851B1">
      <w:pPr>
        <w:spacing w:after="0" w:line="300" w:lineRule="exact"/>
        <w:jc w:val="center"/>
        <w:rPr>
          <w:b/>
        </w:rPr>
      </w:pPr>
      <w:r w:rsidRPr="00C14920">
        <w:rPr>
          <w:b/>
        </w:rPr>
        <w:t xml:space="preserve">UMOWA – </w:t>
      </w:r>
      <w:r w:rsidR="0081525B" w:rsidRPr="00D133BE">
        <w:rPr>
          <w:b/>
        </w:rPr>
        <w:t>KIE-WA 2720</w:t>
      </w:r>
      <w:r w:rsidR="003C50F1" w:rsidRPr="00D133BE">
        <w:rPr>
          <w:b/>
        </w:rPr>
        <w:t>.</w:t>
      </w:r>
      <w:r w:rsidR="001F4BB6">
        <w:rPr>
          <w:b/>
        </w:rPr>
        <w:t>1</w:t>
      </w:r>
      <w:r w:rsidR="00D0453A">
        <w:rPr>
          <w:b/>
        </w:rPr>
        <w:t>8</w:t>
      </w:r>
      <w:r w:rsidR="003C50F1" w:rsidRPr="00D133BE">
        <w:rPr>
          <w:b/>
        </w:rPr>
        <w:t>.</w:t>
      </w:r>
      <w:r w:rsidR="0081525B" w:rsidRPr="00D133BE">
        <w:rPr>
          <w:b/>
        </w:rPr>
        <w:t>202</w:t>
      </w:r>
      <w:r w:rsidR="00D0453A">
        <w:rPr>
          <w:b/>
        </w:rPr>
        <w:t>5</w:t>
      </w:r>
      <w:r w:rsidR="001F4BB6">
        <w:rPr>
          <w:b/>
        </w:rPr>
        <w:t>(</w:t>
      </w:r>
      <w:r w:rsidR="002F0F80">
        <w:rPr>
          <w:b/>
        </w:rPr>
        <w:t>3-4</w:t>
      </w:r>
      <w:r w:rsidR="001F4BB6">
        <w:rPr>
          <w:b/>
        </w:rPr>
        <w:t>)</w:t>
      </w:r>
    </w:p>
    <w:p w14:paraId="54C57FED" w14:textId="627BDD93" w:rsidR="00C14920" w:rsidRPr="00C14920" w:rsidRDefault="00C14920" w:rsidP="00B851B1">
      <w:pPr>
        <w:spacing w:after="0" w:line="300" w:lineRule="exact"/>
        <w:jc w:val="both"/>
        <w:rPr>
          <w:b/>
          <w:color w:val="000000" w:themeColor="text1"/>
        </w:rPr>
      </w:pPr>
      <w:r w:rsidRPr="00C14920">
        <w:rPr>
          <w:b/>
          <w:color w:val="000000" w:themeColor="text1"/>
        </w:rPr>
        <w:t xml:space="preserve">zawarta </w:t>
      </w:r>
      <w:r w:rsidR="00945E84">
        <w:rPr>
          <w:b/>
          <w:color w:val="000000" w:themeColor="text1"/>
        </w:rPr>
        <w:t>bez</w:t>
      </w:r>
      <w:r w:rsidR="00B83D42">
        <w:rPr>
          <w:b/>
          <w:color w:val="000000" w:themeColor="text1"/>
        </w:rPr>
        <w:t xml:space="preserve"> </w:t>
      </w:r>
      <w:r w:rsidR="00B83D42" w:rsidRPr="00555004">
        <w:rPr>
          <w:b/>
          <w:color w:val="000000" w:themeColor="text1"/>
        </w:rPr>
        <w:t>zastosowani</w:t>
      </w:r>
      <w:r w:rsidR="00555004" w:rsidRPr="00555004">
        <w:rPr>
          <w:b/>
          <w:color w:val="000000" w:themeColor="text1"/>
        </w:rPr>
        <w:t xml:space="preserve">a </w:t>
      </w:r>
      <w:r w:rsidRPr="00C14920">
        <w:rPr>
          <w:b/>
          <w:color w:val="000000" w:themeColor="text1"/>
        </w:rPr>
        <w:t xml:space="preserve">przepisów ustawy Prawo zamówień publicznych na podstawie art. </w:t>
      </w:r>
      <w:r w:rsidR="00945E84">
        <w:rPr>
          <w:b/>
          <w:color w:val="000000" w:themeColor="text1"/>
        </w:rPr>
        <w:t>2 ust.1</w:t>
      </w:r>
    </w:p>
    <w:p w14:paraId="37C99671" w14:textId="77777777" w:rsidR="00C14920" w:rsidRPr="008A1D6C" w:rsidRDefault="00C14920" w:rsidP="00B851B1">
      <w:pPr>
        <w:spacing w:after="0" w:line="300" w:lineRule="exact"/>
        <w:jc w:val="both"/>
        <w:rPr>
          <w:b/>
          <w:i/>
          <w:color w:val="000000" w:themeColor="text1"/>
        </w:rPr>
      </w:pPr>
    </w:p>
    <w:p w14:paraId="4B9D43BE" w14:textId="4081F6F3" w:rsidR="00553B90" w:rsidRPr="00315188" w:rsidRDefault="00553B90" w:rsidP="00B851B1">
      <w:pPr>
        <w:spacing w:after="0" w:line="300" w:lineRule="exact"/>
        <w:jc w:val="both"/>
      </w:pPr>
      <w:r w:rsidRPr="00315188">
        <w:t xml:space="preserve">w dniu </w:t>
      </w:r>
      <w:r w:rsidR="00E630E4">
        <w:t>………………………………….</w:t>
      </w:r>
      <w:r w:rsidRPr="00315188">
        <w:t xml:space="preserve"> w Kielcach, pomiędzy:</w:t>
      </w:r>
    </w:p>
    <w:p w14:paraId="6B3CAFEE" w14:textId="77777777" w:rsidR="00553B90" w:rsidRPr="00315188" w:rsidRDefault="00553B90" w:rsidP="00B851B1">
      <w:pPr>
        <w:spacing w:after="0" w:line="300" w:lineRule="exact"/>
        <w:jc w:val="both"/>
      </w:pPr>
      <w:r w:rsidRPr="00315188">
        <w:rPr>
          <w:b/>
        </w:rPr>
        <w:t>Urzędem Statystycznym w Kielcach</w:t>
      </w:r>
      <w:r w:rsidRPr="00315188">
        <w:t>, mającym siedzibę w (25-369) Kielcach przy ul. Zygmunta Wróblewskiego 2, posiadającym NIP nr 6570009521 oraz REGON nr 000331599, reprezentowanym przez:</w:t>
      </w:r>
    </w:p>
    <w:p w14:paraId="12362A7C" w14:textId="770FB0C9" w:rsidR="00553B90" w:rsidRPr="00315188" w:rsidRDefault="00E630E4" w:rsidP="00B851B1">
      <w:pPr>
        <w:spacing w:after="0" w:line="300" w:lineRule="exact"/>
        <w:jc w:val="both"/>
        <w:rPr>
          <w:b/>
        </w:rPr>
      </w:pPr>
      <w:r>
        <w:rPr>
          <w:b/>
        </w:rPr>
        <w:t>Ewę Tomczyk</w:t>
      </w:r>
      <w:r w:rsidR="00553B90" w:rsidRPr="00315188">
        <w:rPr>
          <w:b/>
        </w:rPr>
        <w:t xml:space="preserve"> – </w:t>
      </w:r>
      <w:r>
        <w:rPr>
          <w:b/>
        </w:rPr>
        <w:t xml:space="preserve">p.o. </w:t>
      </w:r>
      <w:r w:rsidR="00553B90" w:rsidRPr="00315188">
        <w:rPr>
          <w:b/>
        </w:rPr>
        <w:t>Dyrektora Urzędu,</w:t>
      </w:r>
    </w:p>
    <w:p w14:paraId="4308959D" w14:textId="77777777" w:rsidR="00553B90" w:rsidRPr="00315188" w:rsidRDefault="00553B90" w:rsidP="00B851B1">
      <w:pPr>
        <w:spacing w:after="0" w:line="300" w:lineRule="exact"/>
        <w:jc w:val="both"/>
      </w:pPr>
      <w:r w:rsidRPr="00315188">
        <w:t xml:space="preserve">zwanym dalej </w:t>
      </w:r>
      <w:r w:rsidRPr="00315188">
        <w:rPr>
          <w:b/>
        </w:rPr>
        <w:t>„Zamawiającym”,</w:t>
      </w:r>
    </w:p>
    <w:p w14:paraId="3B607536" w14:textId="77777777" w:rsidR="00CA24AB" w:rsidRPr="00CA24AB" w:rsidRDefault="00CA24AB" w:rsidP="00B851B1">
      <w:pPr>
        <w:spacing w:after="0" w:line="300" w:lineRule="exact"/>
        <w:jc w:val="both"/>
      </w:pPr>
      <w:r w:rsidRPr="00CA24AB">
        <w:t>a</w:t>
      </w:r>
    </w:p>
    <w:p w14:paraId="7E7D75E6" w14:textId="79D91609" w:rsidR="00CA24AB" w:rsidRPr="002414A9" w:rsidRDefault="00E630E4" w:rsidP="00B851B1">
      <w:pPr>
        <w:spacing w:after="0" w:line="300" w:lineRule="exact"/>
        <w:jc w:val="both"/>
      </w:pPr>
      <w:r>
        <w:rPr>
          <w:b/>
        </w:rPr>
        <w:t>……………………………………………………………</w:t>
      </w:r>
    </w:p>
    <w:p w14:paraId="2E20FE3A" w14:textId="77777777" w:rsidR="00CA24AB" w:rsidRDefault="00CA24AB" w:rsidP="00B851B1">
      <w:pPr>
        <w:spacing w:after="0" w:line="300" w:lineRule="exact"/>
        <w:jc w:val="both"/>
      </w:pPr>
      <w:r>
        <w:t xml:space="preserve">zwaną dalej </w:t>
      </w:r>
      <w:r>
        <w:rPr>
          <w:b/>
        </w:rPr>
        <w:t>„Wykonawcą</w:t>
      </w:r>
      <w:r>
        <w:t>,</w:t>
      </w:r>
    </w:p>
    <w:p w14:paraId="0D6BDCDB" w14:textId="77777777" w:rsidR="00B13C18" w:rsidRDefault="00B13C18" w:rsidP="00B851B1">
      <w:pPr>
        <w:spacing w:after="0" w:line="300" w:lineRule="exact"/>
        <w:jc w:val="both"/>
      </w:pPr>
    </w:p>
    <w:p w14:paraId="42C5D2B5" w14:textId="77777777" w:rsidR="00CA24AB" w:rsidRDefault="00CA24AB" w:rsidP="00B851B1">
      <w:pPr>
        <w:spacing w:after="0" w:line="300" w:lineRule="exact"/>
        <w:jc w:val="both"/>
      </w:pPr>
      <w:r>
        <w:t>w rezultacie dokonania przez Zamawiającego wyboru Wykonawcy na podstawie złożonych ofert o treści następującej:</w:t>
      </w:r>
    </w:p>
    <w:p w14:paraId="3A314937" w14:textId="77777777" w:rsidR="00553B90" w:rsidRPr="00315188" w:rsidRDefault="00553B90" w:rsidP="00B851B1">
      <w:pPr>
        <w:spacing w:after="0" w:line="300" w:lineRule="exact"/>
        <w:jc w:val="center"/>
        <w:rPr>
          <w:b/>
        </w:rPr>
      </w:pPr>
      <w:r w:rsidRPr="00315188">
        <w:rPr>
          <w:b/>
        </w:rPr>
        <w:t>§ 1</w:t>
      </w:r>
    </w:p>
    <w:p w14:paraId="0FD28632" w14:textId="77777777" w:rsidR="00553B90" w:rsidRPr="00315188" w:rsidRDefault="00553B90" w:rsidP="00B851B1">
      <w:pPr>
        <w:spacing w:after="0" w:line="300" w:lineRule="exact"/>
        <w:jc w:val="center"/>
        <w:rPr>
          <w:b/>
        </w:rPr>
      </w:pPr>
      <w:r w:rsidRPr="00315188">
        <w:rPr>
          <w:b/>
        </w:rPr>
        <w:t>PRZEDMIOT UMOWY</w:t>
      </w:r>
    </w:p>
    <w:p w14:paraId="1D233A29" w14:textId="3170080F" w:rsidR="001F4BB6" w:rsidRPr="00DC59CA" w:rsidRDefault="00553B90" w:rsidP="00B13C18">
      <w:pPr>
        <w:pStyle w:val="Akapitzlist"/>
        <w:numPr>
          <w:ilvl w:val="0"/>
          <w:numId w:val="1"/>
        </w:numPr>
        <w:suppressAutoHyphens/>
        <w:spacing w:after="0" w:line="300" w:lineRule="exact"/>
        <w:jc w:val="both"/>
        <w:rPr>
          <w:rFonts w:cs="Calibri"/>
        </w:rPr>
      </w:pPr>
      <w:r w:rsidRPr="00315188">
        <w:t xml:space="preserve">Przedmiotem </w:t>
      </w:r>
      <w:r w:rsidR="00DC59CA">
        <w:t>umowy</w:t>
      </w:r>
      <w:r w:rsidRPr="00315188">
        <w:t xml:space="preserve"> jest</w:t>
      </w:r>
      <w:r>
        <w:t xml:space="preserve"> </w:t>
      </w:r>
      <w:r w:rsidR="00B13C18">
        <w:rPr>
          <w:rFonts w:cs="Times New Roman"/>
          <w:b/>
        </w:rPr>
        <w:t>d</w:t>
      </w:r>
      <w:r w:rsidR="001F4BB6" w:rsidRPr="00B13C18">
        <w:rPr>
          <w:rFonts w:cs="Times New Roman"/>
          <w:b/>
        </w:rPr>
        <w:t xml:space="preserve">ostawa </w:t>
      </w:r>
      <w:r w:rsidR="00DC59CA">
        <w:rPr>
          <w:rFonts w:cs="Times New Roman"/>
          <w:b/>
        </w:rPr>
        <w:t>materiałów biurowych, eksploatacyjnych, sprzętu komputerowego oraz oprogramowania</w:t>
      </w:r>
      <w:r w:rsidR="00B13C18">
        <w:rPr>
          <w:rFonts w:cs="Times New Roman"/>
          <w:b/>
        </w:rPr>
        <w:t xml:space="preserve"> </w:t>
      </w:r>
      <w:r w:rsidR="00B13C18" w:rsidRPr="00B13C18">
        <w:rPr>
          <w:rFonts w:cs="Times New Roman"/>
          <w:b/>
        </w:rPr>
        <w:t>n</w:t>
      </w:r>
      <w:r w:rsidR="001F4BB6" w:rsidRPr="00B13C18">
        <w:rPr>
          <w:rFonts w:cs="Times New Roman"/>
          <w:b/>
        </w:rPr>
        <w:t>a potrzeby Urzędu Statystycznego w Kielcach</w:t>
      </w:r>
      <w:r w:rsidR="00DC59CA">
        <w:rPr>
          <w:rFonts w:cs="Times New Roman"/>
          <w:b/>
        </w:rPr>
        <w:t>:</w:t>
      </w:r>
    </w:p>
    <w:p w14:paraId="2CF17C81" w14:textId="0674ECC0" w:rsidR="00DC59CA" w:rsidRPr="00DC59CA" w:rsidRDefault="00DC59CA" w:rsidP="00DC59CA">
      <w:pPr>
        <w:pStyle w:val="Akapitzlist"/>
        <w:suppressAutoHyphens/>
        <w:spacing w:after="0" w:line="300" w:lineRule="exact"/>
        <w:ind w:left="360"/>
        <w:jc w:val="both"/>
        <w:rPr>
          <w:rFonts w:cs="Times New Roman"/>
          <w:bCs/>
        </w:rPr>
      </w:pPr>
      <w:r w:rsidRPr="00DC59CA">
        <w:rPr>
          <w:rFonts w:cs="Times New Roman"/>
          <w:bCs/>
        </w:rPr>
        <w:t xml:space="preserve">- Zadanie nr 3 – materiały eksploatacyjne  </w:t>
      </w:r>
    </w:p>
    <w:p w14:paraId="5452F930" w14:textId="62F7C67D" w:rsidR="00DC59CA" w:rsidRPr="00DC59CA" w:rsidRDefault="00DC59CA" w:rsidP="00DC59CA">
      <w:pPr>
        <w:pStyle w:val="Akapitzlist"/>
        <w:suppressAutoHyphens/>
        <w:spacing w:after="0" w:line="300" w:lineRule="exact"/>
        <w:ind w:left="360"/>
        <w:jc w:val="both"/>
        <w:rPr>
          <w:rFonts w:cs="Calibri"/>
          <w:bCs/>
        </w:rPr>
      </w:pPr>
      <w:r w:rsidRPr="00DC59CA">
        <w:rPr>
          <w:rFonts w:cs="Times New Roman"/>
          <w:bCs/>
        </w:rPr>
        <w:t>- Zadanie nr 4 – sprzęt komputerowy oraz oprogramowanie.</w:t>
      </w:r>
    </w:p>
    <w:p w14:paraId="4B3B7DB3" w14:textId="07AFBE34" w:rsidR="00553B90" w:rsidRPr="00315188" w:rsidRDefault="00553B90" w:rsidP="00A97C07">
      <w:pPr>
        <w:numPr>
          <w:ilvl w:val="0"/>
          <w:numId w:val="1"/>
        </w:numPr>
        <w:spacing w:after="0" w:line="300" w:lineRule="exact"/>
        <w:ind w:hanging="357"/>
        <w:jc w:val="both"/>
      </w:pPr>
      <w:r w:rsidRPr="00315188">
        <w:t>Sposób i zakres realizacji przedmiotu umowy określa § 3.</w:t>
      </w:r>
    </w:p>
    <w:p w14:paraId="44521F62" w14:textId="5222683A" w:rsidR="00553B90" w:rsidRPr="00315188" w:rsidRDefault="00553B90" w:rsidP="008478DF">
      <w:pPr>
        <w:numPr>
          <w:ilvl w:val="0"/>
          <w:numId w:val="1"/>
        </w:numPr>
        <w:spacing w:after="0" w:line="300" w:lineRule="exact"/>
        <w:ind w:hanging="357"/>
        <w:jc w:val="both"/>
      </w:pPr>
      <w:r w:rsidRPr="00315188">
        <w:t xml:space="preserve">Parametry techniczne i wymagania Zamawiającego odnośnie przedmiotu umowy są wyszczególnione i szczegółowo </w:t>
      </w:r>
      <w:r w:rsidRPr="008A1D6C">
        <w:rPr>
          <w:color w:val="000000" w:themeColor="text1"/>
        </w:rPr>
        <w:t xml:space="preserve">opisane </w:t>
      </w:r>
      <w:r w:rsidR="006E45A2">
        <w:rPr>
          <w:color w:val="000000" w:themeColor="text1"/>
        </w:rPr>
        <w:t xml:space="preserve">w </w:t>
      </w:r>
      <w:r w:rsidR="00945E84">
        <w:rPr>
          <w:color w:val="000000" w:themeColor="text1"/>
        </w:rPr>
        <w:t>opisie przedmiotu zamówienia (załącznik nr 3</w:t>
      </w:r>
      <w:r w:rsidR="00D0453A">
        <w:rPr>
          <w:color w:val="000000" w:themeColor="text1"/>
        </w:rPr>
        <w:t>-4</w:t>
      </w:r>
      <w:r w:rsidR="00945E84">
        <w:rPr>
          <w:color w:val="000000" w:themeColor="text1"/>
        </w:rPr>
        <w:t>)</w:t>
      </w:r>
      <w:r w:rsidR="007C3718">
        <w:rPr>
          <w:color w:val="000000" w:themeColor="text1"/>
        </w:rPr>
        <w:t xml:space="preserve"> </w:t>
      </w:r>
      <w:r w:rsidRPr="00801ECD">
        <w:t>stanowiący</w:t>
      </w:r>
      <w:r w:rsidR="00945E84">
        <w:t>m</w:t>
      </w:r>
      <w:r w:rsidRPr="00801ECD">
        <w:t xml:space="preserve"> integralną część umowy.</w:t>
      </w:r>
    </w:p>
    <w:p w14:paraId="2DDC8C63" w14:textId="77777777" w:rsidR="000E6560" w:rsidRPr="000300CA" w:rsidRDefault="000E6560" w:rsidP="000E6560">
      <w:pPr>
        <w:pStyle w:val="a-podst-1"/>
        <w:numPr>
          <w:ilvl w:val="0"/>
          <w:numId w:val="0"/>
        </w:numPr>
        <w:tabs>
          <w:tab w:val="left" w:pos="708"/>
        </w:tabs>
        <w:spacing w:before="0" w:line="360" w:lineRule="auto"/>
        <w:ind w:right="57"/>
        <w:jc w:val="center"/>
        <w:rPr>
          <w:rFonts w:ascii="Fira Sans" w:hAnsi="Fira Sans" w:cs="Arial"/>
          <w:b/>
          <w:spacing w:val="2"/>
          <w:sz w:val="19"/>
          <w:szCs w:val="19"/>
        </w:rPr>
      </w:pPr>
      <w:r w:rsidRPr="000300CA">
        <w:rPr>
          <w:rFonts w:ascii="Fira Sans" w:hAnsi="Fira Sans" w:cs="Arial"/>
          <w:b/>
          <w:spacing w:val="2"/>
          <w:sz w:val="19"/>
          <w:szCs w:val="19"/>
        </w:rPr>
        <w:t>§ 2</w:t>
      </w:r>
    </w:p>
    <w:p w14:paraId="01027DCC" w14:textId="77777777" w:rsidR="000E6560" w:rsidRPr="000300CA" w:rsidRDefault="000E6560" w:rsidP="000E6560">
      <w:pPr>
        <w:pStyle w:val="tytu"/>
        <w:keepNext/>
        <w:ind w:left="284" w:right="57" w:hanging="284"/>
        <w:rPr>
          <w:rFonts w:ascii="Fira Sans" w:hAnsi="Fira Sans" w:cs="Arial"/>
          <w:sz w:val="19"/>
          <w:szCs w:val="19"/>
        </w:rPr>
      </w:pPr>
      <w:r w:rsidRPr="000300CA">
        <w:rPr>
          <w:rFonts w:ascii="Fira Sans" w:hAnsi="Fira Sans" w:cs="Arial"/>
          <w:spacing w:val="2"/>
          <w:sz w:val="19"/>
          <w:szCs w:val="19"/>
        </w:rPr>
        <w:t>TERMINY, WARUNKI PŁATNOŚCI I SPOSÓB ZAPŁATY</w:t>
      </w:r>
    </w:p>
    <w:p w14:paraId="57A0A7B1" w14:textId="77777777" w:rsidR="000E6560" w:rsidRPr="000300CA" w:rsidRDefault="000E6560" w:rsidP="000E6560">
      <w:pPr>
        <w:pStyle w:val="Tekstpodstawowywcity"/>
        <w:numPr>
          <w:ilvl w:val="0"/>
          <w:numId w:val="2"/>
        </w:numPr>
        <w:spacing w:after="0" w:line="300" w:lineRule="exact"/>
        <w:ind w:left="284" w:right="57" w:hanging="284"/>
        <w:rPr>
          <w:rFonts w:ascii="Fira Sans" w:hAnsi="Fira Sans" w:cs="Arial"/>
          <w:sz w:val="19"/>
          <w:szCs w:val="19"/>
        </w:rPr>
      </w:pPr>
      <w:r w:rsidRPr="000300CA">
        <w:rPr>
          <w:rFonts w:ascii="Fira Sans" w:hAnsi="Fira Sans" w:cs="Arial"/>
          <w:sz w:val="19"/>
          <w:szCs w:val="19"/>
        </w:rPr>
        <w:t xml:space="preserve">Zamówienie będzie zrealizowane jednorazowo do </w:t>
      </w:r>
      <w:r>
        <w:rPr>
          <w:rFonts w:ascii="Fira Sans" w:hAnsi="Fira Sans" w:cs="Arial"/>
          <w:color w:val="000000"/>
          <w:sz w:val="19"/>
          <w:szCs w:val="19"/>
        </w:rPr>
        <w:t xml:space="preserve">14.11.2025 r. </w:t>
      </w:r>
    </w:p>
    <w:p w14:paraId="32AF52E1" w14:textId="339B8995" w:rsidR="0035055A" w:rsidRPr="00FF2A9C" w:rsidRDefault="00553B90" w:rsidP="000E6560">
      <w:pPr>
        <w:numPr>
          <w:ilvl w:val="0"/>
          <w:numId w:val="2"/>
        </w:numPr>
        <w:spacing w:after="0" w:line="300" w:lineRule="exact"/>
        <w:ind w:left="357"/>
        <w:jc w:val="both"/>
        <w:rPr>
          <w:b/>
          <w:color w:val="000000" w:themeColor="text1"/>
        </w:rPr>
      </w:pPr>
      <w:r w:rsidRPr="00315188">
        <w:t>Za wykonanie przedmiotu umowy w pełnym zakresie W</w:t>
      </w:r>
      <w:r w:rsidR="0035055A">
        <w:t xml:space="preserve">ykonawca otrzyma wynagrodzenie                                      </w:t>
      </w:r>
      <w:r w:rsidRPr="00E630E4">
        <w:rPr>
          <w:b/>
        </w:rPr>
        <w:t>w wysokości</w:t>
      </w:r>
      <w:r w:rsidR="00FF2A9C">
        <w:rPr>
          <w:b/>
        </w:rPr>
        <w:t>:</w:t>
      </w:r>
    </w:p>
    <w:p w14:paraId="6D1986D3" w14:textId="7C696A78" w:rsidR="00FF2A9C" w:rsidRPr="000862C8" w:rsidRDefault="00FF2A9C" w:rsidP="000E6560">
      <w:pPr>
        <w:tabs>
          <w:tab w:val="left" w:pos="284"/>
        </w:tabs>
        <w:spacing w:after="0" w:line="300" w:lineRule="exact"/>
        <w:ind w:right="57"/>
        <w:jc w:val="both"/>
        <w:rPr>
          <w:rFonts w:cs="Times New Roman"/>
        </w:rPr>
      </w:pPr>
      <w:r>
        <w:rPr>
          <w:rFonts w:cs="Arial"/>
          <w:b/>
        </w:rPr>
        <w:t xml:space="preserve">      - Zadanie nr 3 - ……. </w:t>
      </w:r>
      <w:r w:rsidRPr="00D36AE9">
        <w:rPr>
          <w:rFonts w:cs="Arial"/>
          <w:b/>
        </w:rPr>
        <w:t xml:space="preserve">zł brutto </w:t>
      </w:r>
      <w:r w:rsidRPr="00E47D2A">
        <w:rPr>
          <w:rFonts w:cs="Arial"/>
          <w:b/>
        </w:rPr>
        <w:t xml:space="preserve">(słownie: </w:t>
      </w:r>
      <w:r>
        <w:rPr>
          <w:rFonts w:cs="Arial"/>
          <w:b/>
        </w:rPr>
        <w:t>…….  złotych 00</w:t>
      </w:r>
      <w:r w:rsidRPr="00E47D2A">
        <w:rPr>
          <w:rFonts w:cs="Arial"/>
          <w:b/>
        </w:rPr>
        <w:t>/100 )</w:t>
      </w:r>
      <w:r w:rsidRPr="000300CA">
        <w:rPr>
          <w:rFonts w:cs="Arial"/>
        </w:rPr>
        <w:t xml:space="preserve">, </w:t>
      </w:r>
      <w:r w:rsidRPr="0076567E">
        <w:rPr>
          <w:rFonts w:cs="Arial"/>
          <w:b/>
          <w:bCs/>
        </w:rPr>
        <w:t>… zł netto</w:t>
      </w:r>
      <w:r>
        <w:rPr>
          <w:rFonts w:cs="Arial"/>
        </w:rPr>
        <w:t xml:space="preserve"> </w:t>
      </w:r>
      <w:r w:rsidRPr="00E47D2A">
        <w:rPr>
          <w:rFonts w:cs="Arial"/>
          <w:b/>
        </w:rPr>
        <w:t xml:space="preserve">(słownie: </w:t>
      </w:r>
      <w:r>
        <w:rPr>
          <w:rFonts w:cs="Arial"/>
          <w:b/>
        </w:rPr>
        <w:t>…..złotych 00</w:t>
      </w:r>
      <w:r w:rsidRPr="00E47D2A">
        <w:rPr>
          <w:rFonts w:cs="Arial"/>
          <w:b/>
        </w:rPr>
        <w:t>/100)</w:t>
      </w:r>
      <w:r w:rsidRPr="000300CA">
        <w:rPr>
          <w:rFonts w:cs="Arial"/>
        </w:rPr>
        <w:t>,</w:t>
      </w:r>
    </w:p>
    <w:p w14:paraId="3CB7AAA0" w14:textId="2DE35F40" w:rsidR="00FF2A9C" w:rsidRPr="00FF2A9C" w:rsidRDefault="00FF2A9C" w:rsidP="000E6560">
      <w:pPr>
        <w:tabs>
          <w:tab w:val="left" w:pos="284"/>
        </w:tabs>
        <w:spacing w:after="0" w:line="300" w:lineRule="exact"/>
        <w:ind w:right="57"/>
        <w:jc w:val="both"/>
      </w:pPr>
      <w:r>
        <w:rPr>
          <w:rFonts w:cs="Arial"/>
          <w:b/>
        </w:rPr>
        <w:t xml:space="preserve">      - Zadanie nr 4 - ……. </w:t>
      </w:r>
      <w:r w:rsidRPr="00D36AE9">
        <w:rPr>
          <w:rFonts w:cs="Arial"/>
          <w:b/>
        </w:rPr>
        <w:t xml:space="preserve">zł brutto </w:t>
      </w:r>
      <w:r w:rsidRPr="00E47D2A">
        <w:rPr>
          <w:rFonts w:cs="Arial"/>
          <w:b/>
        </w:rPr>
        <w:t xml:space="preserve">(słownie: </w:t>
      </w:r>
      <w:r>
        <w:rPr>
          <w:rFonts w:cs="Arial"/>
          <w:b/>
        </w:rPr>
        <w:t>…….  złotych 00</w:t>
      </w:r>
      <w:r w:rsidRPr="00E47D2A">
        <w:rPr>
          <w:rFonts w:cs="Arial"/>
          <w:b/>
        </w:rPr>
        <w:t>/100 )</w:t>
      </w:r>
      <w:r w:rsidRPr="000300CA">
        <w:rPr>
          <w:rFonts w:cs="Arial"/>
        </w:rPr>
        <w:t xml:space="preserve">, </w:t>
      </w:r>
      <w:r w:rsidRPr="0076567E">
        <w:rPr>
          <w:rFonts w:cs="Arial"/>
          <w:b/>
          <w:bCs/>
        </w:rPr>
        <w:t>… zł netto</w:t>
      </w:r>
      <w:r>
        <w:rPr>
          <w:rFonts w:cs="Arial"/>
        </w:rPr>
        <w:t xml:space="preserve"> </w:t>
      </w:r>
      <w:r w:rsidRPr="00E47D2A">
        <w:rPr>
          <w:rFonts w:cs="Arial"/>
          <w:b/>
        </w:rPr>
        <w:t xml:space="preserve">(słownie: </w:t>
      </w:r>
      <w:r>
        <w:rPr>
          <w:rFonts w:cs="Arial"/>
          <w:b/>
        </w:rPr>
        <w:t>…..złotych 00</w:t>
      </w:r>
      <w:r w:rsidRPr="00E47D2A">
        <w:rPr>
          <w:rFonts w:cs="Arial"/>
          <w:b/>
        </w:rPr>
        <w:t>/100)</w:t>
      </w:r>
    </w:p>
    <w:p w14:paraId="0B0B4C85" w14:textId="77777777" w:rsidR="00FA1209" w:rsidRDefault="00FA1209" w:rsidP="000E6560">
      <w:pPr>
        <w:pStyle w:val="Akapitzlist"/>
        <w:spacing w:after="0" w:line="300" w:lineRule="exact"/>
        <w:ind w:left="284"/>
      </w:pPr>
      <w:r>
        <w:t>Ceny jednostkowe:</w:t>
      </w:r>
    </w:p>
    <w:p w14:paraId="44E5343F" w14:textId="5A99A07B" w:rsidR="003C50F1" w:rsidRDefault="000D6533" w:rsidP="000E6560">
      <w:pPr>
        <w:pStyle w:val="Akapitzlist"/>
        <w:spacing w:after="0" w:line="300" w:lineRule="exact"/>
        <w:ind w:left="284"/>
      </w:pPr>
      <w:r w:rsidRPr="00C441E8">
        <w:t>-</w:t>
      </w:r>
      <w:r w:rsidRPr="00E720BB">
        <w:rPr>
          <w:color w:val="FF0000"/>
        </w:rPr>
        <w:t xml:space="preserve"> </w:t>
      </w:r>
      <w:r w:rsidR="0096692C">
        <w:rPr>
          <w:rFonts w:cs="Calibri"/>
        </w:rPr>
        <w:t>Przełącznik KVM</w:t>
      </w:r>
      <w:r w:rsidR="0092687F">
        <w:rPr>
          <w:rFonts w:cs="Calibri"/>
        </w:rPr>
        <w:t xml:space="preserve"> </w:t>
      </w:r>
      <w:r w:rsidR="002414A9" w:rsidRPr="00C441E8">
        <w:t xml:space="preserve">- </w:t>
      </w:r>
      <w:r w:rsidR="00E630E4" w:rsidRPr="00C441E8">
        <w:t>……</w:t>
      </w:r>
      <w:r w:rsidR="00706A91" w:rsidRPr="00C441E8">
        <w:t xml:space="preserve"> </w:t>
      </w:r>
      <w:r w:rsidR="002414A9" w:rsidRPr="00C441E8">
        <w:t xml:space="preserve">zł </w:t>
      </w:r>
      <w:r w:rsidR="00706A91" w:rsidRPr="00C441E8">
        <w:t>(słownie</w:t>
      </w:r>
      <w:r w:rsidR="00E630E4" w:rsidRPr="00C441E8">
        <w:t>……</w:t>
      </w:r>
      <w:r w:rsidR="002414A9" w:rsidRPr="00C441E8">
        <w:t xml:space="preserve"> złotych brutto</w:t>
      </w:r>
      <w:r w:rsidR="00E630E4" w:rsidRPr="00C441E8">
        <w:t>…</w:t>
      </w:r>
      <w:r w:rsidR="002414A9" w:rsidRPr="00C441E8">
        <w:t>/100</w:t>
      </w:r>
      <w:r w:rsidR="00706A91" w:rsidRPr="00C441E8">
        <w:t>)</w:t>
      </w:r>
    </w:p>
    <w:p w14:paraId="57303BA7" w14:textId="6ED80A31" w:rsidR="0092687F" w:rsidRDefault="0092687F" w:rsidP="000E6560">
      <w:pPr>
        <w:pStyle w:val="Akapitzlist"/>
        <w:spacing w:after="0" w:line="300" w:lineRule="exact"/>
        <w:ind w:left="284"/>
      </w:pPr>
      <w:r>
        <w:t xml:space="preserve">- </w:t>
      </w:r>
      <w:r w:rsidR="0096692C">
        <w:t>Uniwersalna stacja dokująca do laptopów</w:t>
      </w:r>
      <w:r>
        <w:t xml:space="preserve"> </w:t>
      </w:r>
      <w:r w:rsidRPr="00C441E8">
        <w:t>- …………… zł (słownie………… złotych brutto</w:t>
      </w:r>
      <w:r>
        <w:t>….</w:t>
      </w:r>
      <w:r w:rsidRPr="00C441E8">
        <w:t>……</w:t>
      </w:r>
      <w:r w:rsidR="0096692C">
        <w:t>.</w:t>
      </w:r>
      <w:r w:rsidRPr="00C441E8">
        <w:t>……/100)</w:t>
      </w:r>
    </w:p>
    <w:p w14:paraId="59FCDB20" w14:textId="71A555C3" w:rsidR="0092687F" w:rsidRDefault="0092687F" w:rsidP="000E6560">
      <w:pPr>
        <w:pStyle w:val="Akapitzlist"/>
        <w:spacing w:after="0" w:line="300" w:lineRule="exact"/>
        <w:ind w:left="284"/>
      </w:pPr>
      <w:r>
        <w:t xml:space="preserve">- </w:t>
      </w:r>
      <w:r w:rsidR="0096692C">
        <w:rPr>
          <w:rFonts w:cs="Calibri"/>
        </w:rPr>
        <w:t>Komputer stacjonarny w obudowie typu tower</w:t>
      </w:r>
      <w:r>
        <w:rPr>
          <w:rFonts w:cs="Calibri"/>
        </w:rPr>
        <w:t xml:space="preserve"> </w:t>
      </w:r>
      <w:r w:rsidRPr="00C441E8">
        <w:t>- ………… zł (słownie…</w:t>
      </w:r>
      <w:r w:rsidR="0096692C">
        <w:t>.</w:t>
      </w:r>
      <w:r w:rsidRPr="00C441E8">
        <w:t>…… złotych brutto</w:t>
      </w:r>
      <w:r>
        <w:t>….</w:t>
      </w:r>
      <w:r w:rsidRPr="00C441E8">
        <w:t>…</w:t>
      </w:r>
      <w:r w:rsidR="0096692C">
        <w:t>.</w:t>
      </w:r>
      <w:r w:rsidRPr="00C441E8">
        <w:t>……/100)</w:t>
      </w:r>
    </w:p>
    <w:p w14:paraId="5FDC48D7" w14:textId="129F1BE1" w:rsidR="00FF2A9C" w:rsidRPr="0092687F" w:rsidRDefault="0096692C" w:rsidP="000E6560">
      <w:pPr>
        <w:pStyle w:val="Akapitzlist"/>
        <w:spacing w:after="0" w:line="300" w:lineRule="exact"/>
        <w:ind w:left="284"/>
      </w:pPr>
      <w:r>
        <w:t xml:space="preserve">- Oprogramowanie biurowe Microsoft Office 2024 Standard </w:t>
      </w:r>
      <w:r w:rsidRPr="00C441E8">
        <w:t>- …… zł (słownie…… złotych brutto</w:t>
      </w:r>
      <w:r>
        <w:t>.</w:t>
      </w:r>
      <w:r w:rsidRPr="00C441E8">
        <w:t>…/100)</w:t>
      </w:r>
    </w:p>
    <w:p w14:paraId="4102ACBC" w14:textId="0F2A6903" w:rsidR="00553B90" w:rsidRDefault="00553B90" w:rsidP="000E6560">
      <w:pPr>
        <w:pStyle w:val="Akapitzlist"/>
        <w:numPr>
          <w:ilvl w:val="0"/>
          <w:numId w:val="2"/>
        </w:numPr>
        <w:spacing w:after="0" w:line="300" w:lineRule="exact"/>
      </w:pPr>
      <w:r w:rsidRPr="00B851B1">
        <w:t xml:space="preserve">Wynagrodzenie, o którym mowa w ust. 1 obejmuje </w:t>
      </w:r>
      <w:r w:rsidRPr="00315188">
        <w:t xml:space="preserve">wszelkie należności przysługujące Wykonawcy, </w:t>
      </w:r>
      <w:r w:rsidRPr="00315188">
        <w:br/>
        <w:t>w tym koszty dostawy przedmiotu umowy do siedziby Zamawiającego.</w:t>
      </w:r>
    </w:p>
    <w:p w14:paraId="1EA9855C" w14:textId="373A8E13" w:rsidR="00553B90" w:rsidRDefault="00553B90" w:rsidP="000E6560">
      <w:pPr>
        <w:pStyle w:val="Akapitzlist"/>
        <w:numPr>
          <w:ilvl w:val="0"/>
          <w:numId w:val="2"/>
        </w:numPr>
        <w:spacing w:after="0" w:line="300" w:lineRule="exact"/>
      </w:pPr>
      <w:r w:rsidRPr="00315188">
        <w:t xml:space="preserve">Wynagrodzenie będzie płatne w terminie </w:t>
      </w:r>
      <w:r w:rsidR="001F4BB6">
        <w:t>30</w:t>
      </w:r>
      <w:r w:rsidRPr="00315188">
        <w:t xml:space="preserve"> dni od dnia otrzymania prawidłowo wystawionej faktury.</w:t>
      </w:r>
    </w:p>
    <w:p w14:paraId="686DE4D3" w14:textId="1D9704D6" w:rsidR="00215991" w:rsidRPr="000E6560" w:rsidRDefault="00553B90" w:rsidP="000E6560">
      <w:pPr>
        <w:pStyle w:val="Akapitzlist"/>
        <w:numPr>
          <w:ilvl w:val="0"/>
          <w:numId w:val="2"/>
        </w:numPr>
        <w:spacing w:after="0" w:line="300" w:lineRule="exact"/>
      </w:pPr>
      <w:r w:rsidRPr="00315188">
        <w:t xml:space="preserve">Należność wynikającą z faktury, o której mowa w ust. 1, Zamawiający zapłaci w formie przelewu na rachunek bankowy Wykonawcy nr </w:t>
      </w:r>
      <w:r w:rsidR="00E630E4">
        <w:t>……………………………..</w:t>
      </w:r>
      <w:r w:rsidR="00215991" w:rsidRPr="000E6560">
        <w:rPr>
          <w:color w:val="000000"/>
          <w:lang w:eastAsia="pl-PL"/>
        </w:rPr>
        <w:t xml:space="preserve"> prowadzony w Banku</w:t>
      </w:r>
      <w:r w:rsidR="00E630E4" w:rsidRPr="000E6560">
        <w:rPr>
          <w:color w:val="000000"/>
          <w:lang w:eastAsia="pl-PL"/>
        </w:rPr>
        <w:t xml:space="preserve"> ………………………</w:t>
      </w:r>
    </w:p>
    <w:p w14:paraId="5AF05AA7" w14:textId="77777777" w:rsidR="00553B90" w:rsidRDefault="00553B90" w:rsidP="000E6560">
      <w:pPr>
        <w:pStyle w:val="Akapitzlist"/>
        <w:numPr>
          <w:ilvl w:val="0"/>
          <w:numId w:val="2"/>
        </w:numPr>
        <w:spacing w:after="0" w:line="300" w:lineRule="exact"/>
      </w:pPr>
      <w:r w:rsidRPr="00315188">
        <w:t xml:space="preserve">Za dotrzymanie terminu zapłaty uważa się złożenie przez Zamawiającego polecenia przelewu </w:t>
      </w:r>
      <w:r w:rsidRPr="00315188">
        <w:br/>
      </w:r>
      <w:r w:rsidRPr="0032741B">
        <w:t>w banku Zamawiającego.</w:t>
      </w:r>
    </w:p>
    <w:p w14:paraId="51D29700" w14:textId="77777777" w:rsidR="00553B90" w:rsidRPr="000E6560" w:rsidRDefault="00553B90" w:rsidP="000E6560">
      <w:pPr>
        <w:pStyle w:val="Akapitzlist"/>
        <w:numPr>
          <w:ilvl w:val="0"/>
          <w:numId w:val="2"/>
        </w:numPr>
        <w:spacing w:after="0" w:line="300" w:lineRule="exact"/>
      </w:pPr>
      <w:r w:rsidRPr="0032741B">
        <w:t xml:space="preserve">W przypadku opóźnienia w zapłacie wynagrodzenia przez Zamawiającego, Wykonawcy przysługiwać </w:t>
      </w:r>
      <w:r w:rsidRPr="000E6560">
        <w:rPr>
          <w:color w:val="000000" w:themeColor="text1"/>
        </w:rPr>
        <w:t>będą odsetki ustawowe za opóźnienie.</w:t>
      </w:r>
    </w:p>
    <w:p w14:paraId="16F7CF24" w14:textId="77777777" w:rsidR="00553B90" w:rsidRPr="000E6560" w:rsidRDefault="00553B90" w:rsidP="000E6560">
      <w:pPr>
        <w:pStyle w:val="Akapitzlist"/>
        <w:numPr>
          <w:ilvl w:val="0"/>
          <w:numId w:val="2"/>
        </w:numPr>
        <w:spacing w:after="0" w:line="300" w:lineRule="exact"/>
      </w:pPr>
      <w:r w:rsidRPr="000E6560">
        <w:rPr>
          <w:color w:val="000000" w:themeColor="text1"/>
        </w:rPr>
        <w:lastRenderedPageBreak/>
        <w:t xml:space="preserve">Płatność nastąpi zgodnie z mechanizmem podzielonej płatności tzw. split payment. </w:t>
      </w:r>
    </w:p>
    <w:p w14:paraId="5A17B1C8" w14:textId="47668300" w:rsidR="00A97C07" w:rsidRDefault="003A6B87" w:rsidP="005916D6">
      <w:pPr>
        <w:pStyle w:val="Akapitzlist"/>
        <w:spacing w:after="0" w:line="300" w:lineRule="exact"/>
        <w:ind w:left="360"/>
        <w:jc w:val="both"/>
        <w:rPr>
          <w:rFonts w:cs="Fira Sans"/>
        </w:rPr>
      </w:pPr>
      <w:r w:rsidRPr="003A6B87">
        <w:rPr>
          <w:b/>
          <w:color w:val="000000" w:themeColor="text1"/>
        </w:rPr>
        <w:t>Uwaga:</w:t>
      </w:r>
      <w:r w:rsidRPr="003A6B87">
        <w:rPr>
          <w:color w:val="000000" w:themeColor="text1"/>
        </w:rPr>
        <w:t xml:space="preserve"> </w:t>
      </w:r>
      <w:r w:rsidRPr="003A6B87">
        <w:rPr>
          <w:rFonts w:cs="Fira Sans"/>
        </w:rPr>
        <w:t>W związku z nałożeniem przez ustawodawcę obowiązku weryfikowania przez nabywców nr rachunku bankowego dostawcy w tzw. „białej księdze”, w sytuacjach gdy rachunek bankowy wskazany na fakturze będzie niezgodny z tym znajdującym się na białej liście podatników VAT, termin płatności ulegnie przedłużeniu do czasu wyjaśnienia sprawy.</w:t>
      </w:r>
    </w:p>
    <w:p w14:paraId="7EC73D50" w14:textId="77777777" w:rsidR="00C441E8" w:rsidRPr="005916D6" w:rsidRDefault="00C441E8" w:rsidP="005916D6">
      <w:pPr>
        <w:pStyle w:val="Akapitzlist"/>
        <w:spacing w:after="0" w:line="300" w:lineRule="exact"/>
        <w:ind w:left="360"/>
        <w:jc w:val="both"/>
        <w:rPr>
          <w:rFonts w:cs="Fira Sans"/>
        </w:rPr>
      </w:pPr>
    </w:p>
    <w:p w14:paraId="1B01545C" w14:textId="42429775" w:rsidR="001B2B38" w:rsidRDefault="001B2B38" w:rsidP="00B851B1">
      <w:pPr>
        <w:pStyle w:val="Akapitzlist"/>
        <w:spacing w:after="0" w:line="300" w:lineRule="exact"/>
        <w:jc w:val="center"/>
        <w:rPr>
          <w:b/>
        </w:rPr>
      </w:pPr>
      <w:r w:rsidRPr="001B2B38">
        <w:rPr>
          <w:b/>
        </w:rPr>
        <w:t>§ 3</w:t>
      </w:r>
    </w:p>
    <w:p w14:paraId="1D0E0698" w14:textId="7BA17D8F" w:rsidR="001B2B38" w:rsidRPr="00870203" w:rsidRDefault="001B2B38" w:rsidP="00B851B1">
      <w:pPr>
        <w:spacing w:after="0" w:line="300" w:lineRule="exact"/>
        <w:ind w:left="360"/>
        <w:jc w:val="center"/>
        <w:rPr>
          <w:b/>
        </w:rPr>
      </w:pPr>
      <w:r w:rsidRPr="00870203">
        <w:rPr>
          <w:b/>
        </w:rPr>
        <w:t>SPOSÓB I ZAKR</w:t>
      </w:r>
      <w:r>
        <w:rPr>
          <w:b/>
        </w:rPr>
        <w:t xml:space="preserve">ES REALIZACJI PRZEDMIOTU UMOWY </w:t>
      </w:r>
      <w:r w:rsidR="0092687F">
        <w:rPr>
          <w:b/>
        </w:rPr>
        <w:t>(sprzęt komputerowy)</w:t>
      </w:r>
    </w:p>
    <w:p w14:paraId="3E1FBF66" w14:textId="42AE4FE6" w:rsidR="001B2B38" w:rsidRPr="00F938FE" w:rsidRDefault="00D33B9B" w:rsidP="00B851B1">
      <w:pPr>
        <w:pStyle w:val="Akapitzlist"/>
        <w:numPr>
          <w:ilvl w:val="0"/>
          <w:numId w:val="31"/>
        </w:numPr>
        <w:spacing w:after="0" w:line="300" w:lineRule="exact"/>
        <w:ind w:left="426"/>
        <w:jc w:val="both"/>
      </w:pPr>
      <w:r w:rsidRPr="00945E84">
        <w:t>Te</w:t>
      </w:r>
      <w:r w:rsidR="001B2B38" w:rsidRPr="00945E84">
        <w:t xml:space="preserve">rmin realizacji zamówienia </w:t>
      </w:r>
      <w:r w:rsidR="001B2B38" w:rsidRPr="00F938FE">
        <w:t xml:space="preserve">do </w:t>
      </w:r>
      <w:r w:rsidR="00DC59CA">
        <w:rPr>
          <w:b/>
          <w:bCs/>
        </w:rPr>
        <w:t>14</w:t>
      </w:r>
      <w:r w:rsidR="004B1EBD" w:rsidRPr="00F938FE">
        <w:rPr>
          <w:b/>
          <w:bCs/>
        </w:rPr>
        <w:t>.</w:t>
      </w:r>
      <w:r w:rsidR="00DC59CA">
        <w:rPr>
          <w:b/>
          <w:bCs/>
        </w:rPr>
        <w:t>11</w:t>
      </w:r>
      <w:r w:rsidR="004B1EBD" w:rsidRPr="00F938FE">
        <w:rPr>
          <w:b/>
          <w:bCs/>
        </w:rPr>
        <w:t>.202</w:t>
      </w:r>
      <w:r w:rsidR="00DC59CA">
        <w:rPr>
          <w:b/>
          <w:bCs/>
        </w:rPr>
        <w:t>5</w:t>
      </w:r>
      <w:r w:rsidR="004B1EBD" w:rsidRPr="00F938FE">
        <w:rPr>
          <w:b/>
          <w:bCs/>
        </w:rPr>
        <w:t xml:space="preserve"> r. </w:t>
      </w:r>
    </w:p>
    <w:p w14:paraId="62FE7F26" w14:textId="451271AC" w:rsidR="001B2B38" w:rsidRPr="00945E84" w:rsidRDefault="001B2B38" w:rsidP="00B851B1">
      <w:pPr>
        <w:pStyle w:val="Akapitzlist"/>
        <w:numPr>
          <w:ilvl w:val="0"/>
          <w:numId w:val="31"/>
        </w:numPr>
        <w:spacing w:after="0" w:line="300" w:lineRule="exact"/>
        <w:ind w:left="426"/>
        <w:jc w:val="both"/>
      </w:pPr>
      <w:r w:rsidRPr="00945E84">
        <w:t>Wykonawca zobowiązuje się dostarczyć towar do siedziby Zamawiającego (ul.</w:t>
      </w:r>
      <w:r w:rsidR="001F4BB6">
        <w:t xml:space="preserve"> </w:t>
      </w:r>
      <w:r w:rsidRPr="00945E84">
        <w:t xml:space="preserve">Zygmunta </w:t>
      </w:r>
      <w:r w:rsidRPr="00945E84">
        <w:br/>
        <w:t>Wróblewskiego 2, 25-369 Kielce) na koszt własny. Dostawa odbędzie się w godzinach pracy Urzędu, tj. w dni robocze od 7.00 do 15.00.</w:t>
      </w:r>
    </w:p>
    <w:p w14:paraId="5860BF80" w14:textId="77777777" w:rsidR="001B2B38" w:rsidRPr="00945E84" w:rsidRDefault="001B2B38" w:rsidP="00B851B1">
      <w:pPr>
        <w:numPr>
          <w:ilvl w:val="0"/>
          <w:numId w:val="31"/>
        </w:numPr>
        <w:spacing w:after="0" w:line="300" w:lineRule="exact"/>
        <w:ind w:left="426"/>
        <w:jc w:val="both"/>
      </w:pPr>
      <w:r w:rsidRPr="00945E84">
        <w:t>Minimum jeden dzień przed dostawą Wykonawca poinformuje Zamawiającego o dacie i godzinie dostawy.</w:t>
      </w:r>
    </w:p>
    <w:p w14:paraId="129F8485" w14:textId="77777777" w:rsidR="001B2B38" w:rsidRPr="00945E84" w:rsidRDefault="001B2B38" w:rsidP="00B851B1">
      <w:pPr>
        <w:numPr>
          <w:ilvl w:val="0"/>
          <w:numId w:val="31"/>
        </w:numPr>
        <w:spacing w:after="0" w:line="300" w:lineRule="exact"/>
        <w:ind w:left="426"/>
        <w:jc w:val="both"/>
      </w:pPr>
      <w:r w:rsidRPr="00945E84">
        <w:t>Wykonawca oświadcza i gwarantuje, że dostarczany towar jest zgodny z wymaganymi atestami jakościowymi oraz normami w zakresie oznakowań wyrobów, kompletny ze wszystkimi podzespołami, częściami i materiałami niezbędnymi do uruchomienia i użytkowania.</w:t>
      </w:r>
    </w:p>
    <w:p w14:paraId="0CAB8ED4" w14:textId="77777777" w:rsidR="001B2B38" w:rsidRPr="00945E84" w:rsidRDefault="001B2B38" w:rsidP="00B851B1">
      <w:pPr>
        <w:numPr>
          <w:ilvl w:val="0"/>
          <w:numId w:val="31"/>
        </w:numPr>
        <w:tabs>
          <w:tab w:val="num" w:pos="360"/>
        </w:tabs>
        <w:spacing w:after="0" w:line="300" w:lineRule="exact"/>
        <w:ind w:left="426"/>
        <w:jc w:val="both"/>
      </w:pPr>
      <w:r w:rsidRPr="00945E84">
        <w:t>Wykonawca oświadcza ponadto, że dostarczony towar jest fabrycznie nowy, wolny od jakichkolwiek wad i uszkodzeń.</w:t>
      </w:r>
    </w:p>
    <w:p w14:paraId="2C930A72" w14:textId="77777777" w:rsidR="001B2B38" w:rsidRPr="00945E84" w:rsidRDefault="001B2B38" w:rsidP="00B851B1">
      <w:pPr>
        <w:numPr>
          <w:ilvl w:val="0"/>
          <w:numId w:val="31"/>
        </w:numPr>
        <w:spacing w:after="0" w:line="300" w:lineRule="exact"/>
        <w:ind w:left="426"/>
        <w:jc w:val="both"/>
      </w:pPr>
      <w:r w:rsidRPr="00945E84">
        <w:t>W ramach umowy Wykonawca zobowiązuje się do:</w:t>
      </w:r>
    </w:p>
    <w:p w14:paraId="2004906E" w14:textId="6D571F50" w:rsidR="001B2B38" w:rsidRDefault="001B2B38" w:rsidP="009D3D7A">
      <w:pPr>
        <w:pStyle w:val="Akapitzlist"/>
        <w:numPr>
          <w:ilvl w:val="0"/>
          <w:numId w:val="37"/>
        </w:numPr>
        <w:spacing w:after="0" w:line="300" w:lineRule="exact"/>
        <w:jc w:val="both"/>
      </w:pPr>
      <w:r w:rsidRPr="00945E84">
        <w:t>dostarczenia przedmiotu umowy posiadającego wymagane dokumenty do siedziby Zamawiającego,</w:t>
      </w:r>
    </w:p>
    <w:p w14:paraId="280A67A4" w14:textId="6C463846" w:rsidR="001B2B38" w:rsidRDefault="001B2B38" w:rsidP="005E3AEA">
      <w:pPr>
        <w:pStyle w:val="Akapitzlist"/>
        <w:numPr>
          <w:ilvl w:val="0"/>
          <w:numId w:val="37"/>
        </w:numPr>
        <w:spacing w:after="0" w:line="300" w:lineRule="exact"/>
        <w:jc w:val="both"/>
      </w:pPr>
      <w:r w:rsidRPr="00945E84">
        <w:t>dostarczenia pełnej dokumentacji technicznej wraz z urządzeniem:</w:t>
      </w:r>
    </w:p>
    <w:p w14:paraId="0F11F7EB" w14:textId="77777777" w:rsidR="009D3D7A" w:rsidRPr="00945E84" w:rsidRDefault="009D3D7A" w:rsidP="009D3D7A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089"/>
        </w:tabs>
        <w:spacing w:after="0" w:line="300" w:lineRule="exact"/>
        <w:jc w:val="both"/>
      </w:pPr>
      <w:r w:rsidRPr="00945E84">
        <w:t>- instrukcja obsługi w języku polskim,</w:t>
      </w:r>
      <w:r w:rsidRPr="00945E84">
        <w:tab/>
      </w:r>
    </w:p>
    <w:p w14:paraId="5CE9C406" w14:textId="1B3D9FE6" w:rsidR="009D3D7A" w:rsidRDefault="009D3D7A" w:rsidP="009D3D7A">
      <w:pPr>
        <w:pStyle w:val="Akapitzlist"/>
        <w:spacing w:after="0" w:line="300" w:lineRule="exact"/>
        <w:jc w:val="both"/>
      </w:pPr>
      <w:r w:rsidRPr="00945E84">
        <w:t>- certyfikat CE (certyfikaty wymagane na mocy obowiązujących przepisów)</w:t>
      </w:r>
      <w:r w:rsidR="0040306A">
        <w:t xml:space="preserve">. </w:t>
      </w:r>
    </w:p>
    <w:p w14:paraId="7B2AC5E4" w14:textId="1DAE5AD3" w:rsidR="001B2B38" w:rsidRDefault="0040306A" w:rsidP="005E3AEA">
      <w:pPr>
        <w:spacing w:after="0" w:line="300" w:lineRule="exact"/>
        <w:ind w:left="426" w:hanging="426"/>
        <w:jc w:val="both"/>
      </w:pPr>
      <w:r>
        <w:t xml:space="preserve">7. </w:t>
      </w:r>
      <w:r w:rsidR="005E3AEA">
        <w:t xml:space="preserve">  </w:t>
      </w:r>
      <w:r w:rsidR="001B2B38" w:rsidRPr="00945E84">
        <w:t>Wykonawca udziela gwarancji jakości na przedmiot umowy, zgodnie z postanowieniami niniejszej umowy.</w:t>
      </w:r>
    </w:p>
    <w:p w14:paraId="32F6B8BC" w14:textId="4127A046" w:rsidR="001B2B38" w:rsidRDefault="0040306A" w:rsidP="005E3AEA">
      <w:pPr>
        <w:spacing w:after="0" w:line="300" w:lineRule="exact"/>
        <w:ind w:left="567" w:hanging="567"/>
        <w:jc w:val="both"/>
      </w:pPr>
      <w:r>
        <w:t>8.</w:t>
      </w:r>
      <w:r w:rsidR="005E3AEA">
        <w:t xml:space="preserve">     </w:t>
      </w:r>
      <w:r>
        <w:t xml:space="preserve"> </w:t>
      </w:r>
      <w:r w:rsidR="001B2B38" w:rsidRPr="00945E84">
        <w:t xml:space="preserve">Wykonawca zobowiązuje się do dostarczenia przedmiotu umowy w cenach zgodnych z ofertą. Cena w czasie obowiązywania umowy nie może ulec zmianie. </w:t>
      </w:r>
    </w:p>
    <w:p w14:paraId="3E19D658" w14:textId="50446FE5" w:rsidR="001B2B38" w:rsidRDefault="0040306A" w:rsidP="005E3AEA">
      <w:pPr>
        <w:spacing w:after="0" w:line="300" w:lineRule="exact"/>
        <w:ind w:left="567" w:hanging="567"/>
        <w:jc w:val="both"/>
      </w:pPr>
      <w:r>
        <w:t xml:space="preserve">9. </w:t>
      </w:r>
      <w:r w:rsidR="005E3AEA">
        <w:t xml:space="preserve">     </w:t>
      </w:r>
      <w:r w:rsidR="001B2B38" w:rsidRPr="00945E84">
        <w:t>Wykonawca ponosi odpowiedzialność za utratę, braki ilościowe, niekompletność i uszkodzenie sprzętu określonego w przedmiocie zamówienia do czasu jego odbioru przez Zamawiającego.</w:t>
      </w:r>
    </w:p>
    <w:p w14:paraId="0040C3D7" w14:textId="34A6CD7F" w:rsidR="001B2B38" w:rsidRDefault="0040306A" w:rsidP="005E3AEA">
      <w:pPr>
        <w:spacing w:after="0" w:line="300" w:lineRule="exact"/>
        <w:ind w:left="567" w:hanging="567"/>
        <w:jc w:val="both"/>
      </w:pPr>
      <w:r w:rsidRPr="009D0359">
        <w:t xml:space="preserve">10. </w:t>
      </w:r>
      <w:r w:rsidR="005E3AEA">
        <w:t xml:space="preserve">  </w:t>
      </w:r>
      <w:r w:rsidR="001B2B38" w:rsidRPr="009D0359">
        <w:t>Dostarczony przez Wykonawcę przedmiot umowy poddany zostanie testom odbiorczym, które Zamawiający przeprowadzi w terminie 7 dni roboczych od dnia dostarczenia przedmiotu umowy.</w:t>
      </w:r>
      <w:r w:rsidR="001B2B38" w:rsidRPr="00945E84">
        <w:t xml:space="preserve"> </w:t>
      </w:r>
    </w:p>
    <w:p w14:paraId="4FA5C8BA" w14:textId="04324594" w:rsidR="001B2B38" w:rsidRDefault="001B2B38" w:rsidP="005E3AEA">
      <w:pPr>
        <w:pStyle w:val="Akapitzlist"/>
        <w:numPr>
          <w:ilvl w:val="0"/>
          <w:numId w:val="38"/>
        </w:numPr>
        <w:spacing w:after="0" w:line="300" w:lineRule="exact"/>
        <w:ind w:left="567" w:hanging="567"/>
        <w:jc w:val="both"/>
      </w:pPr>
      <w:r w:rsidRPr="00945E84">
        <w:t>W przypadku wykrycia podczas prowadzonych testów wad dyskwalifikujących daną jednostkę sprzętu, uszkodzeń lub braków Wykonawca zobowiązany jest wymienić ją niezwłocznie, nie później niż w ciągu 7 dni roboczych, na jednostkę sprzętu wolną od wad. Przez wadę dyskwalifikującą Zamawiający rozumie niespełnienie przez dostarczony sprzęt jakiegokolwiek z parametrów wyszczególnionych w zaproszeniu do składania ofert i ofercie lub błędy w funkcjonowaniu.</w:t>
      </w:r>
    </w:p>
    <w:p w14:paraId="69223A67" w14:textId="399BDF93" w:rsidR="009D0359" w:rsidRDefault="009D0359" w:rsidP="005E3AEA">
      <w:pPr>
        <w:numPr>
          <w:ilvl w:val="0"/>
          <w:numId w:val="38"/>
        </w:numPr>
        <w:spacing w:after="0" w:line="300" w:lineRule="exact"/>
        <w:ind w:left="567" w:hanging="567"/>
        <w:jc w:val="both"/>
      </w:pPr>
      <w:r w:rsidRPr="00801ECD">
        <w:t xml:space="preserve">Potwierdzeniem przyjęcia przedmiotu umowy przez Zamawiającego jest podpisanie protokołu ilościowego/jakościowego. Protokół ilościowy będzie podpisany przez Zamawiającego w dniu dostarczenia przedmiotu umowy do siedziby zamawiającego. Protokół jakościowy będzie podpisany  przez Zamawiającego w terminie 2 dni roboczych od dnia zakończenia testów odbiorczych przedmiotu umowy. Termin ten liczony jest od dnia dostarczenia ostatniego przedmiotu umowy bez wad, z uwzględnieniem treści postanowienia ustępu 11. </w:t>
      </w:r>
    </w:p>
    <w:p w14:paraId="49C33353" w14:textId="02905726" w:rsidR="00DC59CA" w:rsidRPr="005E3AEA" w:rsidRDefault="001B2B38" w:rsidP="005E3AEA">
      <w:pPr>
        <w:numPr>
          <w:ilvl w:val="0"/>
          <w:numId w:val="38"/>
        </w:numPr>
        <w:spacing w:after="0" w:line="300" w:lineRule="exact"/>
        <w:ind w:left="567" w:hanging="567"/>
        <w:jc w:val="both"/>
      </w:pPr>
      <w:bookmarkStart w:id="0" w:name="_Hlk142380894"/>
      <w:r w:rsidRPr="00945E84">
        <w:t xml:space="preserve">Osobą upoważnioną </w:t>
      </w:r>
      <w:r w:rsidRPr="00870203">
        <w:t xml:space="preserve">do odbioru ze strony Zamawiającego jest </w:t>
      </w:r>
      <w:r w:rsidRPr="002E069E">
        <w:rPr>
          <w:b/>
        </w:rPr>
        <w:t>wyznaczony pracownik Wydziału Informatyki.</w:t>
      </w:r>
      <w:bookmarkEnd w:id="0"/>
    </w:p>
    <w:p w14:paraId="2BBB34EF" w14:textId="77777777" w:rsidR="005E3AEA" w:rsidRDefault="005E3AEA" w:rsidP="005E3AEA">
      <w:pPr>
        <w:spacing w:after="0" w:line="300" w:lineRule="exact"/>
        <w:ind w:left="567" w:hanging="567"/>
        <w:jc w:val="both"/>
        <w:rPr>
          <w:b/>
        </w:rPr>
      </w:pPr>
    </w:p>
    <w:p w14:paraId="0B420F03" w14:textId="77777777" w:rsidR="005E3AEA" w:rsidRPr="002E069E" w:rsidRDefault="005E3AEA" w:rsidP="005E3AEA">
      <w:pPr>
        <w:spacing w:after="0" w:line="300" w:lineRule="exact"/>
        <w:ind w:left="567" w:hanging="567"/>
        <w:jc w:val="both"/>
      </w:pPr>
    </w:p>
    <w:p w14:paraId="6D008CF2" w14:textId="48F0AE3A" w:rsidR="002E069E" w:rsidRPr="00315188" w:rsidRDefault="00DD45EA" w:rsidP="002E069E">
      <w:pPr>
        <w:spacing w:after="0" w:line="360" w:lineRule="auto"/>
        <w:jc w:val="center"/>
        <w:rPr>
          <w:b/>
        </w:rPr>
      </w:pPr>
      <w:r>
        <w:rPr>
          <w:b/>
        </w:rPr>
        <w:lastRenderedPageBreak/>
        <w:t xml:space="preserve"> </w:t>
      </w:r>
      <w:r w:rsidR="002E069E" w:rsidRPr="00315188">
        <w:rPr>
          <w:b/>
        </w:rPr>
        <w:t>§ 3</w:t>
      </w:r>
      <w:r w:rsidR="002E069E">
        <w:rPr>
          <w:b/>
        </w:rPr>
        <w:t>.1</w:t>
      </w:r>
    </w:p>
    <w:p w14:paraId="492C1610" w14:textId="77777777" w:rsidR="002E069E" w:rsidRPr="0033309A" w:rsidRDefault="002E069E" w:rsidP="002E069E">
      <w:pPr>
        <w:spacing w:after="0" w:line="360" w:lineRule="auto"/>
        <w:jc w:val="center"/>
        <w:rPr>
          <w:b/>
          <w:color w:val="000000" w:themeColor="text1"/>
        </w:rPr>
      </w:pPr>
      <w:r w:rsidRPr="00315188">
        <w:rPr>
          <w:b/>
        </w:rPr>
        <w:t xml:space="preserve">SPOSÓB I </w:t>
      </w:r>
      <w:r w:rsidRPr="0033309A">
        <w:rPr>
          <w:b/>
          <w:color w:val="000000" w:themeColor="text1"/>
        </w:rPr>
        <w:t>ZAKRES REALIZACJI PRZEDMIOTU UMOWY</w:t>
      </w:r>
      <w:r>
        <w:rPr>
          <w:b/>
          <w:color w:val="000000" w:themeColor="text1"/>
        </w:rPr>
        <w:t xml:space="preserve"> (oprogramowanie)</w:t>
      </w:r>
    </w:p>
    <w:p w14:paraId="3B57437F" w14:textId="3AB16907" w:rsidR="002E069E" w:rsidRPr="0033309A" w:rsidRDefault="002E069E" w:rsidP="002E069E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color w:val="000000" w:themeColor="text1"/>
        </w:rPr>
      </w:pPr>
      <w:r>
        <w:rPr>
          <w:color w:val="000000" w:themeColor="text1"/>
        </w:rPr>
        <w:t>T</w:t>
      </w:r>
      <w:r w:rsidRPr="0033309A">
        <w:rPr>
          <w:color w:val="000000" w:themeColor="text1"/>
        </w:rPr>
        <w:t xml:space="preserve">ermin realizacji </w:t>
      </w:r>
      <w:r w:rsidRPr="00523CF6">
        <w:rPr>
          <w:color w:val="000000" w:themeColor="text1"/>
        </w:rPr>
        <w:t xml:space="preserve">zamówienia  </w:t>
      </w:r>
      <w:r>
        <w:rPr>
          <w:color w:val="000000" w:themeColor="text1"/>
        </w:rPr>
        <w:t xml:space="preserve">do dnia </w:t>
      </w:r>
      <w:r w:rsidR="00DC59CA">
        <w:rPr>
          <w:b/>
          <w:bCs/>
        </w:rPr>
        <w:t>14</w:t>
      </w:r>
      <w:r w:rsidRPr="00F938FE">
        <w:rPr>
          <w:b/>
          <w:bCs/>
        </w:rPr>
        <w:t>.</w:t>
      </w:r>
      <w:r w:rsidR="00DC59CA">
        <w:rPr>
          <w:b/>
          <w:bCs/>
        </w:rPr>
        <w:t>11</w:t>
      </w:r>
      <w:r w:rsidRPr="00F938FE">
        <w:rPr>
          <w:b/>
          <w:bCs/>
        </w:rPr>
        <w:t>.202</w:t>
      </w:r>
      <w:r w:rsidR="00DC59CA">
        <w:rPr>
          <w:b/>
          <w:bCs/>
        </w:rPr>
        <w:t>5</w:t>
      </w:r>
      <w:r w:rsidRPr="00F938FE">
        <w:rPr>
          <w:b/>
          <w:bCs/>
        </w:rPr>
        <w:t xml:space="preserve"> r.</w:t>
      </w:r>
    </w:p>
    <w:p w14:paraId="1DC53741" w14:textId="77777777" w:rsidR="002E069E" w:rsidRPr="00315188" w:rsidRDefault="002E069E" w:rsidP="002E069E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</w:pPr>
      <w:r w:rsidRPr="00315188">
        <w:t xml:space="preserve">Wykonawca zobowiązuje się dostarczyć </w:t>
      </w:r>
      <w:r>
        <w:t>oprogramowanie</w:t>
      </w:r>
      <w:r w:rsidRPr="00315188">
        <w:t xml:space="preserve"> do siedziby Zamawiającego (ul. Zygmunta </w:t>
      </w:r>
      <w:r w:rsidRPr="00315188">
        <w:br/>
        <w:t>Wróblewskiego 2</w:t>
      </w:r>
      <w:r>
        <w:t>, 25-369 Kielce</w:t>
      </w:r>
      <w:r w:rsidRPr="00315188">
        <w:t>) na koszt własny. Dostawa odbędzie się w godzinach pracy Urzędu, tj. w dni robocze od 7.00 do 15.00.</w:t>
      </w:r>
      <w:r>
        <w:t xml:space="preserve"> Wykonawca dopuszcza dostawę oprogramowania w formie elektronicznej (tj. możliwość udostępnienia kluczy instalacyjnych oraz instrukcji pobrań ze stron internetowych plików instalacyjnych oprogramowania drogą e-mail).</w:t>
      </w:r>
    </w:p>
    <w:p w14:paraId="31E58378" w14:textId="77777777" w:rsidR="002E069E" w:rsidRPr="00315188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>
        <w:t>W przypadku dostarczenia oprogramowania na nośnikach danych, m</w:t>
      </w:r>
      <w:r w:rsidRPr="00315188">
        <w:t>inimum jeden dzień przed dostawą Wykonawca poinformuje Zamawiającego o dacie i godzinie dostawy.</w:t>
      </w:r>
    </w:p>
    <w:p w14:paraId="4CF157AD" w14:textId="77777777" w:rsidR="002E069E" w:rsidRPr="00315188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 w:rsidRPr="00315188">
        <w:t xml:space="preserve">Wykonawca oświadcza i gwarantuje, że dostarczany </w:t>
      </w:r>
      <w:r>
        <w:t xml:space="preserve">przedmiot umowy spełnia wszelkie wymogi dotyczące legalności oraz nadaje się do uruchomienia i użytkowania. </w:t>
      </w:r>
    </w:p>
    <w:p w14:paraId="61BD73D1" w14:textId="77777777" w:rsidR="002E069E" w:rsidRDefault="002E069E" w:rsidP="002E069E">
      <w:pPr>
        <w:numPr>
          <w:ilvl w:val="0"/>
          <w:numId w:val="21"/>
        </w:numPr>
        <w:tabs>
          <w:tab w:val="num" w:pos="360"/>
        </w:tabs>
        <w:spacing w:after="0" w:line="360" w:lineRule="auto"/>
        <w:ind w:left="426"/>
        <w:jc w:val="both"/>
      </w:pPr>
      <w:r w:rsidRPr="00315188">
        <w:t xml:space="preserve">Wykonawca oświadcza ponadto, że </w:t>
      </w:r>
      <w:r>
        <w:t xml:space="preserve">dostarczane oprogramowanie jest przeznaczone wyłącznie do użytku Zamawiającego i jest wolne od wszelkich wad prawnych.  </w:t>
      </w:r>
    </w:p>
    <w:p w14:paraId="3C110F50" w14:textId="77777777" w:rsidR="002E069E" w:rsidRPr="00315188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 w:rsidRPr="00315188">
        <w:t>W ramach umowy Wykonawca zobowiązuje się do:</w:t>
      </w:r>
    </w:p>
    <w:p w14:paraId="75854999" w14:textId="77777777" w:rsidR="002E069E" w:rsidRDefault="002E069E" w:rsidP="002E069E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315188">
        <w:t>dostarczenia</w:t>
      </w:r>
      <w:r>
        <w:t xml:space="preserve"> legalnego oprogramowania,</w:t>
      </w:r>
    </w:p>
    <w:p w14:paraId="1565751C" w14:textId="77777777" w:rsidR="002E069E" w:rsidRDefault="002E069E" w:rsidP="002E069E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315188">
        <w:t>dostarczenia</w:t>
      </w:r>
      <w:r w:rsidRPr="00537DCB">
        <w:t xml:space="preserve"> </w:t>
      </w:r>
      <w:r>
        <w:t xml:space="preserve">oprogramowania </w:t>
      </w:r>
      <w:r>
        <w:rPr>
          <w:rFonts w:hint="eastAsia"/>
        </w:rPr>
        <w:t>niepochodzącego</w:t>
      </w:r>
      <w:r>
        <w:t xml:space="preserve"> z rynku wtórnego (w tym </w:t>
      </w:r>
      <w:r>
        <w:rPr>
          <w:rFonts w:hint="eastAsia"/>
        </w:rPr>
        <w:t>niedostarczania</w:t>
      </w:r>
      <w:r>
        <w:t xml:space="preserve"> licencji użytych ponownie z zutylizowanego sprzętu),</w:t>
      </w:r>
    </w:p>
    <w:p w14:paraId="704A76D4" w14:textId="77777777" w:rsidR="002E069E" w:rsidRDefault="002E069E" w:rsidP="002E069E">
      <w:pPr>
        <w:pStyle w:val="Akapitzlist"/>
        <w:numPr>
          <w:ilvl w:val="0"/>
          <w:numId w:val="15"/>
        </w:numPr>
        <w:spacing w:after="0" w:line="360" w:lineRule="auto"/>
        <w:jc w:val="both"/>
      </w:pPr>
      <w:r>
        <w:t>udzielania niezbędnej pomocy podczas uruchamiania oprogramowania w przypadku, gdy podane klucze instalacyjne oraz zastosowanie instrukcji pobrań ze stron internetowych plików instalacyjnych oprogramowania nie umożliwią Zamawiającemu uruchomienia oprogramowania.</w:t>
      </w:r>
    </w:p>
    <w:p w14:paraId="73BDA40A" w14:textId="77777777" w:rsidR="002E069E" w:rsidRPr="00315188" w:rsidRDefault="002E069E" w:rsidP="002E069E">
      <w:pPr>
        <w:numPr>
          <w:ilvl w:val="0"/>
          <w:numId w:val="21"/>
        </w:numPr>
        <w:tabs>
          <w:tab w:val="num" w:pos="360"/>
        </w:tabs>
        <w:spacing w:after="0" w:line="360" w:lineRule="auto"/>
        <w:ind w:left="426"/>
        <w:jc w:val="both"/>
      </w:pPr>
      <w:r w:rsidRPr="00315188">
        <w:t xml:space="preserve">Wykonawca zobowiązuje się do dostarczenia przedmiotu umowy w cenach zgodnych z ofertą. Cena </w:t>
      </w:r>
      <w:r w:rsidRPr="00315188">
        <w:br/>
        <w:t xml:space="preserve">w czasie obowiązywania umowy nie może ulec zmianie. </w:t>
      </w:r>
    </w:p>
    <w:p w14:paraId="4D4B0BBE" w14:textId="77777777" w:rsidR="002E069E" w:rsidRPr="00315188" w:rsidRDefault="002E069E" w:rsidP="002E069E">
      <w:pPr>
        <w:numPr>
          <w:ilvl w:val="0"/>
          <w:numId w:val="21"/>
        </w:numPr>
        <w:tabs>
          <w:tab w:val="num" w:pos="360"/>
        </w:tabs>
        <w:spacing w:after="0" w:line="360" w:lineRule="auto"/>
        <w:ind w:left="426"/>
        <w:jc w:val="both"/>
      </w:pPr>
      <w:r w:rsidRPr="00315188">
        <w:t>Wykonawca ponosi odpowiedzialność braki ilości</w:t>
      </w:r>
      <w:r>
        <w:t>owe i</w:t>
      </w:r>
      <w:r w:rsidRPr="00315188">
        <w:t xml:space="preserve"> niekompletność </w:t>
      </w:r>
      <w:r>
        <w:t>oprogramowania</w:t>
      </w:r>
      <w:r w:rsidRPr="00315188">
        <w:t xml:space="preserve"> do czasu jego odbioru przez Zamawiającego.</w:t>
      </w:r>
    </w:p>
    <w:p w14:paraId="530E5875" w14:textId="77777777" w:rsidR="002E069E" w:rsidRPr="00315188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 w:rsidRPr="00315188">
        <w:t>Dostarczon</w:t>
      </w:r>
      <w:r>
        <w:t>e</w:t>
      </w:r>
      <w:r w:rsidRPr="00315188">
        <w:t xml:space="preserve"> przez Wykonawcę </w:t>
      </w:r>
      <w:r>
        <w:t>oprogramowanie</w:t>
      </w:r>
      <w:r w:rsidRPr="00315188">
        <w:t xml:space="preserve"> zostanie </w:t>
      </w:r>
      <w:r>
        <w:t xml:space="preserve">poddane </w:t>
      </w:r>
      <w:r w:rsidRPr="00315188">
        <w:t xml:space="preserve">testom odbiorczym, które Zamawiający przeprowadzi w terminie </w:t>
      </w:r>
      <w:r>
        <w:t>30</w:t>
      </w:r>
      <w:r w:rsidRPr="00315188">
        <w:t xml:space="preserve"> dni roboczych od dnia dostarczenia przedmiotu umowy. </w:t>
      </w:r>
    </w:p>
    <w:p w14:paraId="68645193" w14:textId="77777777" w:rsidR="002E069E" w:rsidRPr="00315188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 w:rsidRPr="00315188">
        <w:t>W przypadku wykrycia podczas prowadzonych testów wad dyskwalifikujących dan</w:t>
      </w:r>
      <w:r>
        <w:t>e</w:t>
      </w:r>
      <w:r w:rsidRPr="00315188">
        <w:t xml:space="preserve"> </w:t>
      </w:r>
      <w:r>
        <w:t>oprogramowanie</w:t>
      </w:r>
      <w:r w:rsidRPr="00315188">
        <w:t xml:space="preserve">, </w:t>
      </w:r>
      <w:r>
        <w:t xml:space="preserve">w tym wad polegających na błędzie w uruchamianiu oprogramowania, </w:t>
      </w:r>
      <w:r w:rsidRPr="00315188">
        <w:t xml:space="preserve">Wykonawca zobowiązany jest wymienić </w:t>
      </w:r>
      <w:r>
        <w:t>wadliwe oprogramowanie</w:t>
      </w:r>
      <w:r w:rsidRPr="00315188">
        <w:t xml:space="preserve"> niezwłocznie, nie później niż w ciągu 7 dni roboczych, na </w:t>
      </w:r>
      <w:r>
        <w:t xml:space="preserve">oprogramowanie </w:t>
      </w:r>
      <w:r w:rsidRPr="00315188">
        <w:t>woln</w:t>
      </w:r>
      <w:r>
        <w:t>e</w:t>
      </w:r>
      <w:r w:rsidRPr="00315188">
        <w:t xml:space="preserve"> od wad. Przez wadę dyskwalifikującą Zamawiający rozumie niespełnienie przez dostarczon</w:t>
      </w:r>
      <w:r>
        <w:t>e</w:t>
      </w:r>
      <w:r w:rsidRPr="00315188">
        <w:t xml:space="preserve"> </w:t>
      </w:r>
      <w:r>
        <w:t>oprogramowanie</w:t>
      </w:r>
      <w:r w:rsidRPr="00315188">
        <w:t xml:space="preserve"> jakiegokolwiek z parametrów wyszczególnionych </w:t>
      </w:r>
      <w:r w:rsidRPr="00537DCB">
        <w:rPr>
          <w:color w:val="000000" w:themeColor="text1"/>
        </w:rPr>
        <w:t xml:space="preserve">w </w:t>
      </w:r>
      <w:r>
        <w:rPr>
          <w:color w:val="000000" w:themeColor="text1"/>
        </w:rPr>
        <w:t>zaproszeniu do składania ofert</w:t>
      </w:r>
      <w:r>
        <w:rPr>
          <w:color w:val="FF0000"/>
        </w:rPr>
        <w:t xml:space="preserve"> </w:t>
      </w:r>
      <w:r w:rsidRPr="00315188">
        <w:t>i ofercie lub błędy w funkcjonowaniu.</w:t>
      </w:r>
    </w:p>
    <w:p w14:paraId="6B9A62C5" w14:textId="77777777" w:rsidR="002E069E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>
        <w:t xml:space="preserve"> </w:t>
      </w:r>
      <w:r w:rsidRPr="00315188">
        <w:t>Potwierdzeniem przyjęcia przedmiotu umowy przez Zamawiającego jest podpisanie protokołu</w:t>
      </w:r>
      <w:r>
        <w:t xml:space="preserve"> </w:t>
      </w:r>
      <w:r w:rsidRPr="00315188">
        <w:t>zdawczo - odbiorczego przez Zamawiającego w terminie 2 dni roboczych od dnia dostarczenia przedmiotu umowy. Termin ten liczony jest od dnia dostarczenia ostat</w:t>
      </w:r>
      <w:r>
        <w:t>niego przedmiotu umowy bez wad</w:t>
      </w:r>
      <w:r w:rsidRPr="004950D7">
        <w:t xml:space="preserve">, z uwzględnieniem treści postanowienia ustępu 10. </w:t>
      </w:r>
    </w:p>
    <w:p w14:paraId="4F1C0DA0" w14:textId="427E289D" w:rsidR="00DD45EA" w:rsidRPr="002E069E" w:rsidRDefault="002E069E" w:rsidP="002E069E">
      <w:pPr>
        <w:numPr>
          <w:ilvl w:val="0"/>
          <w:numId w:val="21"/>
        </w:numPr>
        <w:spacing w:after="0" w:line="360" w:lineRule="auto"/>
        <w:ind w:left="426"/>
        <w:jc w:val="both"/>
      </w:pPr>
      <w:r w:rsidRPr="00945E84">
        <w:t xml:space="preserve">Osobą upoważnioną </w:t>
      </w:r>
      <w:r w:rsidRPr="00870203">
        <w:t xml:space="preserve">do odbioru ze strony Zamawiającego jest </w:t>
      </w:r>
      <w:r w:rsidRPr="00970004">
        <w:rPr>
          <w:b/>
        </w:rPr>
        <w:t>wyznaczony pracownik Wydziału Informatyki.</w:t>
      </w:r>
    </w:p>
    <w:p w14:paraId="3B5BAFE9" w14:textId="7BF05C90" w:rsidR="001B2B38" w:rsidRPr="00FD60FE" w:rsidRDefault="001B2B38" w:rsidP="00DD45EA">
      <w:pPr>
        <w:spacing w:after="0" w:line="300" w:lineRule="exact"/>
        <w:ind w:left="720"/>
        <w:jc w:val="center"/>
        <w:rPr>
          <w:b/>
        </w:rPr>
      </w:pPr>
      <w:r w:rsidRPr="00FD60FE">
        <w:rPr>
          <w:b/>
        </w:rPr>
        <w:t>§ 4</w:t>
      </w:r>
    </w:p>
    <w:p w14:paraId="4778608D" w14:textId="598D7BB3" w:rsidR="001B2B38" w:rsidRPr="00FD60FE" w:rsidRDefault="001C73E9" w:rsidP="00B851B1">
      <w:pPr>
        <w:spacing w:after="0" w:line="300" w:lineRule="exact"/>
        <w:ind w:left="360"/>
        <w:jc w:val="center"/>
        <w:rPr>
          <w:b/>
        </w:rPr>
      </w:pPr>
      <w:r>
        <w:rPr>
          <w:b/>
        </w:rPr>
        <w:t>WYMAGANIA JAKOŚCIOWE/GWARANCJA</w:t>
      </w:r>
      <w:r w:rsidR="008409BA">
        <w:rPr>
          <w:b/>
        </w:rPr>
        <w:t xml:space="preserve"> (sprzęt komputerowy)</w:t>
      </w:r>
    </w:p>
    <w:p w14:paraId="701CD211" w14:textId="77777777" w:rsidR="001B2B38" w:rsidRPr="001B2B38" w:rsidRDefault="001B2B38" w:rsidP="00B851B1">
      <w:pPr>
        <w:pStyle w:val="Akapitzlist"/>
        <w:numPr>
          <w:ilvl w:val="0"/>
          <w:numId w:val="30"/>
        </w:numPr>
        <w:spacing w:after="0" w:line="300" w:lineRule="exact"/>
        <w:ind w:left="284" w:hanging="284"/>
        <w:jc w:val="both"/>
        <w:rPr>
          <w:b/>
        </w:rPr>
      </w:pPr>
      <w:r w:rsidRPr="00FD60FE">
        <w:t>Wykonawca gwarantuje, że sprzęt dostarczony w ramach niniejszej umowy będzie:</w:t>
      </w:r>
    </w:p>
    <w:p w14:paraId="1CB3D602" w14:textId="77777777" w:rsidR="001B2B38" w:rsidRPr="00945E84" w:rsidRDefault="001B2B38" w:rsidP="00B851B1">
      <w:pPr>
        <w:pStyle w:val="Akapitzlist"/>
        <w:numPr>
          <w:ilvl w:val="0"/>
          <w:numId w:val="32"/>
        </w:numPr>
        <w:spacing w:after="0" w:line="300" w:lineRule="exact"/>
        <w:ind w:left="851"/>
        <w:jc w:val="both"/>
      </w:pPr>
      <w:r w:rsidRPr="00945E84">
        <w:lastRenderedPageBreak/>
        <w:t xml:space="preserve">fabrycznie nowy, kompletny, o wysokim standardzie, zarówno pod względem jakości jak </w:t>
      </w:r>
      <w:r w:rsidRPr="00945E84">
        <w:br/>
        <w:t xml:space="preserve">i funkcjonalności, a także wolny od wad materiałowych i konstrukcyjnych. </w:t>
      </w:r>
    </w:p>
    <w:p w14:paraId="3A25B9B5" w14:textId="77777777" w:rsidR="001B2B38" w:rsidRPr="00945E84" w:rsidRDefault="001B2B38" w:rsidP="00B851B1">
      <w:pPr>
        <w:pStyle w:val="Akapitzlist"/>
        <w:numPr>
          <w:ilvl w:val="0"/>
          <w:numId w:val="32"/>
        </w:numPr>
        <w:spacing w:after="0" w:line="300" w:lineRule="exact"/>
        <w:ind w:left="851"/>
        <w:jc w:val="both"/>
      </w:pPr>
      <w:r w:rsidRPr="00945E84">
        <w:t xml:space="preserve">zgodny z wymogami stawianymi przez Zamawiającego, </w:t>
      </w:r>
    </w:p>
    <w:p w14:paraId="54522A52" w14:textId="77777777" w:rsidR="001B2B38" w:rsidRPr="00945E84" w:rsidRDefault="001B2B38" w:rsidP="00B851B1">
      <w:pPr>
        <w:pStyle w:val="Akapitzlist"/>
        <w:numPr>
          <w:ilvl w:val="0"/>
          <w:numId w:val="32"/>
        </w:numPr>
        <w:spacing w:after="0" w:line="300" w:lineRule="exact"/>
        <w:ind w:left="851"/>
        <w:jc w:val="both"/>
      </w:pPr>
      <w:r w:rsidRPr="00945E84">
        <w:t>posiadał dokumenty potwierdzające dopuszczenie wyrobu do obrotu na terytorium UE, RP lub inny tożsamy dokument (deklaracje zgodności CE, atesty, certyfikaty, UE, itp.).</w:t>
      </w:r>
    </w:p>
    <w:p w14:paraId="6F2E7642" w14:textId="33149326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Wykonawca udziela </w:t>
      </w:r>
      <w:r w:rsidR="008865C6">
        <w:t>24</w:t>
      </w:r>
      <w:r w:rsidR="00272DBA">
        <w:t xml:space="preserve"> miesi</w:t>
      </w:r>
      <w:r w:rsidR="008865C6">
        <w:t>ą</w:t>
      </w:r>
      <w:r w:rsidR="008409BA">
        <w:t>c</w:t>
      </w:r>
      <w:r w:rsidR="008865C6">
        <w:t>e</w:t>
      </w:r>
      <w:r w:rsidR="00E630E4">
        <w:t xml:space="preserve"> </w:t>
      </w:r>
      <w:r w:rsidRPr="00FD60FE">
        <w:t xml:space="preserve">gwarancji,  w czasie której w pełni zabezpiecza funkcje techniczne </w:t>
      </w:r>
      <w:r w:rsidR="008A2C32">
        <w:br/>
      </w:r>
      <w:r w:rsidRPr="00FD60FE">
        <w:t>i użytkowe przedmiotu umowy zgodnie ze złożoną ofertą.</w:t>
      </w:r>
    </w:p>
    <w:p w14:paraId="647BC673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Wykonawca zobowiązuje się przenieść na Zamawiającego wszelkie uprawnienia z tytułu gwarancji na sprzedawany sprzęt wydając mu w tym celu odpowiednie dokumenty, najpóźniej w chwili podpisywania protokołu odbioru dostarczonego przedmiotu umowy, w tym instrukcje obsługi, karty gwarancyjne.</w:t>
      </w:r>
    </w:p>
    <w:p w14:paraId="7B790902" w14:textId="096D809F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Okres gwarancji dla przedmiotu umowy wynosi odpowiednio</w:t>
      </w:r>
      <w:r w:rsidR="00F938FE">
        <w:t xml:space="preserve"> </w:t>
      </w:r>
      <w:r w:rsidR="008865C6">
        <w:t>24</w:t>
      </w:r>
      <w:r w:rsidR="00F938FE">
        <w:t xml:space="preserve"> miesi</w:t>
      </w:r>
      <w:r w:rsidR="008865C6">
        <w:t>ące</w:t>
      </w:r>
      <w:r w:rsidRPr="00FD60FE">
        <w:t xml:space="preserve"> i rozpoczyna bieg od daty podpisania protokołu odbioru oddania urządzeń objętych przedmiotem umowy do eksploatacji.</w:t>
      </w:r>
    </w:p>
    <w:p w14:paraId="6D5B8CC2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Szczegółowe warunki sprawowania serwisu gwarancyjnego określa karta gwarancyjna załączona do wydawanego sprzętu przez Wykonawcę. W karcie gwarancyjnej Wykonawca zamieści informacje zawierające nazwę, adres i telefony Wykonawcy oraz podmiotu wykonującego serwis gwarancyjny.</w:t>
      </w:r>
    </w:p>
    <w:p w14:paraId="6C33D234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Wykonawca zobowiązuje się na czas trwania gwarancji do nieodpłatnego usuwania zgłaszanych przez Zamawiającego usterek i awarii ujawnionych po podpisaniu protokołu odbioru jakościowego/zdawczo-odbiorczego, przy czym za:</w:t>
      </w:r>
    </w:p>
    <w:p w14:paraId="1B140C1B" w14:textId="77777777" w:rsidR="001B2B38" w:rsidRPr="00945E84" w:rsidRDefault="001B2B38" w:rsidP="00B851B1">
      <w:pPr>
        <w:pStyle w:val="Akapitzlist"/>
        <w:numPr>
          <w:ilvl w:val="2"/>
          <w:numId w:val="13"/>
        </w:numPr>
        <w:tabs>
          <w:tab w:val="left" w:pos="851"/>
        </w:tabs>
        <w:spacing w:after="0" w:line="300" w:lineRule="exact"/>
        <w:ind w:left="851"/>
        <w:jc w:val="both"/>
      </w:pPr>
      <w:r w:rsidRPr="00945E84">
        <w:t>awarię rozumie się niesprawność uniemożliwiającą pracę urządzenia,</w:t>
      </w:r>
    </w:p>
    <w:p w14:paraId="6B211AFB" w14:textId="77777777" w:rsidR="001B2B38" w:rsidRPr="00945E84" w:rsidRDefault="001B2B38" w:rsidP="00B851B1">
      <w:pPr>
        <w:pStyle w:val="Akapitzlist"/>
        <w:numPr>
          <w:ilvl w:val="2"/>
          <w:numId w:val="13"/>
        </w:numPr>
        <w:tabs>
          <w:tab w:val="left" w:pos="851"/>
        </w:tabs>
        <w:spacing w:after="0" w:line="300" w:lineRule="exact"/>
        <w:ind w:left="851"/>
        <w:jc w:val="both"/>
      </w:pPr>
      <w:r w:rsidRPr="00945E84">
        <w:t>usterkę rozumie się niesprawność umożliwiającą pracę lecz z ograniczoną funkcjonalnością lub sprawnością urządzenia.</w:t>
      </w:r>
    </w:p>
    <w:p w14:paraId="701511B5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Usterki i awarie, o których mowa w ust. 6, Wykonawca zobowiązuje się usuwać w sposób uzgodniony  </w:t>
      </w:r>
      <w:r w:rsidRPr="00FD60FE">
        <w:br/>
        <w:t>z Zamawiającym.</w:t>
      </w:r>
    </w:p>
    <w:p w14:paraId="735536C6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Zgłoszenia awarii, usterek i wad sprzętu Zamawiający dokonywał będzie w formie pisemnej, pocztą elektroniczną, na wskazany przez Wykonawcę adres e-mail.</w:t>
      </w:r>
    </w:p>
    <w:p w14:paraId="27234B08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Zamawiający będzie uprawniony do zgłaszania awarii, usterek i wad sprzętu w godzinach pracy Zamawiającego, tj. od 7:00 do 15:00 od poniedziałku do piątku, z wyłączeniem dni ustawowo wolnych od pracy. Zgłoszenia przesłane po godzinach pracy Zamawiającego traktowane będą jak wysłane                        w najbliższym dniu roboczym o godzinie rozpoczęcia pracy Zamawiającego.</w:t>
      </w:r>
    </w:p>
    <w:p w14:paraId="10024A8D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Wykonawca zobowiązuje się do podjęcia czynności serwisowych/gwarancyjnych w czasie nie przekraczającym 48 godzin od momentu zgłoszenia.</w:t>
      </w:r>
    </w:p>
    <w:p w14:paraId="42F2B221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Wykonawca zobowiązany będzie do niezwłocznego usunięcia zgłoszonych usterek i awarii, </w:t>
      </w:r>
      <w:r>
        <w:br/>
      </w:r>
      <w:r w:rsidRPr="00FD60FE">
        <w:t>w terminach wyznaczonych przez Zamawiającego z zastrzeżeniem, że:</w:t>
      </w:r>
    </w:p>
    <w:p w14:paraId="73A86A96" w14:textId="77777777" w:rsidR="001B2B38" w:rsidRPr="00945E84" w:rsidRDefault="001B2B38" w:rsidP="00B851B1">
      <w:pPr>
        <w:numPr>
          <w:ilvl w:val="1"/>
          <w:numId w:val="33"/>
        </w:numPr>
        <w:spacing w:after="0" w:line="300" w:lineRule="exact"/>
        <w:ind w:left="567"/>
        <w:jc w:val="both"/>
      </w:pPr>
      <w:r w:rsidRPr="00945E84">
        <w:t xml:space="preserve">awarie i usterki sprzętu będą usuwane w terminie nie dłuższym niż 7 dni (roboczych) liczonych od dnia następnego po dniu ich zgłoszenia, </w:t>
      </w:r>
    </w:p>
    <w:p w14:paraId="1F0DEB17" w14:textId="77777777" w:rsidR="001B2B38" w:rsidRPr="00945E84" w:rsidRDefault="001B2B38" w:rsidP="00B851B1">
      <w:pPr>
        <w:numPr>
          <w:ilvl w:val="1"/>
          <w:numId w:val="33"/>
        </w:numPr>
        <w:spacing w:after="0" w:line="300" w:lineRule="exact"/>
        <w:ind w:left="567"/>
        <w:jc w:val="both"/>
      </w:pPr>
      <w:r w:rsidRPr="00945E84">
        <w:t xml:space="preserve">w przypadku braku możliwości usunięcia awarii lub usterki sprzętu, w terminie wskazanym </w:t>
      </w:r>
      <w:r w:rsidRPr="00945E84">
        <w:br/>
        <w:t>w pkt 1), Wykonawca zobowiązany będzie dostarczyć urządzenie zastępcze, o parametrach technicznych nie gorszych niż parametry urządzania wykazującego awarię lub usterkę, natychmiast po upływie ww. terminu,</w:t>
      </w:r>
    </w:p>
    <w:p w14:paraId="740088BA" w14:textId="77777777" w:rsidR="001B2B38" w:rsidRPr="00945E84" w:rsidRDefault="001B2B38" w:rsidP="00B851B1">
      <w:pPr>
        <w:numPr>
          <w:ilvl w:val="1"/>
          <w:numId w:val="33"/>
        </w:numPr>
        <w:spacing w:after="0" w:line="300" w:lineRule="exact"/>
        <w:ind w:left="567"/>
        <w:jc w:val="both"/>
      </w:pPr>
      <w:r w:rsidRPr="00945E84">
        <w:t xml:space="preserve">w przypadku nieusunięcia awarii lub usterki sprzętu w terminie 30 dni od dnia zgłoszenia wady </w:t>
      </w:r>
      <w:r w:rsidRPr="00945E84">
        <w:br/>
        <w:t>w działaniu sprzętu przez Zamawiającego oraz w przypadku ponownego wystąpienia wady sprzętu po wykonaniu trzech napraw dotyczących tego samego elementu (zespołu), Wykonawca zobowiązany będzie do wymiany sprzętu na nowy, o parametrach nie gorszych niż sprzęt podlegający wymianie.</w:t>
      </w:r>
    </w:p>
    <w:p w14:paraId="538A2A53" w14:textId="0DB53172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Zamawiający wymaga, </w:t>
      </w:r>
      <w:r w:rsidR="003516B8" w:rsidRPr="00A7130B">
        <w:rPr>
          <w:color w:val="000000" w:themeColor="text1"/>
        </w:rPr>
        <w:t>a Wykonawca wyraża zgodę,</w:t>
      </w:r>
      <w:r w:rsidR="003516B8">
        <w:t xml:space="preserve"> </w:t>
      </w:r>
      <w:r w:rsidRPr="00FD60FE">
        <w:t>aby naprawy gwarancyjne zgłoszonych awarii lub usterek sprzętu dokonywane były na koszt własny Wykonawcy, łącznie z transportem do i z serwisu.</w:t>
      </w:r>
      <w:r w:rsidR="0040306A">
        <w:br/>
      </w:r>
      <w:r w:rsidRPr="00FD60FE">
        <w:t xml:space="preserve"> W przypadku awarii nośników danych, Zamawiający ma prawo do zachowania nośnika.</w:t>
      </w:r>
    </w:p>
    <w:p w14:paraId="76869B93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Usunięcie awarii lub usterki będzie każdorazowo potwierdzone protokołem wykonania naprawy.</w:t>
      </w:r>
    </w:p>
    <w:p w14:paraId="250B460C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lastRenderedPageBreak/>
        <w:t xml:space="preserve">W przypadku dokonania, w odebranym protokołem odbioru, sprzęcie istotnej naprawy lub jego wymiany na nowy, okres gwarancji na ten sprzęt biegnie na nowo. </w:t>
      </w:r>
    </w:p>
    <w:p w14:paraId="3C8B06B6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W przypadku wymiany części lub podzespołów, Wykonawca zobowiązany będzie do dostarczenia karty gwarancyjnej (jeśli ich producent udziela odrębnej gwarancji) wraz z jej tłumaczeniem na język polski.</w:t>
      </w:r>
    </w:p>
    <w:p w14:paraId="3C8D517A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W przypadku, gdy Wykonawca nie przystąpi do usunięcia awarii lub usterek w terminie 7 dni od daty ich zgłoszenia przez Zamawiającego, Zamawiający będzie miał prawo zlecić ich usunięcie podmiotowi trzeciemu, a kosztami obciążyć Wykonawcę. </w:t>
      </w:r>
    </w:p>
    <w:p w14:paraId="147B9B9A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Gwarancja Wykonawcy nie wyłącza uprawnień Zamawiającego do korzystania z gwarancji udzielonych przez producentów lub dystrybutorów sprzętu. Warunki gwarancji Wykonawcy mają pierwszeństwo przed warunkami gwarancji udzielonych przez producentów lub dystrybutorów sprzętu w zakresie, </w:t>
      </w:r>
      <w:r>
        <w:br/>
      </w:r>
      <w:r w:rsidRPr="00FD60FE">
        <w:t>w jakim warunki gwarancji przyznają Zamawiającemu silniejszą ochronę.</w:t>
      </w:r>
    </w:p>
    <w:p w14:paraId="650D1419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 Wszelkie naprawy serwisowe oraz czynności obsługowe dokonane w okresie gwarancyjnym zostaną odnotowane przez serwis Wykonawcy w karcie gwarancyjnej.</w:t>
      </w:r>
    </w:p>
    <w:p w14:paraId="41C8E2EA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Usługi gwarancyjne Wykonawca będzie świadczył przy wykorzystaniu własnych materiałów, sprzętu                    i narzędzi.</w:t>
      </w:r>
    </w:p>
    <w:p w14:paraId="52B6110F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 xml:space="preserve"> W przypadku stwierdzenia wady ukrytej sprzętu Wykonawca  zobowiązany jest do jego wymiany na nowy w terminie 14 dni od daty zgłoszenia tej wady. W okresie gwarancji naprawy techniczne lub wynikające z wad ukrytych powodują wymianę podzespołu na nowy.</w:t>
      </w:r>
    </w:p>
    <w:p w14:paraId="2DB9556D" w14:textId="77777777" w:rsidR="001B2B38" w:rsidRPr="00FD60FE" w:rsidRDefault="001B2B38" w:rsidP="00B851B1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Okres gwarancji zostanie przedłużony o ilość dni przerwy w użytkowaniu uszkodzonego urządzenia.</w:t>
      </w:r>
    </w:p>
    <w:p w14:paraId="3A0EFC6E" w14:textId="6BE7A5C7" w:rsidR="00544115" w:rsidRDefault="001B2B38" w:rsidP="0064531B">
      <w:pPr>
        <w:numPr>
          <w:ilvl w:val="0"/>
          <w:numId w:val="30"/>
        </w:numPr>
        <w:spacing w:after="0" w:line="300" w:lineRule="exact"/>
        <w:ind w:left="284" w:hanging="284"/>
        <w:jc w:val="both"/>
      </w:pPr>
      <w:r w:rsidRPr="00FD60FE">
        <w:t>Koszt dojazdu ekipy serwisowej w ramach napraw gwarancyjnych i koszt transportu sprzętu naprawianego w ramach gwarancji poza siedzibę Zamawiającego pokrywa Wykonawca.</w:t>
      </w:r>
    </w:p>
    <w:p w14:paraId="1EE64441" w14:textId="77777777" w:rsidR="0009264F" w:rsidRDefault="0009264F" w:rsidP="0009264F">
      <w:pPr>
        <w:spacing w:after="0" w:line="300" w:lineRule="exact"/>
        <w:jc w:val="center"/>
        <w:rPr>
          <w:b/>
        </w:rPr>
      </w:pPr>
      <w:r>
        <w:rPr>
          <w:b/>
        </w:rPr>
        <w:t xml:space="preserve">§ 5 </w:t>
      </w:r>
    </w:p>
    <w:p w14:paraId="02D52EC2" w14:textId="2F69D2E6" w:rsidR="0009264F" w:rsidRPr="00A12B4D" w:rsidRDefault="001C73E9" w:rsidP="0009264F">
      <w:pPr>
        <w:spacing w:after="0" w:line="300" w:lineRule="exact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REKLAMACJE</w:t>
      </w:r>
      <w:r w:rsidR="0092687F">
        <w:rPr>
          <w:b/>
          <w:color w:val="000000" w:themeColor="text1"/>
        </w:rPr>
        <w:t xml:space="preserve"> (oprogramowanie/sprzęt komputerowy)</w:t>
      </w:r>
    </w:p>
    <w:p w14:paraId="476F8458" w14:textId="77777777" w:rsidR="0009264F" w:rsidRDefault="0009264F" w:rsidP="0009264F">
      <w:pPr>
        <w:pStyle w:val="Akapitzlist"/>
        <w:numPr>
          <w:ilvl w:val="0"/>
          <w:numId w:val="24"/>
        </w:numPr>
        <w:spacing w:after="0" w:line="300" w:lineRule="exact"/>
        <w:jc w:val="both"/>
      </w:pPr>
      <w:r>
        <w:t>W razie stwierdzenia wady przedmiotu umowy w okresie gwarancyjnym Wykonawca zobowiązany będzie do bezpłatnej wymiany wadliwego:</w:t>
      </w:r>
    </w:p>
    <w:p w14:paraId="1C3502D5" w14:textId="77777777" w:rsidR="0009264F" w:rsidRDefault="0009264F" w:rsidP="0009264F">
      <w:pPr>
        <w:pStyle w:val="Akapitzlist"/>
        <w:numPr>
          <w:ilvl w:val="0"/>
          <w:numId w:val="25"/>
        </w:numPr>
        <w:spacing w:after="0" w:line="300" w:lineRule="exact"/>
        <w:ind w:left="567" w:hanging="76"/>
        <w:jc w:val="both"/>
      </w:pPr>
      <w:r>
        <w:t>elementu,</w:t>
      </w:r>
    </w:p>
    <w:p w14:paraId="38BA6E36" w14:textId="77777777" w:rsidR="0009264F" w:rsidRDefault="0009264F" w:rsidP="0009264F">
      <w:pPr>
        <w:pStyle w:val="Akapitzlist"/>
        <w:numPr>
          <w:ilvl w:val="0"/>
          <w:numId w:val="25"/>
        </w:numPr>
        <w:spacing w:after="0" w:line="300" w:lineRule="exact"/>
        <w:ind w:left="567" w:hanging="76"/>
        <w:jc w:val="both"/>
      </w:pPr>
      <w:r>
        <w:t xml:space="preserve">urządzenia na wolny od wad </w:t>
      </w:r>
    </w:p>
    <w:p w14:paraId="6322D65F" w14:textId="77777777" w:rsidR="0009264F" w:rsidRDefault="0009264F" w:rsidP="0009264F">
      <w:pPr>
        <w:spacing w:after="0" w:line="300" w:lineRule="exact"/>
        <w:ind w:left="360" w:hanging="76"/>
        <w:jc w:val="both"/>
      </w:pPr>
      <w:r>
        <w:t>w terminie do 7 dni od otrzymania reklamacji złożonej pisemnie.</w:t>
      </w:r>
    </w:p>
    <w:p w14:paraId="4A86E2A9" w14:textId="77777777" w:rsidR="0009264F" w:rsidRDefault="0009264F" w:rsidP="0009264F">
      <w:pPr>
        <w:pStyle w:val="Akapitzlist"/>
        <w:numPr>
          <w:ilvl w:val="0"/>
          <w:numId w:val="24"/>
        </w:numPr>
        <w:spacing w:after="0" w:line="300" w:lineRule="exact"/>
        <w:jc w:val="both"/>
      </w:pPr>
      <w:r>
        <w:t>Koszty załatwienia reklamacji ponosi Wykonawca.</w:t>
      </w:r>
    </w:p>
    <w:p w14:paraId="33B259AB" w14:textId="77777777" w:rsidR="0009264F" w:rsidRDefault="0009264F" w:rsidP="0009264F">
      <w:pPr>
        <w:pStyle w:val="Akapitzlist"/>
        <w:numPr>
          <w:ilvl w:val="0"/>
          <w:numId w:val="24"/>
        </w:numPr>
        <w:spacing w:after="0" w:line="300" w:lineRule="exact"/>
        <w:jc w:val="both"/>
      </w:pPr>
      <w:r>
        <w:t>Pisemne zawiadomienie o reklamacji, niezwłocznie po jej ujawnieniu, zostanie przesłane na adres Wykonawcy.</w:t>
      </w:r>
    </w:p>
    <w:p w14:paraId="223679AA" w14:textId="769BB468" w:rsidR="0009264F" w:rsidRDefault="0009264F" w:rsidP="0009264F">
      <w:pPr>
        <w:pStyle w:val="Akapitzlist"/>
        <w:numPr>
          <w:ilvl w:val="0"/>
          <w:numId w:val="24"/>
        </w:numPr>
        <w:spacing w:after="0" w:line="300" w:lineRule="exact"/>
        <w:jc w:val="both"/>
      </w:pPr>
      <w:r>
        <w:t>Nie udzielenie odpowiedzi na złożoną reklamację i nie zastosowanie się do jej wymogów w terminie podanym w ust. 1 uprawnia Zamawiającego do zaangażowania innych osób prawnych lub fizycznych (tzw. wykonanie zastępcze) w celu realizacji dostawy towaru zgodnego z niniejszą umową. Koszty tzw. wykonania zastępczego będą obciążać Wykonawcę.</w:t>
      </w:r>
    </w:p>
    <w:p w14:paraId="646020CD" w14:textId="77777777" w:rsidR="00CE6736" w:rsidRDefault="00CE6736" w:rsidP="00B851B1">
      <w:pPr>
        <w:spacing w:after="0" w:line="300" w:lineRule="exact"/>
        <w:jc w:val="center"/>
        <w:rPr>
          <w:b/>
        </w:rPr>
      </w:pPr>
      <w:r>
        <w:rPr>
          <w:b/>
        </w:rPr>
        <w:t xml:space="preserve">§ </w:t>
      </w:r>
      <w:r w:rsidR="00DB7CF5">
        <w:rPr>
          <w:b/>
        </w:rPr>
        <w:t>6</w:t>
      </w:r>
    </w:p>
    <w:p w14:paraId="56D7524E" w14:textId="1E342BA5" w:rsidR="00CE6736" w:rsidRPr="00A12B4D" w:rsidRDefault="00290EBE" w:rsidP="0092687F">
      <w:pPr>
        <w:spacing w:after="0" w:line="300" w:lineRule="exact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KARY UMOWNE</w:t>
      </w:r>
      <w:r w:rsidR="0092687F">
        <w:rPr>
          <w:b/>
          <w:color w:val="000000" w:themeColor="text1"/>
        </w:rPr>
        <w:t xml:space="preserve"> (oprogramowanie/sprzęt komputerowy)</w:t>
      </w:r>
    </w:p>
    <w:p w14:paraId="1D7D6184" w14:textId="77777777" w:rsidR="00CE6736" w:rsidRDefault="00CE6736" w:rsidP="00B851B1">
      <w:pPr>
        <w:pStyle w:val="Akapitzlist"/>
        <w:numPr>
          <w:ilvl w:val="3"/>
          <w:numId w:val="4"/>
        </w:numPr>
        <w:spacing w:after="0" w:line="300" w:lineRule="exact"/>
        <w:ind w:left="426"/>
        <w:jc w:val="both"/>
      </w:pPr>
      <w:r>
        <w:t>Strony ustalają odpowiedzialność za niewykonanie lub nienależyte wykonanie zobowiązań umownych w formie kar umownych.</w:t>
      </w:r>
    </w:p>
    <w:p w14:paraId="6E12BCFF" w14:textId="77777777" w:rsidR="00CE6736" w:rsidRDefault="00CE6736" w:rsidP="00B851B1">
      <w:pPr>
        <w:pStyle w:val="Akapitzlist"/>
        <w:numPr>
          <w:ilvl w:val="3"/>
          <w:numId w:val="4"/>
        </w:numPr>
        <w:spacing w:after="0" w:line="300" w:lineRule="exact"/>
        <w:ind w:left="426"/>
        <w:jc w:val="both"/>
      </w:pPr>
      <w:r>
        <w:t>Wykonawca zapłaci Zamawiającemu kary umowne, które będą naliczane w następujących okolicznościach i wysokościach:</w:t>
      </w:r>
    </w:p>
    <w:p w14:paraId="5FE97DBE" w14:textId="77777777" w:rsidR="00CE6736" w:rsidRDefault="00CE6736" w:rsidP="00B851B1">
      <w:pPr>
        <w:pStyle w:val="Akapitzlist"/>
        <w:numPr>
          <w:ilvl w:val="0"/>
          <w:numId w:val="23"/>
        </w:numPr>
        <w:spacing w:after="0" w:line="300" w:lineRule="exact"/>
        <w:ind w:left="709" w:hanging="283"/>
        <w:jc w:val="both"/>
      </w:pPr>
      <w:r>
        <w:t xml:space="preserve">za opóźnienie w wykonaniu określonego w umowie przedmiotu umowy, w wysokości 0,2% wynagrodzenia brutto określonego w </w:t>
      </w:r>
      <w:r>
        <w:rPr>
          <w:rFonts w:ascii="Cambria Math" w:hAnsi="Cambria Math"/>
        </w:rPr>
        <w:t>§</w:t>
      </w:r>
      <w:r>
        <w:t xml:space="preserve"> 2 ust. 1 zdanie 1 umowy za każdy dzień opóźnienia, nie więcej jednak niż 10% wartości brutto umowy, </w:t>
      </w:r>
    </w:p>
    <w:p w14:paraId="1B89CCA6" w14:textId="77777777" w:rsidR="00CE6736" w:rsidRDefault="00CE6736" w:rsidP="00B851B1">
      <w:pPr>
        <w:pStyle w:val="Akapitzlist"/>
        <w:numPr>
          <w:ilvl w:val="0"/>
          <w:numId w:val="23"/>
        </w:numPr>
        <w:spacing w:after="0" w:line="300" w:lineRule="exact"/>
        <w:ind w:left="709" w:hanging="283"/>
        <w:jc w:val="both"/>
      </w:pPr>
      <w:r>
        <w:t xml:space="preserve">w razie nie przystąpienia lub odstąpienia od umowy z przyczyn leżących po stronie Wykonawcy, Wykonawca zapłaci Zamawiającemu karę umowną w wysokości 10 % wynagrodzenia brutto określonego w </w:t>
      </w:r>
      <w:r>
        <w:rPr>
          <w:rFonts w:ascii="Cambria Math" w:hAnsi="Cambria Math"/>
        </w:rPr>
        <w:t>§</w:t>
      </w:r>
      <w:r>
        <w:t xml:space="preserve"> 2 ust. 1 zdanie 1 umowy, </w:t>
      </w:r>
    </w:p>
    <w:p w14:paraId="107CC1FE" w14:textId="77777777" w:rsidR="00CE6736" w:rsidRDefault="00CE6736" w:rsidP="00B851B1">
      <w:pPr>
        <w:pStyle w:val="Akapitzlist"/>
        <w:numPr>
          <w:ilvl w:val="0"/>
          <w:numId w:val="23"/>
        </w:numPr>
        <w:spacing w:after="0" w:line="300" w:lineRule="exact"/>
        <w:ind w:left="709" w:hanging="283"/>
        <w:jc w:val="both"/>
      </w:pPr>
      <w:r>
        <w:lastRenderedPageBreak/>
        <w:t xml:space="preserve">w razie opóźnień w usunięciu stwierdzonych wad, braków lub niezgodności towaru z umową ponad terminy określone w umowie, Wykonawca zapłaci Zamawiającemu karę umowną </w:t>
      </w:r>
      <w:r>
        <w:br/>
        <w:t xml:space="preserve">w wysokości 0,2 % wynagrodzenia brutto określonego w </w:t>
      </w:r>
      <w:r>
        <w:rPr>
          <w:rFonts w:ascii="Cambria Math" w:hAnsi="Cambria Math"/>
        </w:rPr>
        <w:t>§</w:t>
      </w:r>
      <w:r>
        <w:t xml:space="preserve"> 2 ust. 1 zdanie 1 umowy za każdy dzień opóźnienia, za każde opóźnienie,</w:t>
      </w:r>
    </w:p>
    <w:p w14:paraId="1D2ADDE8" w14:textId="63AF9C35" w:rsidR="00CE6736" w:rsidRDefault="00CE6736" w:rsidP="00B851B1">
      <w:pPr>
        <w:pStyle w:val="Akapitzlist"/>
        <w:numPr>
          <w:ilvl w:val="0"/>
          <w:numId w:val="23"/>
        </w:numPr>
        <w:spacing w:after="0" w:line="300" w:lineRule="exact"/>
        <w:ind w:left="709" w:hanging="283"/>
        <w:jc w:val="both"/>
      </w:pPr>
      <w:r>
        <w:t xml:space="preserve">w przypadku niedotrzymania warunków gwarancji Wykonawca zapłaci Zamawiającemu kwotę równą 0,2 % wynagrodzenia brutto określonego w </w:t>
      </w:r>
      <w:r>
        <w:rPr>
          <w:rFonts w:ascii="Cambria Math" w:hAnsi="Cambria Math"/>
        </w:rPr>
        <w:t>§</w:t>
      </w:r>
      <w:r>
        <w:t xml:space="preserve"> 2 ust. 1 zdanie 1 umowy za każdy dzień opóźnienia, za każde niedotrzymanie</w:t>
      </w:r>
      <w:r w:rsidR="00DC59CA">
        <w:t>.</w:t>
      </w:r>
    </w:p>
    <w:p w14:paraId="108FBC57" w14:textId="77777777" w:rsidR="00CE6736" w:rsidRDefault="00CE6736" w:rsidP="00B851B1">
      <w:pPr>
        <w:pStyle w:val="Akapitzlist"/>
        <w:numPr>
          <w:ilvl w:val="3"/>
          <w:numId w:val="4"/>
        </w:numPr>
        <w:spacing w:after="0" w:line="300" w:lineRule="exact"/>
        <w:ind w:left="426"/>
        <w:jc w:val="both"/>
      </w:pPr>
      <w:r>
        <w:t xml:space="preserve">Zapłata kar umownych nie zwalnia Wykonawcy z obowiązku realizacji umowy. </w:t>
      </w:r>
    </w:p>
    <w:p w14:paraId="75390BC7" w14:textId="77777777" w:rsidR="00CE6736" w:rsidRDefault="00CE6736" w:rsidP="00B851B1">
      <w:pPr>
        <w:pStyle w:val="Akapitzlist"/>
        <w:numPr>
          <w:ilvl w:val="3"/>
          <w:numId w:val="4"/>
        </w:numPr>
        <w:spacing w:after="0" w:line="300" w:lineRule="exact"/>
        <w:ind w:left="426"/>
        <w:jc w:val="both"/>
      </w:pPr>
      <w:r>
        <w:t>Zamawiający zastrzega sobie możliwość potrącania kar umownych z wynagrodzenia należnego Wykonawcy, na co Wykonawca wyraża zgodę.</w:t>
      </w:r>
    </w:p>
    <w:p w14:paraId="2885B7A6" w14:textId="77777777" w:rsidR="00CE6736" w:rsidRDefault="00CE6736" w:rsidP="00B851B1">
      <w:pPr>
        <w:pStyle w:val="Akapitzlist"/>
        <w:numPr>
          <w:ilvl w:val="3"/>
          <w:numId w:val="4"/>
        </w:numPr>
        <w:spacing w:after="0" w:line="300" w:lineRule="exact"/>
        <w:ind w:left="426"/>
        <w:jc w:val="both"/>
      </w:pPr>
      <w:r>
        <w:t>Zamawiający zastrzega sobie prawo do dochodzenia odszkodowania uzupełniającego, przewyższającego wysokość kar umownych, do wysokości rzeczywiście poniesionej szkody.</w:t>
      </w:r>
    </w:p>
    <w:p w14:paraId="2CE31394" w14:textId="77777777" w:rsidR="002C001B" w:rsidRPr="00315188" w:rsidRDefault="00CE6736" w:rsidP="0064531B">
      <w:pPr>
        <w:pStyle w:val="Akapitzlist"/>
        <w:numPr>
          <w:ilvl w:val="3"/>
          <w:numId w:val="4"/>
        </w:numPr>
        <w:spacing w:after="0" w:line="300" w:lineRule="exact"/>
        <w:ind w:left="426" w:hanging="425"/>
        <w:jc w:val="both"/>
      </w:pPr>
      <w:r>
        <w:t>Zamawiającemu przysługuje prawo do żądania odsetek od nieterminowego uregulowania kar umownych.</w:t>
      </w:r>
    </w:p>
    <w:p w14:paraId="1E72D80E" w14:textId="77777777" w:rsidR="0008504C" w:rsidRPr="003529DA" w:rsidRDefault="0008504C" w:rsidP="00B851B1">
      <w:pPr>
        <w:spacing w:after="0" w:line="300" w:lineRule="exact"/>
        <w:jc w:val="center"/>
        <w:rPr>
          <w:b/>
        </w:rPr>
      </w:pPr>
      <w:r w:rsidRPr="003529DA">
        <w:rPr>
          <w:b/>
        </w:rPr>
        <w:t xml:space="preserve">§ </w:t>
      </w:r>
      <w:r w:rsidR="00DB7CF5" w:rsidRPr="003529DA">
        <w:rPr>
          <w:b/>
        </w:rPr>
        <w:t>7</w:t>
      </w:r>
    </w:p>
    <w:p w14:paraId="36D748E9" w14:textId="77777777" w:rsidR="0008504C" w:rsidRPr="00A7130B" w:rsidRDefault="0008504C" w:rsidP="00B851B1">
      <w:pPr>
        <w:spacing w:after="0" w:line="300" w:lineRule="exact"/>
        <w:jc w:val="center"/>
        <w:rPr>
          <w:b/>
          <w:color w:val="000000" w:themeColor="text1"/>
        </w:rPr>
      </w:pPr>
      <w:r w:rsidRPr="003529DA">
        <w:rPr>
          <w:b/>
        </w:rPr>
        <w:t>ROZWIĄZANIE UMOWY</w:t>
      </w:r>
    </w:p>
    <w:p w14:paraId="7C14D27B" w14:textId="2459CFC1" w:rsidR="0008504C" w:rsidRPr="00A7130B" w:rsidRDefault="0008504C" w:rsidP="00B851B1">
      <w:pPr>
        <w:numPr>
          <w:ilvl w:val="0"/>
          <w:numId w:val="5"/>
        </w:numPr>
        <w:spacing w:after="0" w:line="300" w:lineRule="exact"/>
        <w:ind w:left="426"/>
        <w:jc w:val="both"/>
        <w:rPr>
          <w:color w:val="000000" w:themeColor="text1"/>
        </w:rPr>
      </w:pPr>
      <w:r w:rsidRPr="00A7130B">
        <w:rPr>
          <w:color w:val="000000" w:themeColor="text1"/>
        </w:rPr>
        <w:t xml:space="preserve">Zamawiający ma prawo do odstąpienia od  umowy w całości lub części do dnia </w:t>
      </w:r>
      <w:r w:rsidR="00DC59CA">
        <w:rPr>
          <w:color w:val="000000" w:themeColor="text1"/>
        </w:rPr>
        <w:t>31</w:t>
      </w:r>
      <w:r w:rsidR="00DD45EA">
        <w:rPr>
          <w:color w:val="000000" w:themeColor="text1"/>
        </w:rPr>
        <w:t>.</w:t>
      </w:r>
      <w:r w:rsidR="00DC59CA">
        <w:rPr>
          <w:color w:val="000000" w:themeColor="text1"/>
        </w:rPr>
        <w:t>1</w:t>
      </w:r>
      <w:r w:rsidR="008865C6">
        <w:rPr>
          <w:color w:val="000000" w:themeColor="text1"/>
        </w:rPr>
        <w:t>2</w:t>
      </w:r>
      <w:r w:rsidR="00DD45EA">
        <w:rPr>
          <w:color w:val="000000" w:themeColor="text1"/>
        </w:rPr>
        <w:t>.</w:t>
      </w:r>
      <w:r w:rsidRPr="00A7130B">
        <w:rPr>
          <w:color w:val="000000" w:themeColor="text1"/>
        </w:rPr>
        <w:t>202</w:t>
      </w:r>
      <w:r w:rsidR="00DC59CA">
        <w:rPr>
          <w:color w:val="000000" w:themeColor="text1"/>
        </w:rPr>
        <w:t>5</w:t>
      </w:r>
      <w:r w:rsidRPr="00A7130B">
        <w:rPr>
          <w:color w:val="000000" w:themeColor="text1"/>
        </w:rPr>
        <w:t xml:space="preserve"> r.                   </w:t>
      </w:r>
      <w:r w:rsidR="00DD45EA">
        <w:rPr>
          <w:color w:val="000000" w:themeColor="text1"/>
        </w:rPr>
        <w:br/>
      </w:r>
      <w:r w:rsidRPr="00A7130B">
        <w:rPr>
          <w:color w:val="000000" w:themeColor="text1"/>
        </w:rPr>
        <w:t xml:space="preserve"> w</w:t>
      </w:r>
      <w:r w:rsidR="00DD45EA">
        <w:rPr>
          <w:color w:val="000000" w:themeColor="text1"/>
        </w:rPr>
        <w:t xml:space="preserve"> </w:t>
      </w:r>
      <w:r w:rsidRPr="00A7130B">
        <w:rPr>
          <w:color w:val="000000" w:themeColor="text1"/>
        </w:rPr>
        <w:t>następujących przypadkach:</w:t>
      </w:r>
    </w:p>
    <w:p w14:paraId="45DBAF98" w14:textId="77777777" w:rsidR="0008504C" w:rsidRPr="00A7130B" w:rsidRDefault="0008504C" w:rsidP="00B851B1">
      <w:pPr>
        <w:pStyle w:val="Akapitzlist"/>
        <w:numPr>
          <w:ilvl w:val="0"/>
          <w:numId w:val="8"/>
        </w:numPr>
        <w:spacing w:after="0" w:line="300" w:lineRule="exact"/>
        <w:ind w:left="709" w:hanging="283"/>
        <w:jc w:val="both"/>
        <w:rPr>
          <w:color w:val="000000" w:themeColor="text1"/>
        </w:rPr>
      </w:pPr>
      <w:r w:rsidRPr="00A7130B">
        <w:rPr>
          <w:color w:val="000000" w:themeColor="text1"/>
        </w:rPr>
        <w:t>dostarczenia przez Wykonawcę towaru niezgodnego z zamówieniem,</w:t>
      </w:r>
    </w:p>
    <w:p w14:paraId="17EC3E40" w14:textId="77777777" w:rsidR="0008504C" w:rsidRPr="00A7130B" w:rsidRDefault="0008504C" w:rsidP="00B851B1">
      <w:pPr>
        <w:numPr>
          <w:ilvl w:val="0"/>
          <w:numId w:val="8"/>
        </w:numPr>
        <w:spacing w:after="0" w:line="300" w:lineRule="exact"/>
        <w:ind w:left="709" w:hanging="283"/>
        <w:jc w:val="both"/>
        <w:rPr>
          <w:color w:val="000000" w:themeColor="text1"/>
        </w:rPr>
      </w:pPr>
      <w:r w:rsidRPr="00A7130B">
        <w:rPr>
          <w:color w:val="000000" w:themeColor="text1"/>
        </w:rPr>
        <w:t>stwierdzenia naruszenia przez Wykonawcę postanowień niniejszej umowy,</w:t>
      </w:r>
    </w:p>
    <w:p w14:paraId="5D1CE388" w14:textId="77777777" w:rsidR="0008504C" w:rsidRPr="00A7130B" w:rsidRDefault="0008504C" w:rsidP="00B851B1">
      <w:pPr>
        <w:numPr>
          <w:ilvl w:val="0"/>
          <w:numId w:val="8"/>
        </w:numPr>
        <w:spacing w:after="0" w:line="300" w:lineRule="exact"/>
        <w:ind w:left="709" w:hanging="283"/>
        <w:jc w:val="both"/>
        <w:rPr>
          <w:color w:val="000000" w:themeColor="text1"/>
        </w:rPr>
      </w:pPr>
      <w:r w:rsidRPr="00A7130B">
        <w:rPr>
          <w:color w:val="000000" w:themeColor="text1"/>
        </w:rPr>
        <w:t>opóźnienia w dostarczeniu przez Wykonawcę kompletnego przedmiotu umowy wynoszącego co najmniej 7 dni,</w:t>
      </w:r>
    </w:p>
    <w:p w14:paraId="3851C0C8" w14:textId="77777777" w:rsidR="0008504C" w:rsidRPr="00A7130B" w:rsidRDefault="0008504C" w:rsidP="00B851B1">
      <w:pPr>
        <w:numPr>
          <w:ilvl w:val="0"/>
          <w:numId w:val="8"/>
        </w:numPr>
        <w:spacing w:after="0" w:line="300" w:lineRule="exact"/>
        <w:ind w:left="709" w:hanging="283"/>
        <w:jc w:val="both"/>
        <w:rPr>
          <w:color w:val="000000" w:themeColor="text1"/>
        </w:rPr>
      </w:pPr>
      <w:r w:rsidRPr="00A7130B">
        <w:rPr>
          <w:color w:val="000000" w:themeColor="text1"/>
        </w:rPr>
        <w:t xml:space="preserve"> negatywnego rozpoznania przez Wykonawcę uzasadnionych reklamacji. </w:t>
      </w:r>
    </w:p>
    <w:p w14:paraId="335D9378" w14:textId="16CAACA4" w:rsidR="0008504C" w:rsidRPr="00A7130B" w:rsidRDefault="0008504C" w:rsidP="00B851B1">
      <w:pPr>
        <w:numPr>
          <w:ilvl w:val="0"/>
          <w:numId w:val="5"/>
        </w:numPr>
        <w:spacing w:after="0" w:line="300" w:lineRule="exact"/>
        <w:ind w:left="426"/>
        <w:jc w:val="both"/>
        <w:rPr>
          <w:color w:val="000000" w:themeColor="text1"/>
        </w:rPr>
      </w:pPr>
      <w:r w:rsidRPr="00A7130B">
        <w:rPr>
          <w:color w:val="000000" w:themeColor="text1"/>
        </w:rPr>
        <w:t xml:space="preserve">W przypadku częściowych nieprawidłowości w realizacji umowy, o których umowa  w ust. 1 Zamawiającemu przysługuje prawo częściowego jednostronnego odstąpienia od umowy </w:t>
      </w:r>
      <w:r w:rsidRPr="00A7130B">
        <w:rPr>
          <w:color w:val="000000" w:themeColor="text1"/>
        </w:rPr>
        <w:br/>
        <w:t>i naliczenia kar umownych przewidzianych w § 6</w:t>
      </w:r>
      <w:r w:rsidR="00544115" w:rsidRPr="00A7130B">
        <w:rPr>
          <w:color w:val="000000" w:themeColor="text1"/>
        </w:rPr>
        <w:t xml:space="preserve"> </w:t>
      </w:r>
      <w:r w:rsidRPr="00A7130B">
        <w:rPr>
          <w:color w:val="000000" w:themeColor="text1"/>
        </w:rPr>
        <w:t xml:space="preserve">w terminie do dnia </w:t>
      </w:r>
      <w:r w:rsidR="00120C1C">
        <w:rPr>
          <w:color w:val="000000" w:themeColor="text1"/>
        </w:rPr>
        <w:t xml:space="preserve"> </w:t>
      </w:r>
      <w:r w:rsidR="006A5ACC">
        <w:rPr>
          <w:color w:val="000000" w:themeColor="text1"/>
        </w:rPr>
        <w:t>31</w:t>
      </w:r>
      <w:r w:rsidR="00120C1C">
        <w:rPr>
          <w:color w:val="000000" w:themeColor="text1"/>
        </w:rPr>
        <w:t>.</w:t>
      </w:r>
      <w:r w:rsidR="006A5ACC">
        <w:rPr>
          <w:color w:val="000000" w:themeColor="text1"/>
        </w:rPr>
        <w:t>12</w:t>
      </w:r>
      <w:r w:rsidR="00120C1C">
        <w:rPr>
          <w:color w:val="000000" w:themeColor="text1"/>
        </w:rPr>
        <w:t>.</w:t>
      </w:r>
      <w:r w:rsidRPr="00A7130B">
        <w:rPr>
          <w:color w:val="000000" w:themeColor="text1"/>
        </w:rPr>
        <w:t>202</w:t>
      </w:r>
      <w:r w:rsidR="006A5ACC">
        <w:rPr>
          <w:color w:val="000000" w:themeColor="text1"/>
        </w:rPr>
        <w:t>5</w:t>
      </w:r>
      <w:r w:rsidRPr="00A7130B">
        <w:rPr>
          <w:color w:val="000000" w:themeColor="text1"/>
        </w:rPr>
        <w:t xml:space="preserve"> r.</w:t>
      </w:r>
    </w:p>
    <w:p w14:paraId="27EF4221" w14:textId="6DF56239" w:rsidR="0008504C" w:rsidRPr="0032741B" w:rsidRDefault="0008504C" w:rsidP="00B851B1">
      <w:pPr>
        <w:numPr>
          <w:ilvl w:val="0"/>
          <w:numId w:val="5"/>
        </w:numPr>
        <w:spacing w:after="0" w:line="300" w:lineRule="exact"/>
        <w:ind w:left="426"/>
        <w:jc w:val="both"/>
      </w:pPr>
      <w:r w:rsidRPr="0032741B">
        <w:rPr>
          <w:rFonts w:eastAsia="Times New Roman" w:cs="Times New Roman"/>
          <w:lang w:eastAsia="pl-PL"/>
        </w:rPr>
        <w:t xml:space="preserve">W razie zaistnienia istotnej zmiany okoliczności powodującej, że wykonanie umowy nie leży                                      w interesie publicznym, czego nie można było przewidzieć w chwili zawarcia umowy, lub dalsze wykonywanie umowy może zagrozić istotnemu interesowi bezpieczeństwa państwa lub bezpieczeństwu publicznemu, zamawiający może odstąpić od umowy w terminie </w:t>
      </w:r>
      <w:r w:rsidR="00CF6FF8">
        <w:rPr>
          <w:rFonts w:eastAsia="Times New Roman" w:cs="Times New Roman"/>
          <w:lang w:eastAsia="pl-PL"/>
        </w:rPr>
        <w:t>30</w:t>
      </w:r>
      <w:r w:rsidRPr="0032741B">
        <w:rPr>
          <w:rFonts w:eastAsia="Times New Roman" w:cs="Times New Roman"/>
          <w:lang w:eastAsia="pl-PL"/>
        </w:rPr>
        <w:t xml:space="preserve"> dni od dnia powzięcia wiadomości o tych okolicznościach.</w:t>
      </w:r>
    </w:p>
    <w:p w14:paraId="762E2144" w14:textId="6BCFB7A6" w:rsidR="00E463B3" w:rsidRPr="0064531B" w:rsidRDefault="0008504C" w:rsidP="001B56A8">
      <w:pPr>
        <w:numPr>
          <w:ilvl w:val="0"/>
          <w:numId w:val="5"/>
        </w:numPr>
        <w:spacing w:after="0" w:line="300" w:lineRule="exact"/>
        <w:ind w:left="426"/>
        <w:jc w:val="both"/>
      </w:pPr>
      <w:r w:rsidRPr="0032741B">
        <w:rPr>
          <w:rFonts w:eastAsia="Times New Roman" w:cs="Times New Roman"/>
          <w:lang w:eastAsia="pl-PL"/>
        </w:rPr>
        <w:t xml:space="preserve">W przypadku, o którym mowa </w:t>
      </w:r>
      <w:r w:rsidRPr="00A7130B">
        <w:rPr>
          <w:rFonts w:eastAsia="Times New Roman" w:cs="Times New Roman"/>
          <w:color w:val="000000" w:themeColor="text1"/>
          <w:lang w:eastAsia="pl-PL"/>
        </w:rPr>
        <w:t>w</w:t>
      </w:r>
      <w:r w:rsidR="003B6D60" w:rsidRPr="00A7130B">
        <w:rPr>
          <w:rFonts w:eastAsia="Times New Roman" w:cs="Times New Roman"/>
          <w:color w:val="000000" w:themeColor="text1"/>
          <w:lang w:eastAsia="pl-PL"/>
        </w:rPr>
        <w:t xml:space="preserve"> ust. 2 i</w:t>
      </w:r>
      <w:r w:rsidRPr="0032741B">
        <w:rPr>
          <w:rFonts w:eastAsia="Times New Roman" w:cs="Times New Roman"/>
          <w:lang w:eastAsia="pl-PL"/>
        </w:rPr>
        <w:t xml:space="preserve"> ust. 3, Wykonawca może żądać wyłącznie wynagrodzenia należnego z tytułu wykonania części umowy.</w:t>
      </w:r>
    </w:p>
    <w:p w14:paraId="4F0162B7" w14:textId="77777777" w:rsidR="00553B90" w:rsidRPr="00315188" w:rsidRDefault="00553B90" w:rsidP="00B851B1">
      <w:pPr>
        <w:spacing w:after="0" w:line="300" w:lineRule="exact"/>
        <w:jc w:val="center"/>
        <w:rPr>
          <w:b/>
        </w:rPr>
      </w:pPr>
      <w:r w:rsidRPr="00315188">
        <w:rPr>
          <w:b/>
        </w:rPr>
        <w:t xml:space="preserve">§ </w:t>
      </w:r>
      <w:r w:rsidR="00DB7CF5">
        <w:rPr>
          <w:b/>
        </w:rPr>
        <w:t>8</w:t>
      </w:r>
    </w:p>
    <w:p w14:paraId="0334F12F" w14:textId="77777777" w:rsidR="00553B90" w:rsidRPr="00315188" w:rsidRDefault="00553B90" w:rsidP="00B851B1">
      <w:pPr>
        <w:spacing w:after="0" w:line="300" w:lineRule="exact"/>
        <w:jc w:val="center"/>
      </w:pPr>
      <w:r w:rsidRPr="00315188">
        <w:rPr>
          <w:b/>
        </w:rPr>
        <w:t>POSTANOWIENIA KOŃCOWE</w:t>
      </w:r>
    </w:p>
    <w:p w14:paraId="21153E5D" w14:textId="784DCBE4" w:rsidR="00553B90" w:rsidRPr="00315188" w:rsidRDefault="00553B90" w:rsidP="00B851B1">
      <w:pPr>
        <w:numPr>
          <w:ilvl w:val="0"/>
          <w:numId w:val="6"/>
        </w:numPr>
        <w:spacing w:after="0" w:line="300" w:lineRule="exact"/>
        <w:ind w:left="426" w:hanging="284"/>
        <w:jc w:val="both"/>
      </w:pPr>
      <w:r w:rsidRPr="00315188">
        <w:t>Bez zgody Zamawiającego Wykonawca nie może dokonać żadnej czynności prawnej mającej na celu zmianę wierzyciela w szczególności zawrzeć umowy poręczenia w stosunku do zobowiązań Zamawiającego.</w:t>
      </w:r>
    </w:p>
    <w:p w14:paraId="470648A8" w14:textId="77777777" w:rsidR="00553B90" w:rsidRPr="00315188" w:rsidRDefault="00553B90" w:rsidP="00B851B1">
      <w:pPr>
        <w:numPr>
          <w:ilvl w:val="0"/>
          <w:numId w:val="6"/>
        </w:numPr>
        <w:spacing w:after="0" w:line="300" w:lineRule="exact"/>
        <w:ind w:left="426" w:hanging="284"/>
        <w:jc w:val="both"/>
      </w:pPr>
      <w:r w:rsidRPr="00315188">
        <w:t>Wszelkie zmiany postanowień niniejszej umowy wymagają formy pisemnej pod rygorem nieważności.</w:t>
      </w:r>
    </w:p>
    <w:p w14:paraId="571E41D3" w14:textId="77777777" w:rsidR="00553B90" w:rsidRPr="00315188" w:rsidRDefault="00553B90" w:rsidP="00B851B1">
      <w:pPr>
        <w:numPr>
          <w:ilvl w:val="0"/>
          <w:numId w:val="6"/>
        </w:numPr>
        <w:spacing w:after="0" w:line="300" w:lineRule="exact"/>
        <w:ind w:left="426" w:hanging="284"/>
        <w:jc w:val="both"/>
      </w:pPr>
      <w:r w:rsidRPr="00315188">
        <w:t>W sprawach nieuregulowanych niniejszą umową mają zastosowanie przepisy Kodeksu cywilnego oraz inne obowiązujące przepisy prawne.</w:t>
      </w:r>
    </w:p>
    <w:p w14:paraId="3ED031F7" w14:textId="77777777" w:rsidR="00553B90" w:rsidRPr="00315188" w:rsidRDefault="00553B90" w:rsidP="00B851B1">
      <w:pPr>
        <w:numPr>
          <w:ilvl w:val="0"/>
          <w:numId w:val="6"/>
        </w:numPr>
        <w:spacing w:after="0" w:line="300" w:lineRule="exact"/>
        <w:ind w:left="426" w:hanging="284"/>
        <w:jc w:val="both"/>
      </w:pPr>
      <w:r w:rsidRPr="00315188">
        <w:t>Spory wynikłe z niniejszej umowy rozstrzygać będzie sąd powszechny właściwy dla siedziby Zamawiającego.</w:t>
      </w:r>
    </w:p>
    <w:p w14:paraId="5419A34D" w14:textId="77777777" w:rsidR="00553B90" w:rsidRPr="00315188" w:rsidRDefault="00553B90" w:rsidP="00B851B1">
      <w:pPr>
        <w:numPr>
          <w:ilvl w:val="0"/>
          <w:numId w:val="6"/>
        </w:numPr>
        <w:spacing w:after="0" w:line="300" w:lineRule="exact"/>
        <w:ind w:left="426" w:hanging="284"/>
        <w:jc w:val="both"/>
      </w:pPr>
      <w:r w:rsidRPr="00315188">
        <w:t>Umowę sporządzono w dwóch jednobrzmiących egzemplarzach z przeznaczeniem po jednym dla każdej ze Stron.</w:t>
      </w:r>
    </w:p>
    <w:p w14:paraId="2529241D" w14:textId="77777777" w:rsidR="00B0750D" w:rsidRPr="00315188" w:rsidRDefault="00B0750D" w:rsidP="00B851B1">
      <w:pPr>
        <w:spacing w:after="0" w:line="300" w:lineRule="exact"/>
        <w:jc w:val="both"/>
        <w:rPr>
          <w:b/>
        </w:rPr>
      </w:pPr>
    </w:p>
    <w:p w14:paraId="328ABB69" w14:textId="4D7A0F32" w:rsidR="00DA2E13" w:rsidRPr="003B70EA" w:rsidRDefault="00553B90" w:rsidP="00B851B1">
      <w:pPr>
        <w:spacing w:after="0" w:line="300" w:lineRule="exact"/>
        <w:jc w:val="both"/>
        <w:rPr>
          <w:b/>
        </w:rPr>
      </w:pPr>
      <w:r w:rsidRPr="00315188">
        <w:rPr>
          <w:b/>
        </w:rPr>
        <w:t xml:space="preserve">                     </w:t>
      </w:r>
      <w:r>
        <w:rPr>
          <w:b/>
        </w:rPr>
        <w:t xml:space="preserve">ZAMAWIAJĄCY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 w:rsidRPr="00315188">
        <w:rPr>
          <w:b/>
        </w:rPr>
        <w:t>WYKONAWCA</w:t>
      </w:r>
    </w:p>
    <w:sectPr w:rsidR="00DA2E13" w:rsidRPr="003B70EA" w:rsidSect="008E742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1327"/>
    <w:multiLevelType w:val="multilevel"/>
    <w:tmpl w:val="C61E00A0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50399E"/>
    <w:multiLevelType w:val="hybridMultilevel"/>
    <w:tmpl w:val="A4A8387E"/>
    <w:lvl w:ilvl="0" w:tplc="A100FE4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4A6BF2"/>
    <w:multiLevelType w:val="hybridMultilevel"/>
    <w:tmpl w:val="703629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90E97"/>
    <w:multiLevelType w:val="hybridMultilevel"/>
    <w:tmpl w:val="082E3F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D1FB2"/>
    <w:multiLevelType w:val="hybridMultilevel"/>
    <w:tmpl w:val="4572AB7A"/>
    <w:lvl w:ilvl="0" w:tplc="2B3E2FCA">
      <w:start w:val="1"/>
      <w:numFmt w:val="decimal"/>
      <w:lvlText w:val="%1."/>
      <w:lvlJc w:val="left"/>
      <w:pPr>
        <w:ind w:left="1445" w:hanging="737"/>
      </w:pPr>
      <w:rPr>
        <w:rFonts w:cs="Times New Roman" w:hint="default"/>
        <w:i w:val="0"/>
      </w:rPr>
    </w:lvl>
    <w:lvl w:ilvl="1" w:tplc="1548C29A">
      <w:start w:val="1"/>
      <w:numFmt w:val="decimal"/>
      <w:lvlText w:val="%2)"/>
      <w:lvlJc w:val="left"/>
      <w:pPr>
        <w:ind w:left="2688" w:hanging="360"/>
      </w:pPr>
      <w:rPr>
        <w:rFonts w:ascii="Fira Sans" w:eastAsiaTheme="minorHAnsi" w:hAnsi="Fira Sans" w:cs="Arial" w:hint="default"/>
      </w:rPr>
    </w:lvl>
    <w:lvl w:ilvl="2" w:tplc="E2B03026">
      <w:start w:val="1"/>
      <w:numFmt w:val="lowerLetter"/>
      <w:lvlText w:val="%3)"/>
      <w:lvlJc w:val="left"/>
      <w:pPr>
        <w:ind w:left="64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41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8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5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2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0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728" w:hanging="180"/>
      </w:pPr>
      <w:rPr>
        <w:rFonts w:cs="Times New Roman"/>
      </w:rPr>
    </w:lvl>
  </w:abstractNum>
  <w:abstractNum w:abstractNumId="5" w15:restartNumberingAfterBreak="0">
    <w:nsid w:val="12002D9F"/>
    <w:multiLevelType w:val="hybridMultilevel"/>
    <w:tmpl w:val="B8726204"/>
    <w:lvl w:ilvl="0" w:tplc="D0EA2000">
      <w:start w:val="1"/>
      <w:numFmt w:val="decimal"/>
      <w:lvlText w:val="%1."/>
      <w:lvlJc w:val="left"/>
      <w:pPr>
        <w:ind w:left="720" w:hanging="360"/>
      </w:pPr>
      <w:rPr>
        <w:rFonts w:ascii="Fira Sans" w:eastAsiaTheme="minorHAnsi" w:hAnsi="Fira Sans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2F0D46"/>
    <w:multiLevelType w:val="hybridMultilevel"/>
    <w:tmpl w:val="C03E7E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3662F"/>
    <w:multiLevelType w:val="hybridMultilevel"/>
    <w:tmpl w:val="92D46D8E"/>
    <w:lvl w:ilvl="0" w:tplc="7124FC60">
      <w:start w:val="1"/>
      <w:numFmt w:val="lowerLetter"/>
      <w:lvlText w:val="%1)"/>
      <w:lvlJc w:val="left"/>
      <w:pPr>
        <w:ind w:left="720" w:hanging="360"/>
      </w:pPr>
      <w:rPr>
        <w:color w:val="000000" w:themeColor="text1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96A4E"/>
    <w:multiLevelType w:val="hybridMultilevel"/>
    <w:tmpl w:val="A6B84E78"/>
    <w:lvl w:ilvl="0" w:tplc="A15AA3C8">
      <w:start w:val="1"/>
      <w:numFmt w:val="decimal"/>
      <w:lvlText w:val="%1."/>
      <w:lvlJc w:val="left"/>
      <w:pPr>
        <w:ind w:left="720" w:hanging="360"/>
      </w:pPr>
      <w:rPr>
        <w:rFonts w:ascii="Fira Sans" w:eastAsiaTheme="minorHAnsi" w:hAnsi="Fira Sans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3E4B0D"/>
    <w:multiLevelType w:val="hybridMultilevel"/>
    <w:tmpl w:val="0B063FBC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6418A"/>
    <w:multiLevelType w:val="hybridMultilevel"/>
    <w:tmpl w:val="013EFF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707823"/>
    <w:multiLevelType w:val="hybridMultilevel"/>
    <w:tmpl w:val="2EA84496"/>
    <w:lvl w:ilvl="0" w:tplc="FFFFFFF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2F3DD5"/>
    <w:multiLevelType w:val="hybridMultilevel"/>
    <w:tmpl w:val="31F4E50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4B120F"/>
    <w:multiLevelType w:val="hybridMultilevel"/>
    <w:tmpl w:val="A25AEDE8"/>
    <w:lvl w:ilvl="0" w:tplc="6430DC02">
      <w:start w:val="1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FF15A8"/>
    <w:multiLevelType w:val="hybridMultilevel"/>
    <w:tmpl w:val="CEC4BF9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2230FAD8">
      <w:start w:val="1"/>
      <w:numFmt w:val="lowerLetter"/>
      <w:lvlText w:val="%2)"/>
      <w:lvlJc w:val="left"/>
      <w:pPr>
        <w:ind w:left="2133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8910630"/>
    <w:multiLevelType w:val="hybridMultilevel"/>
    <w:tmpl w:val="3740F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305198"/>
    <w:multiLevelType w:val="hybridMultilevel"/>
    <w:tmpl w:val="8F345522"/>
    <w:lvl w:ilvl="0" w:tplc="727A2E46">
      <w:numFmt w:val="bullet"/>
      <w:lvlText w:val="-"/>
      <w:lvlJc w:val="left"/>
      <w:pPr>
        <w:ind w:left="720" w:hanging="360"/>
      </w:pPr>
      <w:rPr>
        <w:rFonts w:ascii="Fira Sans" w:eastAsiaTheme="minorHAnsi" w:hAnsi="Fira San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283A92"/>
    <w:multiLevelType w:val="hybridMultilevel"/>
    <w:tmpl w:val="79287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B27D0E"/>
    <w:multiLevelType w:val="hybridMultilevel"/>
    <w:tmpl w:val="B85ADD9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9687AE8"/>
    <w:multiLevelType w:val="hybridMultilevel"/>
    <w:tmpl w:val="0C709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A660DC"/>
    <w:multiLevelType w:val="multilevel"/>
    <w:tmpl w:val="3A2C3B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587045"/>
    <w:multiLevelType w:val="hybridMultilevel"/>
    <w:tmpl w:val="A96AEAE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735234"/>
    <w:multiLevelType w:val="hybridMultilevel"/>
    <w:tmpl w:val="E9D2BD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E83BF4"/>
    <w:multiLevelType w:val="hybridMultilevel"/>
    <w:tmpl w:val="7F8A3BEA"/>
    <w:lvl w:ilvl="0" w:tplc="FA4A92E2">
      <w:start w:val="6"/>
      <w:numFmt w:val="decimal"/>
      <w:lvlText w:val="%1."/>
      <w:lvlJc w:val="left"/>
      <w:pPr>
        <w:ind w:left="720" w:hanging="360"/>
      </w:pPr>
      <w:rPr>
        <w:rFonts w:ascii="Fira Sans" w:eastAsiaTheme="minorHAnsi" w:hAnsi="Fira Sans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4C09A7"/>
    <w:multiLevelType w:val="hybridMultilevel"/>
    <w:tmpl w:val="0B063FBC"/>
    <w:lvl w:ilvl="0" w:tplc="2FCC35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A14B55"/>
    <w:multiLevelType w:val="hybridMultilevel"/>
    <w:tmpl w:val="8912DB1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5F60457"/>
    <w:multiLevelType w:val="hybridMultilevel"/>
    <w:tmpl w:val="4412F8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516C65"/>
    <w:multiLevelType w:val="hybridMultilevel"/>
    <w:tmpl w:val="4DBA3B66"/>
    <w:lvl w:ilvl="0" w:tplc="0728EF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1193A0A"/>
    <w:multiLevelType w:val="hybridMultilevel"/>
    <w:tmpl w:val="D66EE0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070B4C"/>
    <w:multiLevelType w:val="hybridMultilevel"/>
    <w:tmpl w:val="FE3E25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ED42B9"/>
    <w:multiLevelType w:val="singleLevel"/>
    <w:tmpl w:val="2F1835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31" w15:restartNumberingAfterBreak="0">
    <w:nsid w:val="6C001A4F"/>
    <w:multiLevelType w:val="hybridMultilevel"/>
    <w:tmpl w:val="28829022"/>
    <w:lvl w:ilvl="0" w:tplc="252A13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B748BC"/>
    <w:multiLevelType w:val="hybridMultilevel"/>
    <w:tmpl w:val="62AE07B0"/>
    <w:lvl w:ilvl="0" w:tplc="2B3E2FCA">
      <w:start w:val="1"/>
      <w:numFmt w:val="decimal"/>
      <w:lvlText w:val="%1."/>
      <w:lvlJc w:val="left"/>
      <w:pPr>
        <w:ind w:left="1445" w:hanging="737"/>
      </w:pPr>
      <w:rPr>
        <w:rFonts w:cs="Times New Roman" w:hint="default"/>
        <w:i w:val="0"/>
      </w:rPr>
    </w:lvl>
    <w:lvl w:ilvl="1" w:tplc="04150017">
      <w:start w:val="1"/>
      <w:numFmt w:val="lowerLetter"/>
      <w:lvlText w:val="%2)"/>
      <w:lvlJc w:val="left"/>
      <w:pPr>
        <w:ind w:left="2688" w:hanging="360"/>
      </w:pPr>
      <w:rPr>
        <w:rFonts w:hint="default"/>
      </w:rPr>
    </w:lvl>
    <w:lvl w:ilvl="2" w:tplc="E2B03026">
      <w:start w:val="1"/>
      <w:numFmt w:val="lowerLetter"/>
      <w:lvlText w:val="%3)"/>
      <w:lvlJc w:val="left"/>
      <w:pPr>
        <w:ind w:left="3588" w:hanging="360"/>
      </w:pPr>
      <w:rPr>
        <w:rFonts w:hint="default"/>
      </w:rPr>
    </w:lvl>
    <w:lvl w:ilvl="3" w:tplc="BB8A1D4A">
      <w:start w:val="1"/>
      <w:numFmt w:val="decimal"/>
      <w:lvlText w:val="%4)"/>
      <w:lvlJc w:val="left"/>
      <w:pPr>
        <w:ind w:left="4128" w:hanging="360"/>
      </w:pPr>
      <w:rPr>
        <w:rFonts w:hint="default"/>
      </w:rPr>
    </w:lvl>
    <w:lvl w:ilvl="4" w:tplc="3C6668EE">
      <w:start w:val="5"/>
      <w:numFmt w:val="decimal"/>
      <w:lvlText w:val="%5"/>
      <w:lvlJc w:val="left"/>
      <w:pPr>
        <w:ind w:left="4848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55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2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0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728" w:hanging="180"/>
      </w:pPr>
      <w:rPr>
        <w:rFonts w:cs="Times New Roman"/>
      </w:rPr>
    </w:lvl>
  </w:abstractNum>
  <w:abstractNum w:abstractNumId="33" w15:restartNumberingAfterBreak="0">
    <w:nsid w:val="709B2BB2"/>
    <w:multiLevelType w:val="multilevel"/>
    <w:tmpl w:val="E7FEB628"/>
    <w:lvl w:ilvl="0">
      <w:start w:val="1"/>
      <w:numFmt w:val="decimal"/>
      <w:pStyle w:val="Nagwek2"/>
      <w:lvlText w:val="%1."/>
      <w:lvlJc w:val="center"/>
      <w:pPr>
        <w:tabs>
          <w:tab w:val="num" w:pos="648"/>
        </w:tabs>
        <w:ind w:left="397" w:hanging="109"/>
      </w:pPr>
    </w:lvl>
    <w:lvl w:ilvl="1">
      <w:start w:val="1"/>
      <w:numFmt w:val="decimal"/>
      <w:pStyle w:val="a-podst-1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4" w15:restartNumberingAfterBreak="0">
    <w:nsid w:val="71761B71"/>
    <w:multiLevelType w:val="hybridMultilevel"/>
    <w:tmpl w:val="013EFF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C933E6"/>
    <w:multiLevelType w:val="hybridMultilevel"/>
    <w:tmpl w:val="4412F8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5C41E3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 w16cid:durableId="73632143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9604915">
    <w:abstractNumId w:val="24"/>
  </w:num>
  <w:num w:numId="3" w16cid:durableId="999773559">
    <w:abstractNumId w:val="30"/>
    <w:lvlOverride w:ilvl="0">
      <w:startOverride w:val="1"/>
    </w:lvlOverride>
  </w:num>
  <w:num w:numId="4" w16cid:durableId="73532654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5594796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44303704">
    <w:abstractNumId w:val="36"/>
  </w:num>
  <w:num w:numId="7" w16cid:durableId="1730684351">
    <w:abstractNumId w:val="14"/>
  </w:num>
  <w:num w:numId="8" w16cid:durableId="1444642814">
    <w:abstractNumId w:val="25"/>
  </w:num>
  <w:num w:numId="9" w16cid:durableId="2139369787">
    <w:abstractNumId w:val="7"/>
  </w:num>
  <w:num w:numId="10" w16cid:durableId="1018040263">
    <w:abstractNumId w:val="1"/>
  </w:num>
  <w:num w:numId="11" w16cid:durableId="1166818361">
    <w:abstractNumId w:val="2"/>
  </w:num>
  <w:num w:numId="12" w16cid:durableId="1757286301">
    <w:abstractNumId w:val="18"/>
  </w:num>
  <w:num w:numId="13" w16cid:durableId="1792048460">
    <w:abstractNumId w:val="4"/>
  </w:num>
  <w:num w:numId="14" w16cid:durableId="332799940">
    <w:abstractNumId w:val="31"/>
  </w:num>
  <w:num w:numId="15" w16cid:durableId="1108348668">
    <w:abstractNumId w:val="12"/>
  </w:num>
  <w:num w:numId="16" w16cid:durableId="1464032561">
    <w:abstractNumId w:val="0"/>
  </w:num>
  <w:num w:numId="17" w16cid:durableId="1147017708">
    <w:abstractNumId w:val="20"/>
  </w:num>
  <w:num w:numId="18" w16cid:durableId="1626886586">
    <w:abstractNumId w:val="19"/>
  </w:num>
  <w:num w:numId="19" w16cid:durableId="148034357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82679314">
    <w:abstractNumId w:val="16"/>
  </w:num>
  <w:num w:numId="21" w16cid:durableId="386492007">
    <w:abstractNumId w:val="15"/>
  </w:num>
  <w:num w:numId="22" w16cid:durableId="1172141399">
    <w:abstractNumId w:val="26"/>
  </w:num>
  <w:num w:numId="23" w16cid:durableId="8289813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4369894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7670474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26920007">
    <w:abstractNumId w:val="3"/>
  </w:num>
  <w:num w:numId="27" w16cid:durableId="628128841">
    <w:abstractNumId w:val="27"/>
  </w:num>
  <w:num w:numId="28" w16cid:durableId="1828326900">
    <w:abstractNumId w:val="35"/>
  </w:num>
  <w:num w:numId="29" w16cid:durableId="1601526674">
    <w:abstractNumId w:val="28"/>
  </w:num>
  <w:num w:numId="30" w16cid:durableId="1561137902">
    <w:abstractNumId w:val="22"/>
  </w:num>
  <w:num w:numId="31" w16cid:durableId="1315255406">
    <w:abstractNumId w:val="34"/>
  </w:num>
  <w:num w:numId="32" w16cid:durableId="502472343">
    <w:abstractNumId w:val="17"/>
  </w:num>
  <w:num w:numId="33" w16cid:durableId="661467316">
    <w:abstractNumId w:val="32"/>
  </w:num>
  <w:num w:numId="34" w16cid:durableId="1692611364">
    <w:abstractNumId w:val="10"/>
  </w:num>
  <w:num w:numId="35" w16cid:durableId="142237203">
    <w:abstractNumId w:val="5"/>
  </w:num>
  <w:num w:numId="36" w16cid:durableId="693310545">
    <w:abstractNumId w:val="23"/>
  </w:num>
  <w:num w:numId="37" w16cid:durableId="1040861871">
    <w:abstractNumId w:val="21"/>
  </w:num>
  <w:num w:numId="38" w16cid:durableId="40179218">
    <w:abstractNumId w:val="13"/>
  </w:num>
  <w:num w:numId="39" w16cid:durableId="867832381">
    <w:abstractNumId w:val="11"/>
  </w:num>
  <w:num w:numId="40" w16cid:durableId="1727486423">
    <w:abstractNumId w:val="9"/>
  </w:num>
  <w:num w:numId="41" w16cid:durableId="14328185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B90"/>
    <w:rsid w:val="00024DB0"/>
    <w:rsid w:val="00030131"/>
    <w:rsid w:val="0004752C"/>
    <w:rsid w:val="00050BFE"/>
    <w:rsid w:val="000800FA"/>
    <w:rsid w:val="0008504C"/>
    <w:rsid w:val="00087292"/>
    <w:rsid w:val="0009264F"/>
    <w:rsid w:val="00097BAF"/>
    <w:rsid w:val="000B2BC8"/>
    <w:rsid w:val="000C3603"/>
    <w:rsid w:val="000D29C5"/>
    <w:rsid w:val="000D6533"/>
    <w:rsid w:val="000E6560"/>
    <w:rsid w:val="000F340E"/>
    <w:rsid w:val="00102F78"/>
    <w:rsid w:val="0012069C"/>
    <w:rsid w:val="00120C1C"/>
    <w:rsid w:val="00126EFF"/>
    <w:rsid w:val="001446FB"/>
    <w:rsid w:val="001679F1"/>
    <w:rsid w:val="0017179F"/>
    <w:rsid w:val="001833C5"/>
    <w:rsid w:val="00197226"/>
    <w:rsid w:val="001A765F"/>
    <w:rsid w:val="001B2B38"/>
    <w:rsid w:val="001B56A8"/>
    <w:rsid w:val="001B5C16"/>
    <w:rsid w:val="001B6A86"/>
    <w:rsid w:val="001C5C12"/>
    <w:rsid w:val="001C73E9"/>
    <w:rsid w:val="001D69E3"/>
    <w:rsid w:val="001E6B43"/>
    <w:rsid w:val="001E7F1A"/>
    <w:rsid w:val="001F4BB6"/>
    <w:rsid w:val="001F7940"/>
    <w:rsid w:val="00204029"/>
    <w:rsid w:val="00204EF6"/>
    <w:rsid w:val="0021189A"/>
    <w:rsid w:val="00215991"/>
    <w:rsid w:val="00220B76"/>
    <w:rsid w:val="00225FA4"/>
    <w:rsid w:val="002414A9"/>
    <w:rsid w:val="00254C3F"/>
    <w:rsid w:val="00256718"/>
    <w:rsid w:val="00262331"/>
    <w:rsid w:val="00266FAB"/>
    <w:rsid w:val="00272DBA"/>
    <w:rsid w:val="00290EBE"/>
    <w:rsid w:val="002A07C0"/>
    <w:rsid w:val="002A1378"/>
    <w:rsid w:val="002A4B5E"/>
    <w:rsid w:val="002A4D0F"/>
    <w:rsid w:val="002B13CD"/>
    <w:rsid w:val="002B2618"/>
    <w:rsid w:val="002B5B7F"/>
    <w:rsid w:val="002C001B"/>
    <w:rsid w:val="002C5CBB"/>
    <w:rsid w:val="002D4C47"/>
    <w:rsid w:val="002E069E"/>
    <w:rsid w:val="002F0F80"/>
    <w:rsid w:val="002F66BD"/>
    <w:rsid w:val="002F6D37"/>
    <w:rsid w:val="00321027"/>
    <w:rsid w:val="0035055A"/>
    <w:rsid w:val="003516B8"/>
    <w:rsid w:val="003529DA"/>
    <w:rsid w:val="003541E1"/>
    <w:rsid w:val="0037737A"/>
    <w:rsid w:val="00383E7F"/>
    <w:rsid w:val="00384350"/>
    <w:rsid w:val="003A6B87"/>
    <w:rsid w:val="003B6D60"/>
    <w:rsid w:val="003C1E0B"/>
    <w:rsid w:val="003C50F1"/>
    <w:rsid w:val="0040306A"/>
    <w:rsid w:val="00403CA1"/>
    <w:rsid w:val="004355EA"/>
    <w:rsid w:val="004402D8"/>
    <w:rsid w:val="0045737A"/>
    <w:rsid w:val="00461453"/>
    <w:rsid w:val="00485E40"/>
    <w:rsid w:val="004950D7"/>
    <w:rsid w:val="004A2F67"/>
    <w:rsid w:val="004A4A37"/>
    <w:rsid w:val="004B1EBD"/>
    <w:rsid w:val="004D0197"/>
    <w:rsid w:val="005077E0"/>
    <w:rsid w:val="00511B9C"/>
    <w:rsid w:val="00516416"/>
    <w:rsid w:val="00522B3B"/>
    <w:rsid w:val="00523CF6"/>
    <w:rsid w:val="00524A96"/>
    <w:rsid w:val="00537DCB"/>
    <w:rsid w:val="00544115"/>
    <w:rsid w:val="00553B90"/>
    <w:rsid w:val="00555004"/>
    <w:rsid w:val="00571DD7"/>
    <w:rsid w:val="005916D6"/>
    <w:rsid w:val="00594458"/>
    <w:rsid w:val="005A4D59"/>
    <w:rsid w:val="005E3AEA"/>
    <w:rsid w:val="005F57EC"/>
    <w:rsid w:val="005F58EC"/>
    <w:rsid w:val="00602F8C"/>
    <w:rsid w:val="006051BC"/>
    <w:rsid w:val="006247E1"/>
    <w:rsid w:val="00641010"/>
    <w:rsid w:val="0064531B"/>
    <w:rsid w:val="0065336D"/>
    <w:rsid w:val="00675A18"/>
    <w:rsid w:val="006970B0"/>
    <w:rsid w:val="006A5086"/>
    <w:rsid w:val="006A5ACC"/>
    <w:rsid w:val="006B1A8D"/>
    <w:rsid w:val="006B3229"/>
    <w:rsid w:val="006C3450"/>
    <w:rsid w:val="006D73AF"/>
    <w:rsid w:val="006E45A2"/>
    <w:rsid w:val="006F5CC2"/>
    <w:rsid w:val="00706A91"/>
    <w:rsid w:val="0071774C"/>
    <w:rsid w:val="00734A2F"/>
    <w:rsid w:val="00737399"/>
    <w:rsid w:val="007521B3"/>
    <w:rsid w:val="007720AF"/>
    <w:rsid w:val="007B34AD"/>
    <w:rsid w:val="007C3718"/>
    <w:rsid w:val="007C4E5D"/>
    <w:rsid w:val="007D4E06"/>
    <w:rsid w:val="007E1228"/>
    <w:rsid w:val="00801ECD"/>
    <w:rsid w:val="00807D90"/>
    <w:rsid w:val="008106F2"/>
    <w:rsid w:val="0081525B"/>
    <w:rsid w:val="008409BA"/>
    <w:rsid w:val="008478DF"/>
    <w:rsid w:val="00860E12"/>
    <w:rsid w:val="008736D6"/>
    <w:rsid w:val="008865C6"/>
    <w:rsid w:val="00891D80"/>
    <w:rsid w:val="0089464B"/>
    <w:rsid w:val="00894F27"/>
    <w:rsid w:val="008A2C32"/>
    <w:rsid w:val="008A4FB6"/>
    <w:rsid w:val="008B06E7"/>
    <w:rsid w:val="008C08A7"/>
    <w:rsid w:val="008C5776"/>
    <w:rsid w:val="008D0E53"/>
    <w:rsid w:val="008E6189"/>
    <w:rsid w:val="008E6D1A"/>
    <w:rsid w:val="008F4057"/>
    <w:rsid w:val="00900001"/>
    <w:rsid w:val="00917E3B"/>
    <w:rsid w:val="00924421"/>
    <w:rsid w:val="0092687F"/>
    <w:rsid w:val="00943FEB"/>
    <w:rsid w:val="0094455F"/>
    <w:rsid w:val="00945E84"/>
    <w:rsid w:val="0096692C"/>
    <w:rsid w:val="00966F67"/>
    <w:rsid w:val="00970004"/>
    <w:rsid w:val="00982002"/>
    <w:rsid w:val="00993353"/>
    <w:rsid w:val="009A1F6B"/>
    <w:rsid w:val="009B026B"/>
    <w:rsid w:val="009D0359"/>
    <w:rsid w:val="009D29B9"/>
    <w:rsid w:val="009D3D7A"/>
    <w:rsid w:val="009D5BDC"/>
    <w:rsid w:val="009E2BBF"/>
    <w:rsid w:val="009E3780"/>
    <w:rsid w:val="00A115BE"/>
    <w:rsid w:val="00A12B4D"/>
    <w:rsid w:val="00A143AC"/>
    <w:rsid w:val="00A47ACF"/>
    <w:rsid w:val="00A7130B"/>
    <w:rsid w:val="00A7559D"/>
    <w:rsid w:val="00A774BD"/>
    <w:rsid w:val="00A8389B"/>
    <w:rsid w:val="00A97C07"/>
    <w:rsid w:val="00AA052B"/>
    <w:rsid w:val="00AB6A01"/>
    <w:rsid w:val="00AC03FB"/>
    <w:rsid w:val="00AE563D"/>
    <w:rsid w:val="00AF0D50"/>
    <w:rsid w:val="00AF58C8"/>
    <w:rsid w:val="00AF7D71"/>
    <w:rsid w:val="00B007C0"/>
    <w:rsid w:val="00B0750D"/>
    <w:rsid w:val="00B13C18"/>
    <w:rsid w:val="00B24166"/>
    <w:rsid w:val="00B40F21"/>
    <w:rsid w:val="00B42367"/>
    <w:rsid w:val="00B46C80"/>
    <w:rsid w:val="00B57C4A"/>
    <w:rsid w:val="00B66CCA"/>
    <w:rsid w:val="00B76326"/>
    <w:rsid w:val="00B77914"/>
    <w:rsid w:val="00B83D42"/>
    <w:rsid w:val="00B851B1"/>
    <w:rsid w:val="00BE15CC"/>
    <w:rsid w:val="00BF038E"/>
    <w:rsid w:val="00BF2E0A"/>
    <w:rsid w:val="00C017CA"/>
    <w:rsid w:val="00C14920"/>
    <w:rsid w:val="00C23066"/>
    <w:rsid w:val="00C2479A"/>
    <w:rsid w:val="00C27B30"/>
    <w:rsid w:val="00C3449C"/>
    <w:rsid w:val="00C441E8"/>
    <w:rsid w:val="00C4466F"/>
    <w:rsid w:val="00C86EBD"/>
    <w:rsid w:val="00C9267E"/>
    <w:rsid w:val="00CA1591"/>
    <w:rsid w:val="00CA24AB"/>
    <w:rsid w:val="00CE1B2A"/>
    <w:rsid w:val="00CE559F"/>
    <w:rsid w:val="00CE6736"/>
    <w:rsid w:val="00CE70D1"/>
    <w:rsid w:val="00CF4973"/>
    <w:rsid w:val="00CF5810"/>
    <w:rsid w:val="00CF6FF8"/>
    <w:rsid w:val="00D01F9F"/>
    <w:rsid w:val="00D0453A"/>
    <w:rsid w:val="00D06EC2"/>
    <w:rsid w:val="00D133BE"/>
    <w:rsid w:val="00D178FD"/>
    <w:rsid w:val="00D25CA0"/>
    <w:rsid w:val="00D32B87"/>
    <w:rsid w:val="00D33B9B"/>
    <w:rsid w:val="00D4189F"/>
    <w:rsid w:val="00D5106A"/>
    <w:rsid w:val="00DA2E13"/>
    <w:rsid w:val="00DB7CF5"/>
    <w:rsid w:val="00DC32D2"/>
    <w:rsid w:val="00DC59CA"/>
    <w:rsid w:val="00DD45EA"/>
    <w:rsid w:val="00DE3984"/>
    <w:rsid w:val="00E00505"/>
    <w:rsid w:val="00E0069A"/>
    <w:rsid w:val="00E0622D"/>
    <w:rsid w:val="00E3070B"/>
    <w:rsid w:val="00E463B3"/>
    <w:rsid w:val="00E46BC6"/>
    <w:rsid w:val="00E53301"/>
    <w:rsid w:val="00E630E4"/>
    <w:rsid w:val="00E720BB"/>
    <w:rsid w:val="00E73355"/>
    <w:rsid w:val="00E9217C"/>
    <w:rsid w:val="00EB3EC6"/>
    <w:rsid w:val="00EB73F4"/>
    <w:rsid w:val="00EC175B"/>
    <w:rsid w:val="00EC2729"/>
    <w:rsid w:val="00EC610C"/>
    <w:rsid w:val="00EC713E"/>
    <w:rsid w:val="00EC74C9"/>
    <w:rsid w:val="00ED44A8"/>
    <w:rsid w:val="00ED5F01"/>
    <w:rsid w:val="00ED65F4"/>
    <w:rsid w:val="00EE0C6E"/>
    <w:rsid w:val="00EF1068"/>
    <w:rsid w:val="00EF423F"/>
    <w:rsid w:val="00F14096"/>
    <w:rsid w:val="00F25BA2"/>
    <w:rsid w:val="00F37F26"/>
    <w:rsid w:val="00F435ED"/>
    <w:rsid w:val="00F54844"/>
    <w:rsid w:val="00F55FD8"/>
    <w:rsid w:val="00F57E9A"/>
    <w:rsid w:val="00F61D4E"/>
    <w:rsid w:val="00F62BA2"/>
    <w:rsid w:val="00F833CC"/>
    <w:rsid w:val="00F935A7"/>
    <w:rsid w:val="00F938FE"/>
    <w:rsid w:val="00FA1209"/>
    <w:rsid w:val="00FA4183"/>
    <w:rsid w:val="00FA49F4"/>
    <w:rsid w:val="00FC4EFA"/>
    <w:rsid w:val="00FD60FE"/>
    <w:rsid w:val="00FD732E"/>
    <w:rsid w:val="00FF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88186"/>
  <w15:docId w15:val="{344234DE-7738-4BAC-8081-A07321505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115"/>
    <w:pPr>
      <w:spacing w:after="160" w:line="259" w:lineRule="auto"/>
    </w:pPr>
    <w:rPr>
      <w:rFonts w:ascii="Fira Sans" w:hAnsi="Fira Sans"/>
      <w:sz w:val="19"/>
      <w:szCs w:val="19"/>
    </w:rPr>
  </w:style>
  <w:style w:type="paragraph" w:styleId="Nagwek2">
    <w:name w:val="heading 2"/>
    <w:basedOn w:val="Normalny"/>
    <w:next w:val="Normalny"/>
    <w:link w:val="Nagwek2Znak"/>
    <w:qFormat/>
    <w:rsid w:val="000E6560"/>
    <w:pPr>
      <w:keepNext/>
      <w:widowControl w:val="0"/>
      <w:numPr>
        <w:numId w:val="41"/>
      </w:numPr>
      <w:tabs>
        <w:tab w:val="left" w:pos="0"/>
      </w:tabs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53B90"/>
    <w:pPr>
      <w:ind w:left="720"/>
      <w:contextualSpacing/>
    </w:pPr>
  </w:style>
  <w:style w:type="paragraph" w:customStyle="1" w:styleId="Default">
    <w:name w:val="Default"/>
    <w:rsid w:val="00891D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7720AF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2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20A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D01F9F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18"/>
      <w:szCs w:val="24"/>
      <w:lang w:eastAsia="zh-CN"/>
    </w:rPr>
  </w:style>
  <w:style w:type="character" w:customStyle="1" w:styleId="NagwekZnak">
    <w:name w:val="Nagłówek Znak"/>
    <w:basedOn w:val="Domylnaczcionkaakapitu"/>
    <w:link w:val="Nagwek"/>
    <w:rsid w:val="00D01F9F"/>
    <w:rPr>
      <w:rFonts w:ascii="Times New Roman" w:eastAsia="Times New Roman" w:hAnsi="Times New Roman" w:cs="Times New Roman"/>
      <w:sz w:val="18"/>
      <w:szCs w:val="24"/>
      <w:lang w:eastAsia="zh-CN"/>
    </w:rPr>
  </w:style>
  <w:style w:type="character" w:customStyle="1" w:styleId="WW8Num1z0">
    <w:name w:val="WW8Num1z0"/>
    <w:rsid w:val="001B2B38"/>
  </w:style>
  <w:style w:type="character" w:customStyle="1" w:styleId="Nagwek2Znak">
    <w:name w:val="Nagłówek 2 Znak"/>
    <w:basedOn w:val="Domylnaczcionkaakapitu"/>
    <w:link w:val="Nagwek2"/>
    <w:rsid w:val="000E6560"/>
    <w:rPr>
      <w:rFonts w:ascii="Times New Roman" w:eastAsia="Times New Roman" w:hAnsi="Times New Roman" w:cs="Times New Roman"/>
      <w:b/>
      <w:sz w:val="26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0E6560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E656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-podst-1">
    <w:name w:val="a-podst-1"/>
    <w:basedOn w:val="Normalny"/>
    <w:rsid w:val="000E6560"/>
    <w:pPr>
      <w:numPr>
        <w:ilvl w:val="1"/>
        <w:numId w:val="41"/>
      </w:numPr>
      <w:spacing w:before="60"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ytu">
    <w:name w:val="tytuł"/>
    <w:basedOn w:val="Normalny"/>
    <w:rsid w:val="000E6560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2693</Words>
  <Characters>16164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Bujak-Gajos Ewa</cp:lastModifiedBy>
  <cp:revision>31</cp:revision>
  <cp:lastPrinted>2023-12-19T13:16:00Z</cp:lastPrinted>
  <dcterms:created xsi:type="dcterms:W3CDTF">2024-07-23T07:08:00Z</dcterms:created>
  <dcterms:modified xsi:type="dcterms:W3CDTF">2025-10-21T08:14:00Z</dcterms:modified>
</cp:coreProperties>
</file>