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38" w:rsidRPr="005F0327" w:rsidRDefault="00FF4038" w:rsidP="00FF4038">
      <w:pPr>
        <w:spacing w:before="30" w:line="240" w:lineRule="exact"/>
        <w:ind w:right="94"/>
        <w:rPr>
          <w:rFonts w:ascii="Fira Sans" w:eastAsia="Fira Sans" w:hAnsi="Fira Sans" w:cs="Fira Sans"/>
          <w:b/>
          <w:sz w:val="20"/>
        </w:rPr>
      </w:pPr>
      <w:r w:rsidRPr="005F0327">
        <w:rPr>
          <w:rFonts w:ascii="Fira Sans" w:hAnsi="Fira Sans"/>
          <w:sz w:val="20"/>
        </w:rPr>
        <w:t>RZE-WAD.</w:t>
      </w:r>
      <w:r w:rsidR="00AD6273">
        <w:rPr>
          <w:rFonts w:ascii="Fira Sans" w:hAnsi="Fira Sans"/>
          <w:sz w:val="20"/>
        </w:rPr>
        <w:t>271.3.2020</w:t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Pr="005F0327">
        <w:rPr>
          <w:rFonts w:ascii="Fira Sans" w:hAnsi="Fira Sans"/>
          <w:sz w:val="20"/>
        </w:rPr>
        <w:tab/>
      </w:r>
      <w:r w:rsidR="00AD6273">
        <w:rPr>
          <w:rFonts w:ascii="Fira Sans" w:eastAsia="Fira Sans" w:hAnsi="Fira Sans" w:cs="Fira Sans"/>
          <w:b/>
          <w:sz w:val="20"/>
        </w:rPr>
        <w:t>Załącznik nr 5</w:t>
      </w:r>
      <w:r w:rsidRPr="005F0327">
        <w:rPr>
          <w:rFonts w:ascii="Fira Sans" w:eastAsia="Fira Sans" w:hAnsi="Fira Sans" w:cs="Fira Sans"/>
          <w:b/>
          <w:sz w:val="20"/>
        </w:rPr>
        <w:t xml:space="preserve"> do SIWZ</w:t>
      </w:r>
    </w:p>
    <w:p w:rsidR="00FF4038" w:rsidRPr="005F0327" w:rsidRDefault="00FF4038" w:rsidP="00FF4038">
      <w:pPr>
        <w:pStyle w:val="Bezodstpw"/>
        <w:rPr>
          <w:rFonts w:ascii="Fira Sans" w:hAnsi="Fira Sans" w:cstheme="minorHAnsi"/>
          <w:sz w:val="20"/>
        </w:rPr>
      </w:pPr>
    </w:p>
    <w:p w:rsidR="00FF4038" w:rsidRPr="005F0327" w:rsidRDefault="00FF4038" w:rsidP="00FF4038">
      <w:pPr>
        <w:rPr>
          <w:rFonts w:ascii="Fira Sans" w:hAnsi="Fira Sans" w:cs="Arial"/>
          <w:sz w:val="20"/>
        </w:rPr>
      </w:pPr>
    </w:p>
    <w:p w:rsidR="00FF4038" w:rsidRPr="005F0327" w:rsidRDefault="00FF4038" w:rsidP="00FF4038">
      <w:pPr>
        <w:rPr>
          <w:rFonts w:ascii="Fira Sans" w:hAnsi="Fira Sans" w:cs="Arial"/>
          <w:sz w:val="20"/>
        </w:rPr>
      </w:pPr>
    </w:p>
    <w:p w:rsidR="00FF4038" w:rsidRPr="009E3F48" w:rsidRDefault="00FF4038" w:rsidP="009E3F48">
      <w:pPr>
        <w:jc w:val="center"/>
        <w:rPr>
          <w:rFonts w:ascii="Fira Sans" w:hAnsi="Fira Sans" w:cs="Arial"/>
          <w:b/>
          <w:sz w:val="20"/>
        </w:rPr>
      </w:pPr>
      <w:r w:rsidRPr="009E3F48">
        <w:rPr>
          <w:rFonts w:ascii="Fira Sans" w:hAnsi="Fira Sans" w:cs="Arial"/>
          <w:b/>
          <w:sz w:val="20"/>
        </w:rPr>
        <w:t>Parametry techniczne s</w:t>
      </w:r>
      <w:r w:rsidR="00E10281">
        <w:rPr>
          <w:rFonts w:ascii="Fira Sans" w:hAnsi="Fira Sans" w:cs="Arial"/>
          <w:b/>
          <w:sz w:val="20"/>
        </w:rPr>
        <w:t>tacji dokujacej</w:t>
      </w:r>
      <w:bookmarkStart w:id="0" w:name="_GoBack"/>
      <w:bookmarkEnd w:id="0"/>
    </w:p>
    <w:p w:rsidR="00797A5B" w:rsidRPr="00260A4A" w:rsidRDefault="00797A5B" w:rsidP="00797A5B">
      <w:pPr>
        <w:keepNext/>
        <w:keepLines/>
        <w:spacing w:before="120" w:after="120"/>
        <w:ind w:hanging="11"/>
        <w:outlineLvl w:val="1"/>
        <w:rPr>
          <w:rFonts w:ascii="Fira Sans" w:eastAsia="Fira Sans" w:hAnsi="Fira Sans" w:cs="Fira Sans"/>
          <w:b/>
          <w:color w:val="000000"/>
          <w:sz w:val="20"/>
        </w:rPr>
      </w:pPr>
    </w:p>
    <w:tbl>
      <w:tblPr>
        <w:tblW w:w="9486" w:type="dxa"/>
        <w:tblInd w:w="7" w:type="dxa"/>
        <w:tblLayout w:type="fixed"/>
        <w:tblCellMar>
          <w:top w:w="3" w:type="dxa"/>
          <w:left w:w="29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720"/>
        <w:gridCol w:w="7197"/>
      </w:tblGrid>
      <w:tr w:rsidR="00797A5B" w:rsidRPr="00260A4A" w:rsidTr="007E174C">
        <w:trPr>
          <w:trHeight w:val="418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260A4A" w:rsidRDefault="00797A5B" w:rsidP="000662DC">
            <w:pPr>
              <w:ind w:left="104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eastAsia="Fira Sans" w:hAnsi="Fira Sans" w:cs="Fira Sans"/>
                <w:b/>
                <w:sz w:val="20"/>
              </w:rPr>
              <w:t xml:space="preserve">L.p.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7E174C" w:rsidRDefault="00797A5B" w:rsidP="000662DC">
            <w:pPr>
              <w:tabs>
                <w:tab w:val="center" w:pos="832"/>
                <w:tab w:val="center" w:pos="2605"/>
              </w:tabs>
              <w:rPr>
                <w:rFonts w:ascii="Fira Sans" w:hAnsi="Fira Sans"/>
                <w:sz w:val="20"/>
              </w:rPr>
            </w:pPr>
            <w:r w:rsidRPr="007E174C">
              <w:rPr>
                <w:rFonts w:ascii="Fira Sans" w:eastAsia="Calibri" w:hAnsi="Fira Sans" w:cs="Calibri"/>
                <w:sz w:val="20"/>
              </w:rPr>
              <w:tab/>
            </w:r>
            <w:r w:rsidRPr="007E174C">
              <w:rPr>
                <w:rFonts w:ascii="Fira Sans" w:eastAsia="Fira Sans" w:hAnsi="Fira Sans" w:cs="Fira Sans"/>
                <w:b/>
                <w:sz w:val="20"/>
              </w:rPr>
              <w:t xml:space="preserve"> Parametr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7E174C" w:rsidRDefault="00797A5B" w:rsidP="000662DC">
            <w:pPr>
              <w:ind w:right="10"/>
              <w:jc w:val="center"/>
              <w:rPr>
                <w:rFonts w:ascii="Fira Sans" w:hAnsi="Fira Sans"/>
                <w:sz w:val="20"/>
              </w:rPr>
            </w:pPr>
            <w:r w:rsidRPr="007E174C">
              <w:rPr>
                <w:rFonts w:ascii="Fira Sans" w:eastAsia="Fira Sans" w:hAnsi="Fira Sans" w:cs="Fira Sans"/>
                <w:b/>
                <w:sz w:val="20"/>
              </w:rPr>
              <w:t xml:space="preserve">Wymagania minimalne </w:t>
            </w:r>
          </w:p>
        </w:tc>
      </w:tr>
      <w:tr w:rsidR="00797A5B" w:rsidRPr="00260A4A" w:rsidTr="007E174C">
        <w:trPr>
          <w:trHeight w:val="421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7E174C" w:rsidRDefault="00797A5B" w:rsidP="000662DC">
            <w:pPr>
              <w:spacing w:before="120" w:after="120"/>
              <w:ind w:right="11"/>
              <w:jc w:val="center"/>
              <w:rPr>
                <w:rFonts w:ascii="Fira Sans" w:hAnsi="Fira Sans"/>
                <w:sz w:val="20"/>
              </w:rPr>
            </w:pPr>
            <w:r w:rsidRPr="007E174C">
              <w:rPr>
                <w:rFonts w:ascii="Fira Sans" w:eastAsia="Fira Sans" w:hAnsi="Fira Sans" w:cs="Fira Sans"/>
                <w:b/>
                <w:sz w:val="20"/>
              </w:rPr>
              <w:t>Stacja dokująca</w:t>
            </w:r>
            <w:r w:rsidRPr="007E174C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</w:tr>
      <w:tr w:rsidR="00797A5B" w:rsidRPr="00260A4A" w:rsidTr="007E174C"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260A4A" w:rsidRDefault="00797A5B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  <w:r w:rsidRPr="00260A4A">
              <w:rPr>
                <w:rFonts w:ascii="Fira Sans" w:hAnsi="Fira Sans"/>
                <w:sz w:val="20"/>
              </w:rPr>
              <w:t>1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7E174C" w:rsidRDefault="00797A5B" w:rsidP="000662DC">
            <w:pPr>
              <w:jc w:val="center"/>
              <w:rPr>
                <w:rFonts w:ascii="Fira Sans" w:hAnsi="Fira Sans"/>
                <w:sz w:val="20"/>
              </w:rPr>
            </w:pPr>
            <w:r w:rsidRPr="007E174C">
              <w:rPr>
                <w:rFonts w:ascii="Fira Sans" w:hAnsi="Fira Sans"/>
                <w:sz w:val="20"/>
              </w:rPr>
              <w:t>Przeznaczenie</w:t>
            </w:r>
            <w:r w:rsidRPr="007E174C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5B" w:rsidRPr="007E174C" w:rsidRDefault="00797A5B" w:rsidP="007E174C">
            <w:pPr>
              <w:rPr>
                <w:rFonts w:ascii="Fira Sans" w:hAnsi="Fira Sans"/>
                <w:sz w:val="20"/>
                <w:highlight w:val="yellow"/>
              </w:rPr>
            </w:pPr>
            <w:r w:rsidRPr="007E174C">
              <w:rPr>
                <w:rFonts w:ascii="Fira Sans" w:hAnsi="Fira Sans"/>
                <w:sz w:val="20"/>
              </w:rPr>
              <w:t xml:space="preserve">Uniwersalna stacja dokująca dla </w:t>
            </w:r>
            <w:r w:rsidR="00D3263C">
              <w:rPr>
                <w:rFonts w:ascii="Fira Sans" w:hAnsi="Fira Sans"/>
                <w:sz w:val="20"/>
              </w:rPr>
              <w:t>laptopów</w:t>
            </w:r>
            <w:r w:rsidR="007E174C" w:rsidRPr="007E174C">
              <w:rPr>
                <w:rFonts w:ascii="Fira Sans" w:hAnsi="Fira Sans"/>
                <w:sz w:val="20"/>
              </w:rPr>
              <w:t xml:space="preserve"> opisanych</w:t>
            </w:r>
            <w:r w:rsidR="00D3263C">
              <w:rPr>
                <w:rFonts w:ascii="Fira Sans" w:hAnsi="Fira Sans"/>
                <w:sz w:val="20"/>
              </w:rPr>
              <w:t xml:space="preserve"> </w:t>
            </w:r>
            <w:r w:rsidR="007E174C" w:rsidRPr="007E174C">
              <w:rPr>
                <w:rFonts w:ascii="Fira Sans" w:hAnsi="Fira Sans"/>
                <w:sz w:val="20"/>
              </w:rPr>
              <w:t>w przedmiocie zamówienia (specyfikacja 1,</w:t>
            </w:r>
            <w:r w:rsidR="00D3263C">
              <w:rPr>
                <w:rFonts w:ascii="Fira Sans" w:hAnsi="Fira Sans"/>
                <w:sz w:val="20"/>
              </w:rPr>
              <w:t xml:space="preserve"> </w:t>
            </w:r>
            <w:r w:rsidR="007E174C" w:rsidRPr="007E174C">
              <w:rPr>
                <w:rFonts w:ascii="Fira Sans" w:hAnsi="Fira Sans"/>
                <w:sz w:val="20"/>
              </w:rPr>
              <w:t>2,</w:t>
            </w:r>
            <w:r w:rsidR="00D3263C">
              <w:rPr>
                <w:rFonts w:ascii="Fira Sans" w:hAnsi="Fira Sans"/>
                <w:sz w:val="20"/>
              </w:rPr>
              <w:t xml:space="preserve"> </w:t>
            </w:r>
            <w:r w:rsidR="007E174C" w:rsidRPr="007E174C">
              <w:rPr>
                <w:rFonts w:ascii="Fira Sans" w:hAnsi="Fira Sans"/>
                <w:sz w:val="20"/>
              </w:rPr>
              <w:t>3,</w:t>
            </w:r>
            <w:r w:rsidR="00D3263C">
              <w:rPr>
                <w:rFonts w:ascii="Fira Sans" w:hAnsi="Fira Sans"/>
                <w:sz w:val="20"/>
              </w:rPr>
              <w:t xml:space="preserve"> </w:t>
            </w:r>
            <w:r w:rsidR="007E174C" w:rsidRPr="007E174C">
              <w:rPr>
                <w:rFonts w:ascii="Fira Sans" w:hAnsi="Fira Sans"/>
                <w:sz w:val="20"/>
              </w:rPr>
              <w:t xml:space="preserve">4) </w:t>
            </w:r>
          </w:p>
        </w:tc>
      </w:tr>
      <w:tr w:rsidR="00D3263C" w:rsidRPr="00260A4A" w:rsidTr="007E174C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260A4A" w:rsidRDefault="00D3263C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2</w:t>
            </w:r>
            <w:r w:rsidRPr="00260A4A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744795" w:rsidP="00D3263C">
            <w:pPr>
              <w:ind w:right="16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Porty</w:t>
            </w:r>
            <w:r w:rsidR="00D3263C" w:rsidRPr="00ED4414">
              <w:rPr>
                <w:rFonts w:ascii="Fira Sans" w:hAnsi="Fira Sans"/>
                <w:sz w:val="20"/>
              </w:rPr>
              <w:t xml:space="preserve"> </w:t>
            </w:r>
          </w:p>
          <w:p w:rsidR="00D3263C" w:rsidRDefault="00D3263C" w:rsidP="000662DC">
            <w:pPr>
              <w:ind w:left="140"/>
              <w:rPr>
                <w:rFonts w:ascii="Fira Sans" w:hAnsi="Fira Sans"/>
                <w:sz w:val="20"/>
              </w:rPr>
            </w:pPr>
          </w:p>
          <w:p w:rsidR="00ED4414" w:rsidRPr="00ED4414" w:rsidRDefault="00ED4414" w:rsidP="000662DC">
            <w:pPr>
              <w:ind w:left="140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rPr>
                <w:rFonts w:ascii="Fira Sans" w:hAnsi="Fira Sans"/>
                <w:sz w:val="20"/>
              </w:rPr>
            </w:pPr>
            <w:r w:rsidRPr="00ED4414">
              <w:rPr>
                <w:rFonts w:ascii="Fira Sans" w:hAnsi="Fira Sans"/>
                <w:sz w:val="20"/>
              </w:rPr>
              <w:t>2 x USB 2.0</w:t>
            </w:r>
          </w:p>
        </w:tc>
      </w:tr>
      <w:tr w:rsidR="00297186" w:rsidRPr="00260A4A" w:rsidTr="007E174C">
        <w:trPr>
          <w:trHeight w:val="4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186" w:rsidRDefault="00297186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186" w:rsidRDefault="00297186" w:rsidP="00D3263C">
            <w:pPr>
              <w:ind w:right="16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186" w:rsidRPr="00ED4414" w:rsidRDefault="00297186" w:rsidP="000662DC">
            <w:pPr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1 x USB 3.0</w:t>
            </w:r>
          </w:p>
        </w:tc>
      </w:tr>
      <w:tr w:rsidR="00D3263C" w:rsidRPr="00260A4A" w:rsidTr="007E174C">
        <w:trPr>
          <w:trHeight w:val="41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260A4A" w:rsidRDefault="00D3263C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left="140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right="283"/>
              <w:rPr>
                <w:rFonts w:ascii="Fira Sans" w:hAnsi="Fira Sans"/>
                <w:sz w:val="20"/>
              </w:rPr>
            </w:pPr>
            <w:r w:rsidRPr="00ED4414">
              <w:rPr>
                <w:rFonts w:ascii="Fira Sans" w:hAnsi="Fira Sans"/>
                <w:sz w:val="20"/>
              </w:rPr>
              <w:t>1 x wejście mikrofonowe</w:t>
            </w:r>
          </w:p>
        </w:tc>
      </w:tr>
      <w:tr w:rsidR="00D3263C" w:rsidRPr="00260A4A" w:rsidTr="007E174C">
        <w:trPr>
          <w:trHeight w:val="420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260A4A" w:rsidRDefault="00D3263C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left="140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right="283"/>
              <w:rPr>
                <w:rFonts w:ascii="Fira Sans" w:hAnsi="Fira Sans"/>
                <w:sz w:val="20"/>
              </w:rPr>
            </w:pPr>
            <w:r w:rsidRPr="00ED4414">
              <w:rPr>
                <w:rFonts w:ascii="Fira Sans" w:hAnsi="Fira Sans"/>
                <w:sz w:val="20"/>
              </w:rPr>
              <w:t>1 x Wyjście słuchawkowe</w:t>
            </w:r>
          </w:p>
        </w:tc>
      </w:tr>
      <w:tr w:rsidR="00D3263C" w:rsidRPr="00260A4A" w:rsidTr="0046564D">
        <w:trPr>
          <w:trHeight w:val="41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260A4A" w:rsidRDefault="00D3263C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left="140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right="283"/>
              <w:rPr>
                <w:rFonts w:ascii="Fira Sans" w:hAnsi="Fira Sans"/>
                <w:sz w:val="20"/>
              </w:rPr>
            </w:pPr>
            <w:r w:rsidRPr="00ED4414">
              <w:rPr>
                <w:rFonts w:ascii="Fira Sans" w:hAnsi="Fira Sans"/>
                <w:sz w:val="20"/>
              </w:rPr>
              <w:t>1 x wyjście HDMI</w:t>
            </w:r>
          </w:p>
        </w:tc>
      </w:tr>
      <w:tr w:rsidR="00D3263C" w:rsidRPr="00260A4A" w:rsidTr="0046564D">
        <w:trPr>
          <w:trHeight w:val="418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260A4A" w:rsidRDefault="00D3263C" w:rsidP="000662DC">
            <w:pPr>
              <w:ind w:right="14"/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left="140"/>
              <w:rPr>
                <w:rFonts w:ascii="Fira Sans" w:hAnsi="Fira Sans"/>
                <w:sz w:val="20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3C" w:rsidRPr="00ED4414" w:rsidRDefault="00D3263C" w:rsidP="000662DC">
            <w:pPr>
              <w:ind w:right="283"/>
              <w:rPr>
                <w:rFonts w:ascii="Fira Sans" w:hAnsi="Fira Sans"/>
                <w:sz w:val="20"/>
              </w:rPr>
            </w:pPr>
            <w:r w:rsidRPr="00ED4414">
              <w:rPr>
                <w:rFonts w:ascii="Fira Sans" w:hAnsi="Fira Sans"/>
                <w:sz w:val="20"/>
              </w:rPr>
              <w:t>RJ-45</w:t>
            </w:r>
          </w:p>
        </w:tc>
      </w:tr>
      <w:tr w:rsidR="00ED4414" w:rsidRPr="00260A4A" w:rsidTr="002C3F7F">
        <w:trPr>
          <w:trHeight w:val="41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260A4A" w:rsidRDefault="00ED4414" w:rsidP="00ED4414">
            <w:pPr>
              <w:ind w:right="14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2C3F7F" w:rsidRDefault="00ED4414" w:rsidP="00ED4414">
            <w:pPr>
              <w:ind w:right="14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2C3F7F">
              <w:rPr>
                <w:rFonts w:ascii="Fira Sans" w:hAnsi="Fira Sans" w:cstheme="minorHAnsi"/>
                <w:sz w:val="19"/>
                <w:szCs w:val="19"/>
              </w:rPr>
              <w:t>Interface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2C3F7F" w:rsidRDefault="00ED4414" w:rsidP="00ED4414">
            <w:pPr>
              <w:ind w:right="3095"/>
              <w:rPr>
                <w:rFonts w:ascii="Fira Sans" w:hAnsi="Fira Sans" w:cstheme="minorHAnsi"/>
                <w:sz w:val="19"/>
                <w:szCs w:val="19"/>
              </w:rPr>
            </w:pPr>
            <w:r w:rsidRPr="002C3F7F">
              <w:rPr>
                <w:rFonts w:ascii="Fira Sans" w:hAnsi="Fira Sans" w:cstheme="minorHAnsi"/>
                <w:sz w:val="19"/>
                <w:szCs w:val="19"/>
              </w:rPr>
              <w:t>USB 3.0</w:t>
            </w:r>
            <w:r w:rsidR="00563296" w:rsidRPr="002C3F7F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</w:p>
        </w:tc>
      </w:tr>
      <w:tr w:rsidR="00ED4414" w:rsidRPr="00260A4A" w:rsidTr="002C3F7F">
        <w:trPr>
          <w:trHeight w:val="6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260A4A" w:rsidRDefault="00ED4414" w:rsidP="00ED4414">
            <w:pPr>
              <w:ind w:right="12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7E174C" w:rsidRDefault="00ED4414" w:rsidP="00ED4414">
            <w:pPr>
              <w:ind w:right="14"/>
              <w:jc w:val="center"/>
              <w:rPr>
                <w:rFonts w:ascii="Fira Sans" w:hAnsi="Fira Sans"/>
                <w:sz w:val="20"/>
              </w:rPr>
            </w:pPr>
            <w:r w:rsidRPr="007E174C">
              <w:rPr>
                <w:rFonts w:ascii="Fira Sans" w:hAnsi="Fira Sans"/>
                <w:sz w:val="20"/>
              </w:rPr>
              <w:t>Zasilanie</w:t>
            </w:r>
            <w:r w:rsidRPr="007E174C">
              <w:rPr>
                <w:rFonts w:ascii="Fira Sans" w:eastAsia="Fira Sans" w:hAnsi="Fira Sans" w:cs="Fira Sans"/>
                <w:sz w:val="20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14" w:rsidRPr="00D3263C" w:rsidRDefault="00ED4414" w:rsidP="00ED4414">
            <w:pPr>
              <w:ind w:right="3095"/>
              <w:rPr>
                <w:rFonts w:ascii="Fira Sans" w:hAnsi="Fira Sans"/>
                <w:sz w:val="20"/>
              </w:rPr>
            </w:pPr>
            <w:r w:rsidRPr="00D3263C">
              <w:rPr>
                <w:rFonts w:ascii="Fira Sans" w:hAnsi="Fira Sans"/>
                <w:sz w:val="20"/>
              </w:rPr>
              <w:t xml:space="preserve">230V ± 10%, 50 </w:t>
            </w:r>
            <w:proofErr w:type="spellStart"/>
            <w:r w:rsidRPr="00D3263C">
              <w:rPr>
                <w:rFonts w:ascii="Fira Sans" w:hAnsi="Fira Sans"/>
                <w:sz w:val="20"/>
              </w:rPr>
              <w:t>Hz</w:t>
            </w:r>
            <w:proofErr w:type="spellEnd"/>
            <w:r w:rsidRPr="00D3263C">
              <w:rPr>
                <w:rFonts w:ascii="Fira Sans" w:hAnsi="Fira Sans"/>
                <w:sz w:val="20"/>
              </w:rPr>
              <w:t>,</w:t>
            </w:r>
            <w:r w:rsidRPr="00D3263C">
              <w:rPr>
                <w:rFonts w:ascii="Fira Sans" w:eastAsia="Fira Sans" w:hAnsi="Fira Sans" w:cs="Fira Sans"/>
                <w:sz w:val="20"/>
              </w:rPr>
              <w:t xml:space="preserve"> (wtyczka europejska</w:t>
            </w:r>
            <w:r>
              <w:rPr>
                <w:rFonts w:ascii="Fira Sans" w:eastAsia="Fira Sans" w:hAnsi="Fira Sans" w:cs="Fira Sans"/>
                <w:sz w:val="20"/>
              </w:rPr>
              <w:t xml:space="preserve">+ </w:t>
            </w:r>
            <w:r w:rsidR="002C3F7F" w:rsidRPr="002C3F7F">
              <w:rPr>
                <w:rFonts w:ascii="Fira Sans" w:eastAsia="Fira Sans" w:hAnsi="Fira Sans" w:cs="Fira Sans"/>
                <w:sz w:val="20"/>
              </w:rPr>
              <w:t>a</w:t>
            </w:r>
            <w:r w:rsidRPr="002C3F7F">
              <w:rPr>
                <w:rFonts w:ascii="Fira Sans" w:eastAsia="Fira Sans" w:hAnsi="Fira Sans" w:cs="Fira Sans"/>
                <w:sz w:val="20"/>
              </w:rPr>
              <w:t>dapter  na wtyczkę brytyjską)</w:t>
            </w:r>
          </w:p>
        </w:tc>
      </w:tr>
      <w:tr w:rsidR="00AE1EAB" w:rsidRPr="00260A4A" w:rsidTr="002C3F7F">
        <w:trPr>
          <w:trHeight w:val="6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AB" w:rsidRDefault="00AE1EAB" w:rsidP="00ED4414">
            <w:pPr>
              <w:ind w:right="12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AB" w:rsidRPr="007E174C" w:rsidRDefault="00AE1EAB" w:rsidP="00ED4414">
            <w:pPr>
              <w:ind w:right="14"/>
              <w:jc w:val="center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Gwarancja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AB" w:rsidRPr="00D3263C" w:rsidRDefault="00AE1EAB" w:rsidP="00ED4414">
            <w:pPr>
              <w:ind w:right="3095"/>
              <w:rPr>
                <w:rFonts w:ascii="Fira Sans" w:hAnsi="Fira Sans"/>
                <w:sz w:val="20"/>
              </w:rPr>
            </w:pPr>
            <w:r>
              <w:rPr>
                <w:rFonts w:ascii="Fira Sans" w:hAnsi="Fira Sans"/>
                <w:sz w:val="20"/>
              </w:rPr>
              <w:t>Min. 24 miesiące</w:t>
            </w:r>
          </w:p>
        </w:tc>
      </w:tr>
    </w:tbl>
    <w:p w:rsidR="00036D94" w:rsidRDefault="00036D94"/>
    <w:sectPr w:rsidR="0003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15"/>
    <w:rsid w:val="00036D94"/>
    <w:rsid w:val="00297186"/>
    <w:rsid w:val="002C3F7F"/>
    <w:rsid w:val="00542BFB"/>
    <w:rsid w:val="00563296"/>
    <w:rsid w:val="006E7E15"/>
    <w:rsid w:val="00735888"/>
    <w:rsid w:val="00744795"/>
    <w:rsid w:val="00797A5B"/>
    <w:rsid w:val="007E174C"/>
    <w:rsid w:val="009E3F48"/>
    <w:rsid w:val="00A41808"/>
    <w:rsid w:val="00AD6273"/>
    <w:rsid w:val="00AE1EAB"/>
    <w:rsid w:val="00AF3CE0"/>
    <w:rsid w:val="00D3263C"/>
    <w:rsid w:val="00D46A8A"/>
    <w:rsid w:val="00D73624"/>
    <w:rsid w:val="00E10281"/>
    <w:rsid w:val="00ED441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7709-FAD6-44E7-A87C-39B64AE7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038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Dronka Małgorzata</dc:creator>
  <cp:keywords/>
  <dc:description/>
  <cp:lastModifiedBy>Malak Marta</cp:lastModifiedBy>
  <cp:revision>20</cp:revision>
  <dcterms:created xsi:type="dcterms:W3CDTF">2020-09-28T20:11:00Z</dcterms:created>
  <dcterms:modified xsi:type="dcterms:W3CDTF">2020-10-07T05:43:00Z</dcterms:modified>
</cp:coreProperties>
</file>