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36"/>
          <w:szCs w:val="36"/>
        </w:rPr>
        <w:t>Urząd Statystyczny w Krakowie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30"/>
          <w:szCs w:val="30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30"/>
          <w:szCs w:val="30"/>
        </w:rPr>
        <w:t>31-223 Kraków ul. Kazimierza Wyki 3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7"/>
          <w:szCs w:val="27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7"/>
          <w:szCs w:val="27"/>
        </w:rPr>
      </w:pPr>
      <w:r>
        <w:rPr>
          <w:rFonts w:ascii="DejaVuSansCondensed" w:hAnsi="DejaVuSansCondensed" w:cs="DejaVuSansCondensed"/>
          <w:color w:val="000000"/>
          <w:sz w:val="27"/>
          <w:szCs w:val="27"/>
        </w:rPr>
        <w:t xml:space="preserve">Ogłoszenie nr </w:t>
      </w:r>
      <w:r w:rsidR="008A284A" w:rsidRPr="008A284A">
        <w:rPr>
          <w:rFonts w:ascii="DejaVuSansCondensed" w:hAnsi="DejaVuSansCondensed" w:cs="DejaVuSansCondensed"/>
          <w:color w:val="000000"/>
          <w:sz w:val="27"/>
          <w:szCs w:val="27"/>
        </w:rPr>
        <w:t>10</w:t>
      </w:r>
      <w:r w:rsidR="00B03DCD">
        <w:rPr>
          <w:rFonts w:ascii="DejaVuSansCondensed" w:hAnsi="DejaVuSansCondensed" w:cs="DejaVuSansCondensed"/>
          <w:color w:val="000000"/>
          <w:sz w:val="27"/>
          <w:szCs w:val="27"/>
        </w:rPr>
        <w:t>8624</w:t>
      </w:r>
      <w:r w:rsidR="002B0E9F">
        <w:rPr>
          <w:rFonts w:ascii="DejaVuSansCondensed" w:hAnsi="DejaVuSansCondensed" w:cs="DejaVuSansCondensed"/>
          <w:color w:val="000000"/>
          <w:sz w:val="27"/>
          <w:szCs w:val="27"/>
        </w:rPr>
        <w:t xml:space="preserve"> / 21.</w:t>
      </w:r>
      <w:bookmarkStart w:id="0" w:name="_GoBack"/>
      <w:bookmarkEnd w:id="0"/>
      <w:r w:rsidR="00B03DCD">
        <w:rPr>
          <w:rFonts w:ascii="DejaVuSansCondensed" w:hAnsi="DejaVuSansCondensed" w:cs="DejaVuSansCondensed"/>
          <w:color w:val="000000"/>
          <w:sz w:val="27"/>
          <w:szCs w:val="27"/>
        </w:rPr>
        <w:t>10</w:t>
      </w:r>
      <w:r w:rsidR="008A284A" w:rsidRPr="008A284A">
        <w:rPr>
          <w:rFonts w:ascii="DejaVuSansCondensed" w:hAnsi="DejaVuSansCondensed" w:cs="DejaVuSansCondensed"/>
          <w:color w:val="000000"/>
          <w:sz w:val="27"/>
          <w:szCs w:val="27"/>
        </w:rPr>
        <w:t>.2022</w:t>
      </w: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  <w:t>Specjalista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1"/>
          <w:szCs w:val="21"/>
        </w:rPr>
      </w:pPr>
      <w:r>
        <w:rPr>
          <w:rFonts w:ascii="DejaVuSansCondensed" w:hAnsi="DejaVuSansCondensed" w:cs="DejaVuSansCondensed"/>
          <w:color w:val="000000"/>
          <w:sz w:val="21"/>
          <w:szCs w:val="21"/>
        </w:rPr>
        <w:t xml:space="preserve">Do spraw: </w:t>
      </w:r>
      <w:r w:rsidR="00B03DCD">
        <w:rPr>
          <w:rFonts w:ascii="DejaVuSansCondensed" w:hAnsi="DejaVuSansCondensed" w:cs="DejaVuSansCondensed"/>
          <w:sz w:val="21"/>
          <w:szCs w:val="21"/>
        </w:rPr>
        <w:t>metodologii badań</w:t>
      </w:r>
      <w:r w:rsidR="00695365">
        <w:rPr>
          <w:rFonts w:ascii="DejaVuSansCondensed" w:hAnsi="DejaVuSansCondensed" w:cs="DejaVuSansCondensed"/>
          <w:sz w:val="21"/>
          <w:szCs w:val="21"/>
        </w:rPr>
        <w:t xml:space="preserve"> w </w:t>
      </w:r>
      <w:r w:rsidR="00B518AE">
        <w:rPr>
          <w:rFonts w:ascii="DejaVuSansCondensed" w:hAnsi="DejaVuSansCondensed" w:cs="DejaVuSansCondensed"/>
          <w:sz w:val="21"/>
          <w:szCs w:val="21"/>
        </w:rPr>
        <w:t xml:space="preserve">Ośrodku </w:t>
      </w:r>
      <w:r w:rsidR="00B03DCD">
        <w:rPr>
          <w:rFonts w:ascii="DejaVuSansCondensed" w:hAnsi="DejaVuSansCondensed" w:cs="DejaVuSansCondensed"/>
          <w:sz w:val="21"/>
          <w:szCs w:val="21"/>
        </w:rPr>
        <w:t>Badania Gospodarki Społecznej</w:t>
      </w:r>
    </w:p>
    <w:p w:rsidR="00B518AE" w:rsidRDefault="00B518AE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1"/>
          <w:szCs w:val="21"/>
        </w:rPr>
      </w:pPr>
    </w:p>
    <w:p w:rsidR="006D0259" w:rsidRDefault="008A284A" w:rsidP="00B518A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1"/>
          <w:szCs w:val="21"/>
        </w:rPr>
      </w:pPr>
      <w:r>
        <w:rPr>
          <w:rFonts w:ascii="DejaVuSansCondensed" w:hAnsi="DejaVuSansCondensed" w:cs="DejaVuSansCondensed"/>
          <w:sz w:val="21"/>
          <w:szCs w:val="21"/>
        </w:rPr>
        <w:t>#</w:t>
      </w:r>
      <w:r w:rsidR="00B03DCD">
        <w:rPr>
          <w:rFonts w:ascii="DejaVuSansCondensed" w:hAnsi="DejaVuSansCondensed" w:cs="DejaVuSansCondensed"/>
          <w:sz w:val="21"/>
          <w:szCs w:val="21"/>
        </w:rPr>
        <w:t>gospodarka</w:t>
      </w:r>
      <w:r>
        <w:rPr>
          <w:rFonts w:ascii="DejaVuSansCondensed" w:hAnsi="DejaVuSansCondensed" w:cs="DejaVuSansCondensed"/>
          <w:sz w:val="21"/>
          <w:szCs w:val="21"/>
        </w:rPr>
        <w:t xml:space="preserve">  </w:t>
      </w:r>
      <w:r w:rsidR="00B518AE">
        <w:rPr>
          <w:rFonts w:ascii="DejaVuSansCondensed" w:hAnsi="DejaVuSansCondensed" w:cs="DejaVuSansCondensed"/>
          <w:sz w:val="21"/>
          <w:szCs w:val="21"/>
        </w:rPr>
        <w:t xml:space="preserve">#praca  #statystyka publiczna  </w:t>
      </w:r>
    </w:p>
    <w:p w:rsidR="00B518AE" w:rsidRPr="00B518AE" w:rsidRDefault="00B518AE" w:rsidP="00B518A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1"/>
          <w:szCs w:val="21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  <w:r w:rsidRPr="00AA6FC9">
        <w:rPr>
          <w:rFonts w:ascii="DejaVuSansCondensed" w:hAnsi="DejaVuSansCondensed" w:cs="DejaVuSansCondensed"/>
          <w:noProof/>
          <w:color w:val="606060"/>
          <w:sz w:val="15"/>
          <w:szCs w:val="15"/>
          <w:lang w:eastAsia="pl-PL"/>
        </w:rPr>
        <w:drawing>
          <wp:inline distT="0" distB="0" distL="0" distR="0" wp14:anchorId="6E9C30E0" wp14:editId="790BEC4B">
            <wp:extent cx="828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418">
        <w:rPr>
          <w:rFonts w:ascii="Fira Sans" w:hAnsi="Fira Sans" w:cs="DejaVuSansCondensed"/>
          <w:sz w:val="18"/>
          <w:szCs w:val="18"/>
        </w:rPr>
        <w:t>Dostępne także dla cudzoziemców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  <w:r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  <w:t>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009"/>
        <w:gridCol w:w="1813"/>
      </w:tblGrid>
      <w:tr w:rsidR="006D0259" w:rsidRPr="00F5218F" w:rsidTr="00DC744F"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Liczba stanowisk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Wymiar etatu</w:t>
            </w:r>
          </w:p>
        </w:tc>
        <w:tc>
          <w:tcPr>
            <w:tcW w:w="1616" w:type="dxa"/>
            <w:shd w:val="clear" w:color="auto" w:fill="92D050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2009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Ważne do</w:t>
            </w:r>
          </w:p>
        </w:tc>
      </w:tr>
      <w:tr w:rsidR="006D0259" w:rsidRPr="00F5218F" w:rsidTr="008A284A">
        <w:trPr>
          <w:trHeight w:val="589"/>
        </w:trPr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8A284A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92D050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335418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nabór w toku</w:t>
            </w:r>
          </w:p>
        </w:tc>
        <w:tc>
          <w:tcPr>
            <w:tcW w:w="2009" w:type="dxa"/>
            <w:shd w:val="clear" w:color="auto" w:fill="2E74B5" w:themeFill="accent1" w:themeFillShade="BF"/>
          </w:tcPr>
          <w:p w:rsidR="008A284A" w:rsidRPr="008A284A" w:rsidRDefault="008A284A" w:rsidP="008A284A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8A284A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ul. Kazimierza Wyki</w:t>
            </w:r>
          </w:p>
          <w:p w:rsidR="00162949" w:rsidRPr="00F5218F" w:rsidRDefault="008A284A" w:rsidP="008A284A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8A284A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3, 31-223 Kraków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6D0259" w:rsidRPr="00F5218F" w:rsidRDefault="008A284A" w:rsidP="00B03DC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 xml:space="preserve">4 </w:t>
            </w:r>
            <w:r w:rsidR="00B03DCD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 xml:space="preserve">listopada </w:t>
            </w:r>
            <w:r w:rsidR="005343C3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 xml:space="preserve">2022 </w:t>
            </w:r>
            <w:r w:rsidR="004F624E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r.</w:t>
            </w:r>
          </w:p>
        </w:tc>
      </w:tr>
    </w:tbl>
    <w:p w:rsidR="006D0259" w:rsidRPr="00F5218F" w:rsidRDefault="006D0259" w:rsidP="006D0259">
      <w:pPr>
        <w:autoSpaceDE w:val="0"/>
        <w:autoSpaceDN w:val="0"/>
        <w:adjustRightInd w:val="0"/>
        <w:spacing w:after="0" w:line="240" w:lineRule="auto"/>
        <w:rPr>
          <w:rFonts w:ascii="Fira Sans" w:hAnsi="Fira Sans" w:cs="DejaVuSansCondensed-Bold"/>
          <w:b/>
          <w:bCs/>
          <w:sz w:val="18"/>
          <w:szCs w:val="18"/>
        </w:rPr>
      </w:pPr>
    </w:p>
    <w:p w:rsidR="006D0259" w:rsidRPr="00F5218F" w:rsidRDefault="006D0259" w:rsidP="006D0259">
      <w:pPr>
        <w:autoSpaceDE w:val="0"/>
        <w:autoSpaceDN w:val="0"/>
        <w:adjustRightInd w:val="0"/>
        <w:spacing w:after="0" w:line="240" w:lineRule="auto"/>
        <w:rPr>
          <w:rFonts w:ascii="Fira Sans" w:hAnsi="Fira Sans" w:cs="DejaVuSansCondensed-Bold"/>
          <w:b/>
          <w:bCs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Czym będziesz się zajmować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</w:rPr>
      </w:pPr>
      <w:r w:rsidRPr="006D0259">
        <w:rPr>
          <w:rFonts w:ascii="Fira Sans" w:hAnsi="Fira Sans" w:cs="DejaVuSansCondensed-Bold"/>
          <w:b/>
          <w:bCs/>
          <w:color w:val="000000"/>
        </w:rPr>
        <w:t>Osoba na tym stanowisku:</w:t>
      </w:r>
    </w:p>
    <w:p w:rsidR="00162949" w:rsidRPr="00162949" w:rsidRDefault="00162949" w:rsidP="001629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Współdziała w opracowaniu metodologii i organizacji badań statystycznych</w:t>
      </w:r>
    </w:p>
    <w:p w:rsidR="00162949" w:rsidRDefault="00B03DCD" w:rsidP="001629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 xml:space="preserve">Współdziała w badaniu możliwości wykorzystania danych </w:t>
      </w:r>
      <w:proofErr w:type="spellStart"/>
      <w:r>
        <w:rPr>
          <w:rFonts w:ascii="Fira Sans" w:hAnsi="Fira Sans" w:cs="DejaVuSansCondensed"/>
          <w:color w:val="000000"/>
          <w:sz w:val="18"/>
          <w:szCs w:val="18"/>
        </w:rPr>
        <w:t>pozastatystycznych</w:t>
      </w:r>
      <w:proofErr w:type="spellEnd"/>
      <w:r>
        <w:rPr>
          <w:rFonts w:ascii="Fira Sans" w:hAnsi="Fira Sans" w:cs="DejaVuSansCondensed"/>
          <w:color w:val="000000"/>
          <w:sz w:val="18"/>
          <w:szCs w:val="18"/>
        </w:rPr>
        <w:t xml:space="preserve"> w badaniach statystycznych (administracyjne źródła danych)</w:t>
      </w:r>
    </w:p>
    <w:p w:rsidR="00B03DCD" w:rsidRDefault="00B03DCD" w:rsidP="001629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>Przygotowuje i realizuje badania statystyczne</w:t>
      </w:r>
    </w:p>
    <w:p w:rsidR="00B03DCD" w:rsidRDefault="00B03DCD" w:rsidP="001629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proofErr w:type="spellStart"/>
      <w:r>
        <w:rPr>
          <w:rFonts w:ascii="Fira Sans" w:hAnsi="Fira Sans" w:cs="DejaVuSansCondensed"/>
          <w:color w:val="000000"/>
          <w:sz w:val="18"/>
          <w:szCs w:val="18"/>
        </w:rPr>
        <w:t>Opracowywuje</w:t>
      </w:r>
      <w:proofErr w:type="spellEnd"/>
      <w:r>
        <w:rPr>
          <w:rFonts w:ascii="Fira Sans" w:hAnsi="Fira Sans" w:cs="DejaVuSansCondensed"/>
          <w:color w:val="000000"/>
          <w:sz w:val="18"/>
          <w:szCs w:val="18"/>
        </w:rPr>
        <w:t xml:space="preserve"> zbiorcze informacje statystyczne</w:t>
      </w:r>
    </w:p>
    <w:p w:rsidR="00162949" w:rsidRPr="00162949" w:rsidRDefault="00162949" w:rsidP="001629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Kogo poszukujemy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7"/>
          <w:szCs w:val="17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 xml:space="preserve">Potrzebne ci będą </w:t>
      </w:r>
      <w:r w:rsidRPr="006D0259">
        <w:rPr>
          <w:rFonts w:ascii="Fira Sans" w:hAnsi="Fira Sans" w:cs="DejaVuSansCondensed"/>
          <w:color w:val="000000"/>
          <w:sz w:val="17"/>
          <w:szCs w:val="17"/>
        </w:rPr>
        <w:t>(wymagania niezbędne)</w:t>
      </w:r>
    </w:p>
    <w:p w:rsid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Wykształcenie: wyższe</w:t>
      </w:r>
    </w:p>
    <w:p w:rsidR="00B518AE" w:rsidRPr="00162949" w:rsidRDefault="00B518AE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>Język angielski na poziomie komunikatywnym</w:t>
      </w:r>
      <w:r w:rsidR="00B03DCD">
        <w:rPr>
          <w:rFonts w:ascii="Fira Sans" w:hAnsi="Fira Sans" w:cs="DejaVuSansCondensed"/>
          <w:color w:val="000000"/>
          <w:sz w:val="18"/>
          <w:szCs w:val="18"/>
        </w:rPr>
        <w:t xml:space="preserve"> – minimum A2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Wiedza z zakresu statystyki i ekonomii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Wiedza z zakresu</w:t>
      </w:r>
      <w:r w:rsidR="00B03DCD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162949">
        <w:rPr>
          <w:rFonts w:ascii="Fira Sans" w:hAnsi="Fira Sans" w:cs="DejaVuSansCondensed"/>
          <w:color w:val="000000"/>
          <w:sz w:val="18"/>
          <w:szCs w:val="18"/>
        </w:rPr>
        <w:t>metodologii</w:t>
      </w:r>
      <w:r w:rsidR="00B03DCD">
        <w:rPr>
          <w:rFonts w:ascii="Fira Sans" w:hAnsi="Fira Sans" w:cs="DejaVuSansCondensed"/>
          <w:color w:val="000000"/>
          <w:sz w:val="18"/>
          <w:szCs w:val="18"/>
        </w:rPr>
        <w:t xml:space="preserve"> i organizacji</w:t>
      </w:r>
      <w:r w:rsidRPr="00162949">
        <w:rPr>
          <w:rFonts w:ascii="Fira Sans" w:hAnsi="Fira Sans" w:cs="DejaVuSansCondensed"/>
          <w:color w:val="000000"/>
          <w:sz w:val="18"/>
          <w:szCs w:val="18"/>
        </w:rPr>
        <w:t xml:space="preserve"> badań statystycznych</w:t>
      </w:r>
    </w:p>
    <w:p w:rsidR="00162949" w:rsidRPr="00162949" w:rsidRDefault="00B03DCD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>Z</w:t>
      </w:r>
      <w:r w:rsidR="00162949" w:rsidRPr="00162949">
        <w:rPr>
          <w:rFonts w:ascii="Fira Sans" w:hAnsi="Fira Sans" w:cs="DejaVuSansCondensed"/>
          <w:color w:val="000000"/>
          <w:sz w:val="18"/>
          <w:szCs w:val="18"/>
        </w:rPr>
        <w:t>najomość ustawy o statystyce publicznej i ustawy o służbie cywilnej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Znajomość pakietu MS Office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Rzetelność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Organizacja pracy i orientacja na osiąganie celów</w:t>
      </w:r>
    </w:p>
    <w:p w:rsid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Wykorzystanie wiedzy i doskonalenie zawodowe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Współpraca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Komunikacja interpersonalna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Komunikacja pisemna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Posiadanie obywatelstwa polskiego albo obywatelstwa innego państwa Unii Europejskiej albo obywatelstwa innego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162949">
        <w:rPr>
          <w:rFonts w:ascii="Fira Sans" w:hAnsi="Fira Sans" w:cs="DejaVuSansCondensed"/>
          <w:color w:val="000000"/>
          <w:sz w:val="18"/>
          <w:szCs w:val="18"/>
        </w:rPr>
        <w:t>państwa, którego obywatele na podstawie umów międzynarodowych lub przepisów prawa wspólnotowego posiadają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162949">
        <w:rPr>
          <w:rFonts w:ascii="Fira Sans" w:hAnsi="Fira Sans" w:cs="DejaVuSansCondensed"/>
          <w:color w:val="000000"/>
          <w:sz w:val="18"/>
          <w:szCs w:val="18"/>
        </w:rPr>
        <w:t>prawo podjęcia zatrudnienia na terytorium Rzeczypospolitej Polskiej</w:t>
      </w:r>
    </w:p>
    <w:p w:rsidR="00162949" w:rsidRP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Korzystanie z pełni praw publicznych</w:t>
      </w:r>
    </w:p>
    <w:p w:rsidR="00162949" w:rsidRDefault="00162949" w:rsidP="001629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Nieskazanie prawomocnym wyrokiem za umyślne przestępstwo lub umyślne przestępstwo skarbowe</w:t>
      </w:r>
    </w:p>
    <w:p w:rsidR="00B03DCD" w:rsidRDefault="00B03DCD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FF66F9" w:rsidRDefault="006D0259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FF66F9">
        <w:rPr>
          <w:rFonts w:ascii="Fira Sans" w:hAnsi="Fira Sans" w:cs="DejaVuSansCondensed-Bold"/>
          <w:b/>
          <w:bCs/>
          <w:color w:val="000000"/>
          <w:sz w:val="21"/>
          <w:szCs w:val="21"/>
        </w:rPr>
        <w:lastRenderedPageBreak/>
        <w:t xml:space="preserve">Dodatkowym atutem będzie </w:t>
      </w:r>
      <w:r w:rsidRPr="00FF66F9">
        <w:rPr>
          <w:rFonts w:ascii="Fira Sans" w:hAnsi="Fira Sans" w:cs="DejaVuSansCondensed"/>
          <w:color w:val="000000"/>
          <w:sz w:val="17"/>
          <w:szCs w:val="17"/>
        </w:rPr>
        <w:t>(wymagania dodatkowe)</w:t>
      </w:r>
    </w:p>
    <w:p w:rsidR="00162949" w:rsidRPr="00162949" w:rsidRDefault="00162949" w:rsidP="00162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Wykształcenie: wyższe z zakresu nauk społecznych lub matematyczno-statystyczne</w:t>
      </w:r>
    </w:p>
    <w:p w:rsidR="00162949" w:rsidRPr="00162949" w:rsidRDefault="00162949" w:rsidP="00162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Znajomość Programu Badań Statystycznych Statystyki Publicznej</w:t>
      </w:r>
    </w:p>
    <w:p w:rsidR="00162949" w:rsidRPr="00162949" w:rsidRDefault="00162949" w:rsidP="00162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Znajomość program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>u</w:t>
      </w:r>
      <w:r w:rsidRPr="00162949">
        <w:rPr>
          <w:rFonts w:ascii="Fira Sans" w:hAnsi="Fira Sans" w:cs="DejaVuSansCondensed"/>
          <w:color w:val="000000"/>
          <w:sz w:val="18"/>
          <w:szCs w:val="18"/>
        </w:rPr>
        <w:t xml:space="preserve"> obsługując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>ego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162949">
        <w:rPr>
          <w:rFonts w:ascii="Fira Sans" w:hAnsi="Fira Sans" w:cs="DejaVuSansCondensed"/>
          <w:color w:val="000000"/>
          <w:sz w:val="18"/>
          <w:szCs w:val="18"/>
        </w:rPr>
        <w:t>bazy danych i do analizy danych statystycznych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</w:p>
    <w:p w:rsidR="00162949" w:rsidRDefault="00162949" w:rsidP="00162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162949">
        <w:rPr>
          <w:rFonts w:ascii="Fira Sans" w:hAnsi="Fira Sans" w:cs="DejaVuSansCondensed"/>
          <w:color w:val="000000"/>
          <w:sz w:val="18"/>
          <w:szCs w:val="18"/>
        </w:rPr>
        <w:t>Myślenie analityczne</w:t>
      </w:r>
    </w:p>
    <w:p w:rsidR="008A284A" w:rsidRPr="00162949" w:rsidRDefault="008A284A" w:rsidP="00162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>Kreatywność</w:t>
      </w:r>
    </w:p>
    <w:p w:rsidR="00592FB8" w:rsidRDefault="00592FB8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Co oferujemy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Ruchomy czas pracy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Indywidualny rozkład czasu pracy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Możliwość wyjścia w celu załatwienia ważnej sprawy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Karty sportowe lub dofinansowanie zajęć sportowo-rekreacyjnych</w:t>
      </w:r>
    </w:p>
    <w:p w:rsid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Dopłata do biletów na imprezy kulturalne</w:t>
      </w:r>
    </w:p>
    <w:p w:rsidR="008A284A" w:rsidRPr="008A284A" w:rsidRDefault="008A284A" w:rsidP="008A28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8A284A">
        <w:rPr>
          <w:rFonts w:ascii="Fira Sans" w:hAnsi="Fira Sans" w:cs="DejaVuSansCondensed"/>
          <w:color w:val="000000"/>
          <w:sz w:val="18"/>
          <w:szCs w:val="18"/>
        </w:rPr>
        <w:t>Pomieszczenie lub stojaki na rowery na terenie urzędu</w:t>
      </w:r>
    </w:p>
    <w:p w:rsidR="008A284A" w:rsidRPr="006D0259" w:rsidRDefault="008A284A" w:rsidP="008A28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8A284A">
        <w:rPr>
          <w:rFonts w:ascii="Fira Sans" w:hAnsi="Fira Sans" w:cs="DejaVuSansCondensed"/>
          <w:color w:val="000000"/>
          <w:sz w:val="18"/>
          <w:szCs w:val="18"/>
        </w:rPr>
        <w:t>Miejsce parkingowe na terenie urzędu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Możliwość skrócenia dnia pracy dla zapewnienia opieki nad dzieckiem lub osobą zależną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Dofinansowanie do wypoczynku pracowników</w:t>
      </w:r>
    </w:p>
    <w:p w:rsid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Dofinansowanie do wypoczynku dzieci pracowników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 xml:space="preserve">Benefity płacowe: dodatkowe wynagrodzenie roczne (tzw. trzynastka); dodatek za wieloletnią pracę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9B557A">
        <w:rPr>
          <w:rFonts w:ascii="Fira Sans" w:hAnsi="Fira Sans" w:cs="DejaVuSansCondensed"/>
          <w:color w:val="000000"/>
          <w:sz w:val="18"/>
          <w:szCs w:val="18"/>
        </w:rPr>
        <w:t>w wysokości od 5%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do 20 % wynagrodzenia zasadniczego w zależności od udokumentowanego stażu pracy; nagroda jubileuszowa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Stabilną pracę w jednostce administracji państwowej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Otwarte i przyjazne środowisko pracy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Zatrudnienie na podstawie umowy o pracę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Bogaty pakiet szkoleń oraz szerokie możliwości dalszego rozwoju kompetencji zawodowych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Pakiet socjalny (np. niskooprocentowane pożyczki, wsparcie finansowe w trudnych sytuacjach, bezzwrotne zapomogi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finansowe, możliwość korzystania z PKZP)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Możliwość dołączenia do ubezpiecz</w:t>
      </w:r>
      <w:r>
        <w:rPr>
          <w:rFonts w:ascii="Fira Sans" w:hAnsi="Fira Sans" w:cs="DejaVuSansCondensed"/>
          <w:color w:val="000000"/>
          <w:sz w:val="18"/>
          <w:szCs w:val="18"/>
        </w:rPr>
        <w:t>e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nia grupowego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Dostępność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Do składania ofert zachęcamy również osoby ze szczególnymi potrzebami.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Jako osoba ze szczególnymi potrzebami możesz je zgłosić na etapie składania dokumentów.</w:t>
      </w:r>
    </w:p>
    <w:p w:rsidR="00E15A83" w:rsidRPr="00C5518B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Dostosowujemy materiały używane podczas naboru do potrzeb osób ze szczególnymi potrzebami (np.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5518B">
        <w:rPr>
          <w:rFonts w:ascii="Fira Sans" w:hAnsi="Fira Sans" w:cs="DejaVuSansCondensed"/>
          <w:color w:val="000000"/>
          <w:sz w:val="18"/>
          <w:szCs w:val="18"/>
        </w:rPr>
        <w:t>większa czcionka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5518B">
        <w:rPr>
          <w:rFonts w:ascii="Fira Sans" w:hAnsi="Fira Sans" w:cs="DejaVuSansCondensed"/>
          <w:color w:val="000000"/>
          <w:sz w:val="18"/>
          <w:szCs w:val="18"/>
        </w:rPr>
        <w:t>materiałach drukowanych).</w:t>
      </w:r>
    </w:p>
    <w:p w:rsidR="00E15A83" w:rsidRPr="006D0259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Zwiększamy czas poszczególnych metod i technik naboru dla osób ze szczególnymi potrzebami.</w:t>
      </w:r>
    </w:p>
    <w:p w:rsidR="00E15A83" w:rsidRPr="006D0259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Jako osoba z niepełnosprawnością nie możesz skorzystać z pierwszeństwa w zatrudnieniu – nie składaj dokumentu potwierdzającego niepełnosprawność.</w:t>
      </w:r>
    </w:p>
    <w:p w:rsidR="00E15A83" w:rsidRPr="006D0259" w:rsidRDefault="00E15A83" w:rsidP="00E15A8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Warunki pracy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Praca administracyjno-biurowa, samodzielna, wymagająca odpowiedzialności i dobrej organizacji pracy. Kontakt z instytucjami współpracującymi. Udział w szkoleniach, seminariach i konferencjach. Praca na</w:t>
      </w:r>
      <w:r w:rsidR="00162949">
        <w:rPr>
          <w:rFonts w:ascii="Fira Sans" w:hAnsi="Fira Sans" w:cs="DejaVuSansCondensed"/>
          <w:color w:val="000000"/>
          <w:sz w:val="18"/>
          <w:szCs w:val="18"/>
        </w:rPr>
        <w:t xml:space="preserve"> drugim piętrze budynku</w:t>
      </w:r>
      <w:r w:rsidR="00695365">
        <w:rPr>
          <w:rFonts w:ascii="Fira Sans" w:hAnsi="Fira Sans" w:cs="DejaVuSansCondensed"/>
          <w:color w:val="000000"/>
          <w:sz w:val="18"/>
          <w:szCs w:val="18"/>
        </w:rPr>
        <w:t xml:space="preserve">.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Występują bariery architektoniczne w zakresie poruszania się po budynku (za wyjątkiem parteru) przez osoby niepełnosprawne ruchowo: schody, brak w</w:t>
      </w:r>
      <w:r w:rsidR="00B03DCD">
        <w:rPr>
          <w:rFonts w:ascii="Fira Sans" w:hAnsi="Fira Sans" w:cs="DejaVuSansCondensed"/>
          <w:color w:val="000000"/>
          <w:sz w:val="18"/>
          <w:szCs w:val="18"/>
        </w:rPr>
        <w:t>indy. P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raca siedząca z przewagą wysiłku umysłowego, z wykorzystaniem komputera i monitora ekranowego powyżej połowy dobowego wymiaru czasu pracy dziennie oraz innych urządzeń biurowych. Oświetlenie sztuczne i naturalne.</w:t>
      </w:r>
    </w:p>
    <w:p w:rsidR="008A2270" w:rsidRDefault="008A2270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Dodatkowe informacje</w:t>
      </w:r>
    </w:p>
    <w:p w:rsidR="006D0259" w:rsidRPr="006D0259" w:rsidRDefault="006D0259" w:rsidP="008A28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Jeśli zostaniesz zakwalifikowany do kolejnego etapu, powiadomimy Cię o tym mailowo (lub telefonicznie – jeżeli nie podałeś adresu e-mail).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="008A284A" w:rsidRPr="008A284A">
        <w:rPr>
          <w:rFonts w:ascii="Fira Sans" w:hAnsi="Fira Sans" w:cs="DejaVuSansCondensed"/>
          <w:color w:val="000000"/>
          <w:sz w:val="18"/>
          <w:szCs w:val="18"/>
        </w:rPr>
        <w:t>Tak samo zrobimy, jeśli nie uda Ci się przejść do dalszego etapu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>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Oświadczenia podpisz odręcznie i wstaw datę ich sporządzenia.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rozpatrzymy oferty, którą otrzymamy po terminie. Dotyczy to też uzupełniania ofert.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lastRenderedPageBreak/>
        <w:t>Nie rozpatrzymy oferty, którą nadałeś po terminie. Dotyczy to też uzupełniania ofert.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Kompletna aplikacja to taka, która zawiera wszystkie wymagane dokumenty i własnoręcznie podpisane oświadczenia.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 dokumentów sporządzonych w języku obcym dołącz kopie ich tłumaczenia na język polski sporządzone przez tłumacza przysięgłego.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przesyłaj wszystkich dokumentów, które uznasz, że mogą Ci pomóc w naborze. Prześlij tylko te, których wymagamy lub zalecamy.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Zwróć uwagę na warunki pracy, które wskazaliśmy w ogłoszeniu – rzetelnie oceń, czy odpowiada Ci taka praca.</w:t>
      </w:r>
    </w:p>
    <w:p w:rsidR="0075476A" w:rsidRDefault="006D0259" w:rsidP="007547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Złożone przez Ciebie dokumenty zweryfikujemy pod względem formalnym na podstawie zapisów ogłoszenia dotyczących wymaganych i dodatkowych dokumentów.</w:t>
      </w:r>
    </w:p>
    <w:p w:rsidR="0075476A" w:rsidRPr="0075476A" w:rsidRDefault="0075476A" w:rsidP="007547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Oferty kandydatów, którzy nie zostali zatrudnieni, zniszczymy po 3 miesiącach od zakończenia naboru. Do tego czasu będzie można je odebrać w urzędzie (ale nie odeślemy ich).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Osoby, które będą chciały odebrać swoje dokumenty muszą to zastrzec w aplikacji.</w:t>
      </w:r>
    </w:p>
    <w:p w:rsidR="0075476A" w:rsidRPr="006D0259" w:rsidRDefault="0075476A" w:rsidP="00754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>Planujemy następujące metody/techniki naboru:</w:t>
      </w:r>
    </w:p>
    <w:p w:rsidR="0075476A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Weryfikacja formalna nadesłanych ofert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– do drugiego etapu zaproszeni zostaną kandydaci, którzy spełni</w:t>
      </w:r>
      <w:r w:rsidR="0015586F">
        <w:rPr>
          <w:rFonts w:ascii="Fira Sans" w:hAnsi="Fira Sans" w:cs="DejaVuSansCondensed"/>
          <w:color w:val="000000"/>
          <w:sz w:val="18"/>
          <w:szCs w:val="18"/>
        </w:rPr>
        <w:t>ają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wszystkie wymagania niezbędne</w:t>
      </w:r>
    </w:p>
    <w:p w:rsidR="0075476A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Test wiedzy (opcjonalnie)</w:t>
      </w:r>
    </w:p>
    <w:p w:rsidR="006D0259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Rozmowa kwalifikacyjna (z wymagań podanych w ogłoszeniu)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prowadzona w formie wideokonferencji lub stacjonarnie w budynku urzędu</w:t>
      </w:r>
    </w:p>
    <w:p w:rsidR="0075476A" w:rsidRDefault="0075476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Pracę możesz rozpocząć od: 202</w:t>
      </w:r>
      <w:r w:rsidR="005343C3">
        <w:rPr>
          <w:rFonts w:ascii="Fira Sans" w:hAnsi="Fira Sans" w:cs="DejaVuSansCondensed"/>
          <w:color w:val="000000"/>
          <w:sz w:val="18"/>
          <w:szCs w:val="18"/>
        </w:rPr>
        <w:t>2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-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>1</w:t>
      </w:r>
      <w:r w:rsidR="00B03DCD">
        <w:rPr>
          <w:rFonts w:ascii="Fira Sans" w:hAnsi="Fira Sans" w:cs="DejaVuSansCondensed"/>
          <w:color w:val="000000"/>
          <w:sz w:val="18"/>
          <w:szCs w:val="18"/>
        </w:rPr>
        <w:t>1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-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>2</w:t>
      </w:r>
      <w:r w:rsidR="00B03DCD">
        <w:rPr>
          <w:rFonts w:ascii="Fira Sans" w:hAnsi="Fira Sans" w:cs="DejaVuSansCondensed"/>
          <w:color w:val="000000"/>
          <w:sz w:val="18"/>
          <w:szCs w:val="18"/>
        </w:rPr>
        <w:t>1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75476A" w:rsidRPr="006D0259" w:rsidRDefault="0075476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Twoja aplikacja musi zawierać (dokumenty niezbędne)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CV i list motywacyjny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Kopie dokumentów potwierdzających spełnienie wymagania niezbędnego w zakresie wykształcenia</w:t>
      </w:r>
    </w:p>
    <w:p w:rsid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wyrażeniu zgody na przetwarzanie danych osobowych do celów naboru</w:t>
      </w:r>
    </w:p>
    <w:p w:rsidR="00B518AE" w:rsidRDefault="00B518AE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>Kopie dokumentów</w:t>
      </w:r>
      <w:r w:rsidR="00B1753A">
        <w:rPr>
          <w:rFonts w:ascii="Fira Sans" w:hAnsi="Fira Sans" w:cs="DejaVuSansCondensed"/>
          <w:color w:val="000000"/>
          <w:sz w:val="18"/>
          <w:szCs w:val="18"/>
        </w:rPr>
        <w:t xml:space="preserve"> potwierdzających spełnienie wymagania niezbędnego w zakresie znajomości języka angielskiego na poziomie komunikatywnym lub oświadczenie o znajomości języka angielskiego </w:t>
      </w:r>
      <w:r w:rsidR="0015586F">
        <w:rPr>
          <w:rFonts w:ascii="Fira Sans" w:hAnsi="Fira Sans" w:cs="DejaVuSansCondensed"/>
          <w:color w:val="000000"/>
          <w:sz w:val="18"/>
          <w:szCs w:val="18"/>
        </w:rPr>
        <w:br/>
      </w:r>
      <w:r w:rsidR="00B1753A">
        <w:rPr>
          <w:rFonts w:ascii="Fira Sans" w:hAnsi="Fira Sans" w:cs="DejaVuSansCondensed"/>
          <w:color w:val="000000"/>
          <w:sz w:val="18"/>
          <w:szCs w:val="18"/>
        </w:rPr>
        <w:t>na poziomie komunikatywnym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posiadanym obywatelstwie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W przypadku osób nieposiadających obywatelstwa polskiego - kopia dokumentu potwierdzającego znajomość języka polskiego zgodnie z rozporządzeniem Prezesa Rady Ministrów w sprawie określenia rodzajów dokumentów potwierdzających znajomość języka polskiego przez osoby nieposiadające obywatelstwa polskiego, ubiegające się o zatrudnienie w służbie cywilnej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korzystaniu z pełni praw publicznych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nieskazaniu prawomocnym wyrokiem za umyślne przestępstwo lub umyślne przestępstwo skarbowe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7"/>
          <w:szCs w:val="17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 xml:space="preserve">Dołącz, jeśli posiadasz </w:t>
      </w:r>
      <w:r w:rsidRPr="006D0259">
        <w:rPr>
          <w:rFonts w:ascii="Fira Sans" w:hAnsi="Fira Sans" w:cs="DejaVuSansCondensed"/>
          <w:color w:val="000000"/>
          <w:sz w:val="17"/>
          <w:szCs w:val="17"/>
        </w:rPr>
        <w:t>(dokumenty dodatkowe)</w:t>
      </w:r>
    </w:p>
    <w:p w:rsidR="00592FB8" w:rsidRDefault="00592FB8" w:rsidP="00592F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592FB8">
        <w:rPr>
          <w:rFonts w:ascii="Fira Sans" w:hAnsi="Fira Sans" w:cs="DejaVuSansCondensed"/>
          <w:color w:val="000000"/>
          <w:sz w:val="18"/>
          <w:szCs w:val="18"/>
        </w:rPr>
        <w:t>Kopie dokumentów potwierdzających spełnienie wymagania dodatkowego w zakresie wykształcenia</w:t>
      </w:r>
      <w:r w:rsidR="00B1753A">
        <w:rPr>
          <w:rFonts w:ascii="Fira Sans" w:hAnsi="Fira Sans" w:cs="DejaVuSansCondensed"/>
          <w:color w:val="000000"/>
          <w:sz w:val="18"/>
          <w:szCs w:val="18"/>
        </w:rPr>
        <w:t xml:space="preserve"> wyższego z zakresu nauk społecznych lub matematyczno-statystycznych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  <w:r w:rsidRPr="006D0259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Aplikuj do: </w:t>
      </w:r>
      <w:r w:rsidR="008A284A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4 </w:t>
      </w:r>
      <w:r w:rsidR="00B03DCD">
        <w:rPr>
          <w:rFonts w:ascii="Fira Sans" w:hAnsi="Fira Sans" w:cs="DejaVuSansCondensed-Bold"/>
          <w:b/>
          <w:bCs/>
          <w:color w:val="000000"/>
          <w:sz w:val="26"/>
          <w:szCs w:val="26"/>
        </w:rPr>
        <w:t>listopada</w:t>
      </w:r>
      <w:r w:rsidR="008A284A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 </w:t>
      </w:r>
      <w:r w:rsidRPr="006D0259">
        <w:rPr>
          <w:rFonts w:ascii="Fira Sans" w:hAnsi="Fira Sans" w:cs="DejaVuSansCondensed-Bold"/>
          <w:b/>
          <w:bCs/>
          <w:color w:val="000000"/>
          <w:sz w:val="26"/>
          <w:szCs w:val="26"/>
        </w:rPr>
        <w:t>202</w:t>
      </w:r>
      <w:r w:rsidR="005343C3">
        <w:rPr>
          <w:rFonts w:ascii="Fira Sans" w:hAnsi="Fira Sans" w:cs="DejaVuSansCondensed-Bold"/>
          <w:b/>
          <w:bCs/>
          <w:color w:val="000000"/>
          <w:sz w:val="26"/>
          <w:szCs w:val="26"/>
        </w:rPr>
        <w:t>2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W formie papierowej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w zamkniętej kopercie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z dopiskiem: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"ogłoszenie nr </w:t>
      </w:r>
      <w:r w:rsidR="00695365" w:rsidRPr="00695365">
        <w:rPr>
          <w:rFonts w:ascii="Fira Sans" w:hAnsi="Fira Sans" w:cs="DejaVuSansCondensed-Bold"/>
          <w:b/>
          <w:bCs/>
          <w:color w:val="000000"/>
          <w:sz w:val="18"/>
          <w:szCs w:val="18"/>
        </w:rPr>
        <w:t>10</w:t>
      </w:r>
      <w:r w:rsidR="00B03DCD">
        <w:rPr>
          <w:rFonts w:ascii="Fira Sans" w:hAnsi="Fira Sans" w:cs="DejaVuSansCondensed-Bold"/>
          <w:b/>
          <w:bCs/>
          <w:color w:val="000000"/>
          <w:sz w:val="18"/>
          <w:szCs w:val="18"/>
        </w:rPr>
        <w:t>8624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"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na adres: 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Urząd Statystyczny w Krakowie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ul. Kazimierza Wyki 3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31-223 Kraków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Wymagane dokumenty należy złożyć osobiście w siedzibie Urzędu lub przesłać </w:t>
      </w:r>
      <w:r w:rsidR="00687C0E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poprzez ePuap lub wysłać </w:t>
      </w:r>
      <w:r w:rsidR="00687C0E">
        <w:rPr>
          <w:rFonts w:ascii="Fira Sans" w:hAnsi="Fira Sans" w:cs="DejaVuSansCondensed-Bold"/>
          <w:b/>
          <w:bCs/>
          <w:color w:val="000000"/>
          <w:sz w:val="18"/>
          <w:szCs w:val="18"/>
        </w:rPr>
        <w:br/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pod w/w adres w zamkniętej i podpisanej kopercie, opatrzonej numerem naboru.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Zapraszamy również do kontaktu telefonicznego: </w:t>
      </w:r>
      <w:r w:rsidR="005343C3">
        <w:rPr>
          <w:rFonts w:ascii="Fira Sans" w:hAnsi="Fira Sans" w:cs="DejaVuSansCondensed-Bold"/>
          <w:b/>
          <w:bCs/>
          <w:color w:val="000000"/>
          <w:sz w:val="18"/>
          <w:szCs w:val="18"/>
        </w:rPr>
        <w:t>12 36 10 224</w:t>
      </w:r>
    </w:p>
    <w:p w:rsidR="0075476A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lub mailowego na adres: </w:t>
      </w:r>
      <w:hyperlink r:id="rId8" w:history="1">
        <w:r w:rsidR="008A2270" w:rsidRPr="000029B7">
          <w:rPr>
            <w:rStyle w:val="Hipercze"/>
            <w:rFonts w:ascii="Fira Sans" w:hAnsi="Fira Sans" w:cs="DejaVuSansCondensed-Bold"/>
            <w:b/>
            <w:bCs/>
            <w:sz w:val="18"/>
            <w:szCs w:val="18"/>
          </w:rPr>
          <w:t>rekrutacjauskrakow@stat.gov.pl</w:t>
        </w:r>
      </w:hyperlink>
    </w:p>
    <w:p w:rsidR="00B1753A" w:rsidRDefault="00B1753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B1753A" w:rsidRDefault="00B1753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B1753A">
        <w:rPr>
          <w:rFonts w:ascii="Fira Sans" w:hAnsi="Fira Sans" w:cs="DejaVuSansCondensed"/>
          <w:color w:val="000000"/>
          <w:sz w:val="18"/>
          <w:szCs w:val="18"/>
        </w:rPr>
        <w:lastRenderedPageBreak/>
        <w:t>Więcej o pracy na stronie urzędu: https://bip.stat.gov.pl/urzad-statystyczny-w-krakowie/</w:t>
      </w:r>
      <w:r w:rsidRPr="00B1753A">
        <w:rPr>
          <w:rFonts w:ascii="Fira Sans" w:hAnsi="Fira Sans" w:cs="DejaVuSansCondensed"/>
          <w:color w:val="000000"/>
          <w:sz w:val="18"/>
          <w:szCs w:val="18"/>
        </w:rPr>
        <w:cr/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Dokumenty należy złożyć do</w:t>
      </w:r>
      <w:r w:rsidR="0075476A">
        <w:rPr>
          <w:rFonts w:ascii="Fira Sans" w:hAnsi="Fira Sans" w:cs="DejaVuSansCondensed"/>
          <w:color w:val="000000"/>
          <w:sz w:val="18"/>
          <w:szCs w:val="18"/>
        </w:rPr>
        <w:t xml:space="preserve">: </w:t>
      </w:r>
      <w:r w:rsidR="008A284A">
        <w:rPr>
          <w:rFonts w:ascii="Fira Sans" w:hAnsi="Fira Sans" w:cs="DejaVuSansCondensed"/>
          <w:b/>
          <w:color w:val="000000"/>
          <w:sz w:val="18"/>
          <w:szCs w:val="18"/>
        </w:rPr>
        <w:t>4</w:t>
      </w:r>
      <w:r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.</w:t>
      </w:r>
      <w:r w:rsidR="008A284A">
        <w:rPr>
          <w:rFonts w:ascii="Fira Sans" w:hAnsi="Fira Sans" w:cs="DejaVuSansCondensed-Bold"/>
          <w:b/>
          <w:bCs/>
          <w:color w:val="000000"/>
          <w:sz w:val="18"/>
          <w:szCs w:val="18"/>
        </w:rPr>
        <w:t>1</w:t>
      </w:r>
      <w:r w:rsidR="00B03DCD">
        <w:rPr>
          <w:rFonts w:ascii="Fira Sans" w:hAnsi="Fira Sans" w:cs="DejaVuSansCondensed-Bold"/>
          <w:b/>
          <w:bCs/>
          <w:color w:val="000000"/>
          <w:sz w:val="18"/>
          <w:szCs w:val="18"/>
        </w:rPr>
        <w:t>1</w:t>
      </w:r>
      <w:r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.202</w:t>
      </w:r>
      <w:r w:rsidR="005343C3"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2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Decyduje data: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wpływu oferty do urzędu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Aplikując, oświadczasz, że znana Ci jest treść informacji na temat przetwarzania danych osobowych w naborze</w:t>
      </w: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A452D3" w:rsidRPr="00A452D3" w:rsidRDefault="00A452D3" w:rsidP="00A452D3">
      <w:pPr>
        <w:shd w:val="clear" w:color="auto" w:fill="FDFDFD"/>
        <w:spacing w:after="0" w:line="240" w:lineRule="auto"/>
        <w:ind w:left="284" w:hanging="284"/>
        <w:rPr>
          <w:rFonts w:ascii="Fira Sans" w:eastAsia="Times New Roman" w:hAnsi="Fira Sans" w:cs="Times New Roman"/>
          <w:b/>
          <w:color w:val="222222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24"/>
          <w:szCs w:val="24"/>
          <w:lang w:eastAsia="pl-PL"/>
        </w:rPr>
        <w:t>Przetwarzanie danych osobowych</w:t>
      </w:r>
    </w:p>
    <w:p w:rsidR="00A452D3" w:rsidRPr="00A452D3" w:rsidRDefault="00A452D3" w:rsidP="00A452D3">
      <w:pPr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W Urzędzie Statystycznym w Krakowie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Zgodnie z art. 13 ust. 1 i 2 RODO informuję </w:t>
      </w:r>
      <w:r w:rsidRPr="00A452D3">
        <w:rPr>
          <w:rFonts w:ascii="Fira Sans" w:hAnsi="Fira Sans"/>
          <w:sz w:val="18"/>
          <w:szCs w:val="18"/>
        </w:rPr>
        <w:t>o zasadach oraz o przysługujących Pani/Panu prawach związanych z przetwarzaniem Pani/Pana danych osobowych.</w:t>
      </w:r>
    </w:p>
    <w:p w:rsidR="00A452D3" w:rsidRPr="00A452D3" w:rsidRDefault="00A452D3" w:rsidP="00A452D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>Wskazanie administratora: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 Administratorem Pana/Pani danych osobowych jest Urząd Statystyczny w Krakowie (adres siedziby: ul. Kazimierza Wyki 3, 31-223 Kraków) </w:t>
      </w:r>
      <w:r w:rsidRPr="00A452D3">
        <w:rPr>
          <w:rFonts w:ascii="Fira Sans" w:hAnsi="Fira Sans"/>
          <w:color w:val="222222"/>
          <w:sz w:val="18"/>
          <w:szCs w:val="18"/>
        </w:rPr>
        <w:t>– zwany dalej „Administratorem”</w:t>
      </w:r>
      <w:r w:rsidRPr="00A452D3">
        <w:rPr>
          <w:rFonts w:ascii="Fira Sans" w:hAnsi="Fira Sans"/>
          <w:color w:val="000000" w:themeColor="text1"/>
          <w:sz w:val="18"/>
          <w:szCs w:val="18"/>
        </w:rPr>
        <w:t>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Fonts w:ascii="Fira Sans" w:hAnsi="Fira Sans" w:cs="Arial"/>
          <w:b/>
          <w:color w:val="000000" w:themeColor="text1"/>
          <w:sz w:val="18"/>
          <w:szCs w:val="18"/>
        </w:rPr>
        <w:t>Dane kontaktowe inspektora ochrony danych:</w:t>
      </w:r>
      <w:r w:rsidRPr="00A452D3">
        <w:rPr>
          <w:rFonts w:ascii="Fira Sans" w:hAnsi="Fira Sans" w:cs="Arial"/>
          <w:color w:val="000000" w:themeColor="text1"/>
          <w:sz w:val="18"/>
          <w:szCs w:val="18"/>
        </w:rPr>
        <w:t xml:space="preserve"> w sprawach związanych z przetwarzaniem danych osobowych, można kontaktować się z inspektorem ochrony danych pisząc na adres jak wyżej lub na adres e-mail: </w:t>
      </w:r>
      <w:hyperlink r:id="rId9" w:history="1">
        <w:r w:rsidRPr="00A452D3">
          <w:rPr>
            <w:rStyle w:val="Hipercze"/>
            <w:rFonts w:ascii="Fira Sans" w:hAnsi="Fira Sans" w:cs="Arial"/>
            <w:sz w:val="18"/>
            <w:szCs w:val="18"/>
          </w:rPr>
          <w:t>iod_uskrk@stat.gov.pl</w:t>
        </w:r>
      </w:hyperlink>
      <w:r w:rsidRPr="00A452D3">
        <w:rPr>
          <w:rFonts w:ascii="Fira Sans" w:hAnsi="Fira Sans" w:cs="Arial"/>
          <w:color w:val="000000" w:themeColor="text1"/>
          <w:sz w:val="18"/>
          <w:szCs w:val="18"/>
        </w:rPr>
        <w:t>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>Cele oraz podstawa prawna przetwarzania Pani/Pana danych osobowych:</w:t>
      </w:r>
      <w:r w:rsidRPr="00A452D3">
        <w:rPr>
          <w:rFonts w:ascii="Fira Sans" w:hAnsi="Fira Sans"/>
          <w:sz w:val="18"/>
          <w:szCs w:val="18"/>
        </w:rPr>
        <w:t xml:space="preserve"> Administrator przetwarza Pani/Pana dane osobowe na podstawie art. 6 ust. 1 lit. c)</w:t>
      </w:r>
      <w:r w:rsidRPr="00A452D3">
        <w:rPr>
          <w:rStyle w:val="Odwoanieprzypisudolnego"/>
          <w:rFonts w:ascii="Fira Sans" w:hAnsi="Fira Sans"/>
          <w:sz w:val="18"/>
          <w:szCs w:val="18"/>
        </w:rPr>
        <w:footnoteReference w:id="1"/>
      </w:r>
      <w:r w:rsidRPr="00A452D3">
        <w:rPr>
          <w:rFonts w:ascii="Fira Sans" w:hAnsi="Fira Sans"/>
          <w:sz w:val="18"/>
          <w:szCs w:val="18"/>
        </w:rPr>
        <w:t xml:space="preserve"> RODO  w związku z art. </w:t>
      </w:r>
      <w:r w:rsidRPr="00A452D3">
        <w:rPr>
          <w:rFonts w:ascii="Fira Sans" w:hAnsi="Fira Sans"/>
          <w:color w:val="000000" w:themeColor="text1"/>
          <w:sz w:val="18"/>
          <w:szCs w:val="18"/>
        </w:rPr>
        <w:t>22</w:t>
      </w:r>
      <w:r w:rsidRPr="00A452D3">
        <w:rPr>
          <w:rFonts w:ascii="Fira Sans" w:hAnsi="Fira Sans"/>
          <w:color w:val="000000" w:themeColor="text1"/>
          <w:sz w:val="18"/>
          <w:szCs w:val="18"/>
          <w:vertAlign w:val="superscript"/>
        </w:rPr>
        <w:t>1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A452D3">
        <w:rPr>
          <w:rFonts w:ascii="Fira Sans" w:hAnsi="Fira Sans"/>
          <w:sz w:val="18"/>
          <w:szCs w:val="18"/>
        </w:rPr>
        <w:t>ustawy z dnia 26 czerwca 1974 r. Kodeks pracy (tekst jednolity Dz. U. 2022 poz. 1510)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, </w:t>
      </w:r>
      <w:r w:rsidRPr="00A452D3">
        <w:rPr>
          <w:rFonts w:ascii="Fira Sans" w:hAnsi="Fira Sans"/>
          <w:color w:val="222222"/>
          <w:sz w:val="18"/>
          <w:szCs w:val="18"/>
        </w:rPr>
        <w:t>natomiast inne dane na podstawie Pani/Pana zgody (art. 6 ust. 1 lit. a)</w:t>
      </w:r>
      <w:r w:rsidRPr="00A452D3"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2"/>
      </w:r>
      <w:r w:rsidRPr="00A452D3">
        <w:rPr>
          <w:rFonts w:ascii="Fira Sans" w:hAnsi="Fira Sans"/>
          <w:color w:val="222222"/>
          <w:sz w:val="18"/>
          <w:szCs w:val="18"/>
        </w:rPr>
        <w:t xml:space="preserve"> RODO).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A452D3">
        <w:rPr>
          <w:rFonts w:ascii="Fira Sans" w:hAnsi="Fira Sans"/>
          <w:color w:val="222222"/>
          <w:sz w:val="18"/>
          <w:szCs w:val="18"/>
        </w:rPr>
        <w:t>W przypadku rekrutacji na stanowiska w korpusie służby cywilnej dodatkowo podstawą przetwarzania Pani/Pana danych osobowych jest art. 6 ust. 1 lit. c RODO w związku z art. 26 ust. 1 i następne ustawy z dnia 21 listopada 2008r. o służbie cywilnej (tekst jednolity Dz. U 2021  poz. 1233)</w:t>
      </w:r>
      <w:r w:rsidRPr="00A452D3">
        <w:rPr>
          <w:rFonts w:ascii="Fira Sans" w:hAnsi="Fira Sans"/>
          <w:color w:val="000000" w:themeColor="text1"/>
          <w:sz w:val="18"/>
          <w:szCs w:val="18"/>
        </w:rPr>
        <w:t>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>Obowiązek podania danych osobowych</w:t>
      </w:r>
      <w:r w:rsidRPr="00A452D3">
        <w:rPr>
          <w:rFonts w:ascii="Fira Sans" w:hAnsi="Fira Sans"/>
          <w:sz w:val="18"/>
          <w:szCs w:val="18"/>
        </w:rPr>
        <w:t xml:space="preserve">: </w:t>
      </w:r>
      <w:r w:rsidRPr="00A452D3">
        <w:rPr>
          <w:rFonts w:ascii="Fira Sans" w:hAnsi="Fira Sans" w:cs="Arial"/>
          <w:color w:val="000000" w:themeColor="text1"/>
          <w:sz w:val="18"/>
          <w:szCs w:val="18"/>
        </w:rPr>
        <w:t>podanie przez Panią/Pana danych osobowych jest wymogiem ustawowym lub w przypadkach szczególnych wymaga Pani/Pana zgody, od której uzależnione jest ich wykorzystanie</w:t>
      </w:r>
      <w:r w:rsidRPr="00A452D3">
        <w:rPr>
          <w:rFonts w:ascii="Fira Sans" w:hAnsi="Fira Sans"/>
          <w:color w:val="000000" w:themeColor="text1"/>
          <w:sz w:val="18"/>
          <w:szCs w:val="18"/>
        </w:rPr>
        <w:t>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>Informacje o odbiorcach Pani/Pana danych osobowych</w:t>
      </w:r>
      <w:r w:rsidRPr="00A452D3">
        <w:rPr>
          <w:rFonts w:ascii="Fira Sans" w:hAnsi="Fira Sans"/>
          <w:sz w:val="18"/>
          <w:szCs w:val="18"/>
        </w:rPr>
        <w:t>: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 Pani/Pana dane osobowe nie będą udostępniane innym odbiorcom i będą przetwarzane wyłącznie przez Administratora;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>Okresy przetwarzania danych osobowych:</w:t>
      </w:r>
      <w:r w:rsidRPr="00A452D3">
        <w:rPr>
          <w:rStyle w:val="Pogrubienie"/>
          <w:rFonts w:ascii="Fira Sans" w:eastAsiaTheme="majorEastAsia" w:hAnsi="Fira Sans"/>
          <w:color w:val="000000" w:themeColor="text1"/>
          <w:sz w:val="18"/>
          <w:szCs w:val="18"/>
        </w:rPr>
        <w:t xml:space="preserve"> </w:t>
      </w:r>
      <w:r w:rsidRPr="00A452D3">
        <w:rPr>
          <w:rFonts w:ascii="Fira Sans" w:hAnsi="Fira Sans"/>
          <w:color w:val="000000" w:themeColor="text1"/>
          <w:sz w:val="18"/>
          <w:szCs w:val="18"/>
        </w:rPr>
        <w:t>Pani/Pana dane osobowe przechowywane będą przez okres niezbędny do przeprowadzenia naboru na stanowisko pracy z uwzględnieniem 3 miesięcy od dnia nawiązania stosunku z osobą wyłonioną w drodze naboru, w których Dyrektor Urzędu ma możliwość wyboru kolejnego wyłonionego kandydata, w przypadku, gdy ponownie zaistnieje konieczność obsadzenia tego samego stanowiska;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 xml:space="preserve">Prawa osoby, której dane dotyczą: 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posiada Pani/Pan prawo do żądania od Administratora dostępu do treści swoich danych oraz prawo ich sprostowania – </w:t>
      </w:r>
      <w:r w:rsidRPr="00A452D3">
        <w:rPr>
          <w:rFonts w:ascii="Fira Sans" w:hAnsi="Fira Sans"/>
          <w:sz w:val="18"/>
          <w:szCs w:val="18"/>
        </w:rPr>
        <w:t>w przypadku gdy dane są nieprawidłowe lub niekompletne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, usunięcia - </w:t>
      </w:r>
      <w:r w:rsidRPr="00A452D3">
        <w:rPr>
          <w:rFonts w:ascii="Fira Sans" w:hAnsi="Fira Sans"/>
          <w:sz w:val="18"/>
          <w:szCs w:val="18"/>
        </w:rPr>
        <w:t>jeżeli nie zostaną usunięte przez Administratora w terminie wskazanym w pkt. 6 niniejszej informacji</w:t>
      </w:r>
      <w:r w:rsidRPr="00A452D3">
        <w:rPr>
          <w:rFonts w:ascii="Fira Sans" w:hAnsi="Fira Sans"/>
          <w:color w:val="000000" w:themeColor="text1"/>
          <w:sz w:val="18"/>
          <w:szCs w:val="18"/>
        </w:rPr>
        <w:t>, ograniczenia przetwarzania, prawo do przenoszenia danych, prawo wniesienia sprzeciwu, prawo do cofnięcia zgody na ich przetwarzanie w dowolnym momencie bez wpływu na zgodność z prawem przetwarzania, którego dokonano na podstawie zgody wyrażonej przed jej cofnięciem, prawo wniesienia skargi do Prezesa Urzędu Ochrony Danych Osobowych, gdy uzna Pani/Pan iż przetwarzanie danych osobowych narusza przepisy RODO;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>Profilowanie oraz zautomatyzowane podejmowanie decyzji:</w:t>
      </w:r>
      <w:r w:rsidRPr="00A452D3">
        <w:rPr>
          <w:rFonts w:ascii="Fira Sans" w:hAnsi="Fira Sans"/>
          <w:color w:val="000000" w:themeColor="text1"/>
          <w:sz w:val="18"/>
          <w:szCs w:val="18"/>
        </w:rPr>
        <w:t xml:space="preserve"> Pani/Pana dane osobowe nie będą podlegały zautomatyzowanemu podejmowaniu decyzji w tym również w formie profilowania;</w:t>
      </w:r>
    </w:p>
    <w:p w:rsidR="00A452D3" w:rsidRPr="00A452D3" w:rsidRDefault="00A452D3" w:rsidP="00A452D3">
      <w:pPr>
        <w:pStyle w:val="NormalnyWeb"/>
        <w:numPr>
          <w:ilvl w:val="0"/>
          <w:numId w:val="13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452D3">
        <w:rPr>
          <w:rStyle w:val="Pogrubienie"/>
          <w:rFonts w:ascii="Fira Sans" w:eastAsiaTheme="majorEastAsia" w:hAnsi="Fira Sans"/>
          <w:sz w:val="18"/>
          <w:szCs w:val="18"/>
        </w:rPr>
        <w:t xml:space="preserve">Przekazywanie danych osobowych do podmiotów spoza Europejskiego Obszaru Gospodarczego („EOG”) lub organizacji międzynarodowych: </w:t>
      </w:r>
      <w:r w:rsidRPr="00A452D3">
        <w:rPr>
          <w:rFonts w:ascii="Fira Sans" w:hAnsi="Fira Sans"/>
          <w:color w:val="222222"/>
          <w:sz w:val="18"/>
          <w:szCs w:val="18"/>
        </w:rPr>
        <w:t>Pani/Pana dane osobowe nie będą udostępniane podmiotom mającym siedzibę poza EOG.</w:t>
      </w:r>
    </w:p>
    <w:p w:rsidR="00CC27AF" w:rsidRPr="006D0259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sectPr w:rsidR="00CC27AF" w:rsidRPr="006D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A4" w:rsidRDefault="004871A4" w:rsidP="00187EA3">
      <w:pPr>
        <w:spacing w:after="0" w:line="240" w:lineRule="auto"/>
      </w:pPr>
      <w:r>
        <w:separator/>
      </w:r>
    </w:p>
  </w:endnote>
  <w:endnote w:type="continuationSeparator" w:id="0">
    <w:p w:rsidR="004871A4" w:rsidRDefault="004871A4" w:rsidP="0018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A4" w:rsidRDefault="004871A4" w:rsidP="00187EA3">
      <w:pPr>
        <w:spacing w:after="0" w:line="240" w:lineRule="auto"/>
      </w:pPr>
      <w:r>
        <w:separator/>
      </w:r>
    </w:p>
  </w:footnote>
  <w:footnote w:type="continuationSeparator" w:id="0">
    <w:p w:rsidR="004871A4" w:rsidRDefault="004871A4" w:rsidP="00187EA3">
      <w:pPr>
        <w:spacing w:after="0" w:line="240" w:lineRule="auto"/>
      </w:pPr>
      <w:r>
        <w:continuationSeparator/>
      </w:r>
    </w:p>
  </w:footnote>
  <w:footnote w:id="1">
    <w:p w:rsidR="00A452D3" w:rsidRDefault="00A452D3" w:rsidP="00A452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583">
        <w:rPr>
          <w:sz w:val="19"/>
          <w:szCs w:val="19"/>
        </w:rPr>
        <w:t xml:space="preserve"> </w:t>
      </w:r>
      <w:r>
        <w:rPr>
          <w:sz w:val="19"/>
          <w:szCs w:val="19"/>
        </w:rPr>
        <w:t>przetwarzanie jest niezbędne do wypełnienia obowiązku prawnego ciążącego na administratorze;</w:t>
      </w:r>
    </w:p>
  </w:footnote>
  <w:footnote w:id="2">
    <w:p w:rsidR="00A452D3" w:rsidRDefault="00A452D3" w:rsidP="00A452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9"/>
          <w:szCs w:val="19"/>
        </w:rPr>
        <w:t>osoba, której dane dotyczą wyraziła zgodę na przetwarzanie swoich danych osobowych w jednym lub większej liczbie określonych celów;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EB1"/>
    <w:multiLevelType w:val="hybridMultilevel"/>
    <w:tmpl w:val="1AEA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3B7"/>
    <w:multiLevelType w:val="hybridMultilevel"/>
    <w:tmpl w:val="325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5E5"/>
    <w:multiLevelType w:val="hybridMultilevel"/>
    <w:tmpl w:val="51F8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774"/>
    <w:multiLevelType w:val="hybridMultilevel"/>
    <w:tmpl w:val="4C04B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70AC6"/>
    <w:multiLevelType w:val="hybridMultilevel"/>
    <w:tmpl w:val="DF4C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075B"/>
    <w:multiLevelType w:val="hybridMultilevel"/>
    <w:tmpl w:val="BF76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1D1"/>
    <w:multiLevelType w:val="hybridMultilevel"/>
    <w:tmpl w:val="01F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510"/>
    <w:multiLevelType w:val="hybridMultilevel"/>
    <w:tmpl w:val="D11A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0BEB"/>
    <w:multiLevelType w:val="hybridMultilevel"/>
    <w:tmpl w:val="DE10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75A7"/>
    <w:multiLevelType w:val="hybridMultilevel"/>
    <w:tmpl w:val="CD6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0BDC"/>
    <w:multiLevelType w:val="hybridMultilevel"/>
    <w:tmpl w:val="3F32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6195"/>
    <w:multiLevelType w:val="hybridMultilevel"/>
    <w:tmpl w:val="97A4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676"/>
    <w:multiLevelType w:val="hybridMultilevel"/>
    <w:tmpl w:val="6B6A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33524"/>
    <w:multiLevelType w:val="hybridMultilevel"/>
    <w:tmpl w:val="D896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2"/>
    <w:rsid w:val="00040322"/>
    <w:rsid w:val="000B63BE"/>
    <w:rsid w:val="000B64A1"/>
    <w:rsid w:val="0015586F"/>
    <w:rsid w:val="00162949"/>
    <w:rsid w:val="00187EA3"/>
    <w:rsid w:val="001B128F"/>
    <w:rsid w:val="001D33DB"/>
    <w:rsid w:val="00276752"/>
    <w:rsid w:val="002B0E9F"/>
    <w:rsid w:val="002F14FE"/>
    <w:rsid w:val="003141D6"/>
    <w:rsid w:val="003B3B7E"/>
    <w:rsid w:val="003C16B2"/>
    <w:rsid w:val="004010C1"/>
    <w:rsid w:val="00466F25"/>
    <w:rsid w:val="004871A4"/>
    <w:rsid w:val="004F624E"/>
    <w:rsid w:val="0050123F"/>
    <w:rsid w:val="00502513"/>
    <w:rsid w:val="005343C3"/>
    <w:rsid w:val="005723C7"/>
    <w:rsid w:val="005754EE"/>
    <w:rsid w:val="00592FB8"/>
    <w:rsid w:val="00625EE0"/>
    <w:rsid w:val="00687C0E"/>
    <w:rsid w:val="00694D22"/>
    <w:rsid w:val="00695365"/>
    <w:rsid w:val="006D0259"/>
    <w:rsid w:val="0075476A"/>
    <w:rsid w:val="0084336F"/>
    <w:rsid w:val="00887D5A"/>
    <w:rsid w:val="008A2270"/>
    <w:rsid w:val="008A284A"/>
    <w:rsid w:val="008A7976"/>
    <w:rsid w:val="008B5299"/>
    <w:rsid w:val="009B557A"/>
    <w:rsid w:val="009C422F"/>
    <w:rsid w:val="00A26657"/>
    <w:rsid w:val="00A321C4"/>
    <w:rsid w:val="00A452D3"/>
    <w:rsid w:val="00A7789D"/>
    <w:rsid w:val="00B03DCD"/>
    <w:rsid w:val="00B10D13"/>
    <w:rsid w:val="00B1753A"/>
    <w:rsid w:val="00B518AE"/>
    <w:rsid w:val="00BC080A"/>
    <w:rsid w:val="00BE3EB2"/>
    <w:rsid w:val="00BF1D5E"/>
    <w:rsid w:val="00BF61A7"/>
    <w:rsid w:val="00C309B2"/>
    <w:rsid w:val="00CC27AF"/>
    <w:rsid w:val="00D0614E"/>
    <w:rsid w:val="00D750C9"/>
    <w:rsid w:val="00DF6BFA"/>
    <w:rsid w:val="00E15A83"/>
    <w:rsid w:val="00E2236B"/>
    <w:rsid w:val="00E63625"/>
    <w:rsid w:val="00EB7B36"/>
    <w:rsid w:val="00EC1921"/>
    <w:rsid w:val="00EC54FA"/>
    <w:rsid w:val="00FB1469"/>
    <w:rsid w:val="00FB7A48"/>
    <w:rsid w:val="00FE119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B882-7EF9-4A8A-8DA8-D8CA826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7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A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7EA3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1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EA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uskrakow@sta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_uskrk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Wywiał Anna</dc:creator>
  <cp:keywords/>
  <dc:description/>
  <cp:lastModifiedBy>Nadgłowska Monika</cp:lastModifiedBy>
  <cp:revision>3</cp:revision>
  <cp:lastPrinted>2022-08-18T12:37:00Z</cp:lastPrinted>
  <dcterms:created xsi:type="dcterms:W3CDTF">2022-10-20T13:16:00Z</dcterms:created>
  <dcterms:modified xsi:type="dcterms:W3CDTF">2022-10-20T13:17:00Z</dcterms:modified>
</cp:coreProperties>
</file>