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7F" w:rsidRPr="00642B7F" w:rsidRDefault="00642B7F" w:rsidP="00642B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2"/>
          <w:kern w:val="20"/>
          <w:lang w:eastAsia="pl-PL"/>
        </w:rPr>
      </w:pPr>
      <w:bookmarkStart w:id="0" w:name="OLE_LINK1"/>
      <w:bookmarkStart w:id="1" w:name="OLE_LINK2"/>
    </w:p>
    <w:bookmarkEnd w:id="0"/>
    <w:bookmarkEnd w:id="1"/>
    <w:p w:rsidR="00642B7F" w:rsidRPr="00642B7F" w:rsidRDefault="00642B7F" w:rsidP="00642B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42B7F" w:rsidRPr="00642B7F" w:rsidRDefault="00642B7F" w:rsidP="00642B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73F6F" w:rsidRPr="00173F6F" w:rsidRDefault="00173F6F" w:rsidP="00173F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73F6F">
        <w:rPr>
          <w:rFonts w:ascii="Arial" w:eastAsia="Times New Roman" w:hAnsi="Arial" w:cs="Arial"/>
          <w:b/>
          <w:lang w:eastAsia="pl-PL"/>
        </w:rPr>
        <w:t>FORMULARZ OFERTY DODATKOWEJ</w:t>
      </w:r>
    </w:p>
    <w:p w:rsidR="00173F6F" w:rsidRPr="00173F6F" w:rsidRDefault="00173F6F" w:rsidP="00173F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73F6F">
        <w:rPr>
          <w:rFonts w:ascii="Arial" w:eastAsia="Times New Roman" w:hAnsi="Arial" w:cs="Arial"/>
          <w:b/>
        </w:rPr>
        <w:t>NUMER SPRAWY: 2/DFK/PN/2017</w:t>
      </w:r>
    </w:p>
    <w:p w:rsidR="00173F6F" w:rsidRPr="00173F6F" w:rsidRDefault="00173F6F" w:rsidP="00173F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73F6F">
        <w:rPr>
          <w:rFonts w:ascii="Arial" w:eastAsia="Times New Roman" w:hAnsi="Arial" w:cs="Arial"/>
          <w:b/>
        </w:rPr>
        <w:t xml:space="preserve">CZĘŚĆ NR 2 </w:t>
      </w:r>
    </w:p>
    <w:p w:rsidR="00173F6F" w:rsidRPr="00173F6F" w:rsidRDefault="00173F6F" w:rsidP="00173F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73F6F" w:rsidRPr="00173F6F" w:rsidRDefault="00173F6F" w:rsidP="00173F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73F6F" w:rsidRPr="00173F6F" w:rsidRDefault="00173F6F" w:rsidP="00173F6F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173F6F">
        <w:rPr>
          <w:rFonts w:ascii="Arial" w:eastAsia="Times New Roman" w:hAnsi="Arial" w:cs="Arial"/>
          <w:b/>
          <w:lang w:eastAsia="pl-PL"/>
        </w:rPr>
        <w:t>GŁÓWNY URZĄD STATYSTYCZNY</w:t>
      </w:r>
    </w:p>
    <w:p w:rsidR="00173F6F" w:rsidRPr="00173F6F" w:rsidRDefault="00173F6F" w:rsidP="00173F6F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al. Niepodległości 208</w:t>
      </w:r>
    </w:p>
    <w:p w:rsidR="00173F6F" w:rsidRPr="00173F6F" w:rsidRDefault="00173F6F" w:rsidP="00173F6F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00-925 Warszawa</w:t>
      </w:r>
    </w:p>
    <w:p w:rsidR="00173F6F" w:rsidRPr="00173F6F" w:rsidRDefault="00173F6F" w:rsidP="00173F6F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 xml:space="preserve">W odpowiedzi na wezwanie do złożenia oferty dodatkowej w postępowaniu prowadzonym </w:t>
      </w:r>
      <w:r w:rsidRPr="00173F6F">
        <w:rPr>
          <w:rFonts w:ascii="Arial" w:eastAsia="Times New Roman" w:hAnsi="Arial" w:cs="Arial"/>
          <w:lang w:eastAsia="pl-PL"/>
        </w:rPr>
        <w:br/>
        <w:t xml:space="preserve">w trybie przetargu nieograniczonego na: </w:t>
      </w:r>
      <w:r w:rsidRPr="00173F6F">
        <w:rPr>
          <w:rFonts w:ascii="Arial" w:eastAsia="Times New Roman" w:hAnsi="Arial" w:cs="Arial"/>
          <w:b/>
          <w:lang w:eastAsia="pl-PL"/>
        </w:rPr>
        <w:t>„Realizację tłumaczeń pisemnych i ustnych oraz weryfikację językową i techniczno-merytoryczną tłumaczeń”</w:t>
      </w:r>
      <w:r w:rsidRPr="00173F6F">
        <w:rPr>
          <w:rFonts w:ascii="Arial" w:eastAsia="Times New Roman" w:hAnsi="Arial" w:cs="Arial"/>
          <w:lang w:eastAsia="pl-PL"/>
        </w:rPr>
        <w:t>, numer sprawy: 2/DFK/PN/2017,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my niżej podpisani: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działając w imieniu i na rzecz: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3F6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(nazwa (firma) dokładny adres wykonawcy/wykonawców; w przypadku składania oferty przez podmioty występujące wspólnie podać nazwy (firmy), dokładne adresy, siedziby  wszystkich członków konsorcjum)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3F6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Oświadczamy, że naszym pełnomocnikiem dla potrzeb niniejszego zamówienia jest 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73F6F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ofertę)</w:t>
      </w:r>
      <w:r w:rsidRPr="00173F6F">
        <w:rPr>
          <w:rFonts w:ascii="Arial" w:eastAsia="Times New Roman" w:hAnsi="Arial" w:cs="Arial"/>
          <w:i/>
          <w:lang w:eastAsia="pl-PL"/>
        </w:rPr>
        <w:t>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Adres do korespondencji wykonawcy lub pełnomocnika: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adres: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……………………..................................................................................................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…………………………….......................................................................................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numer telefonu: ....................................... 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numer faksu:............................................ 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adres poczty e-mail: ................................ 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73F6F">
        <w:rPr>
          <w:rFonts w:ascii="Arial" w:eastAsia="Times New Roman" w:hAnsi="Arial" w:cs="Arial"/>
          <w:b/>
          <w:lang w:eastAsia="pl-PL"/>
        </w:rPr>
        <w:t>składamy ofertę dodatkową na część nr 2: „Realizacja tłumaczeń ustnych”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 xml:space="preserve">Oferowana przez nas cena realizacji przedmiotu zamówienia, zgodnie z wyliczeniem zawartym poniżej w Formularzu cenowym dla </w:t>
      </w:r>
      <w:r w:rsidRPr="00173F6F">
        <w:rPr>
          <w:rFonts w:ascii="Arial" w:eastAsia="Times New Roman" w:hAnsi="Arial" w:cs="Arial"/>
          <w:b/>
          <w:lang w:eastAsia="pl-PL"/>
        </w:rPr>
        <w:t>części nr 2</w:t>
      </w:r>
      <w:r w:rsidRPr="00173F6F">
        <w:rPr>
          <w:rFonts w:ascii="Arial" w:eastAsia="Times New Roman" w:hAnsi="Arial" w:cs="Arial"/>
          <w:lang w:eastAsia="pl-PL"/>
        </w:rPr>
        <w:t>, (FC-2) wynosi: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Cena netto …………….…. zł (słownie: …………………………. ……/100),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VAT ………….% , tj. ……… zł (słownie: …………….…….…….. …../100),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Cena brutto …………… .. zł (słownie: ……………….………… ……../100),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w tym za przeniesienie autorskich praw majątkowych ……………………… zł brutto (słownie: ………………………… …./100 zł) wraz z należnym podatkiem VAT.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>FORMULARZ CENOWY (FC-2) DLA CZĘŚCI NR 2</w:t>
      </w:r>
    </w:p>
    <w:p w:rsid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023"/>
        <w:gridCol w:w="1410"/>
        <w:gridCol w:w="762"/>
        <w:gridCol w:w="924"/>
        <w:gridCol w:w="951"/>
        <w:gridCol w:w="1134"/>
        <w:gridCol w:w="850"/>
        <w:gridCol w:w="1276"/>
        <w:gridCol w:w="992"/>
      </w:tblGrid>
      <w:tr w:rsidR="00173F6F" w:rsidRPr="00173F6F" w:rsidTr="00365AF1">
        <w:trPr>
          <w:trHeight w:val="526"/>
        </w:trPr>
        <w:tc>
          <w:tcPr>
            <w:tcW w:w="3195" w:type="dxa"/>
            <w:gridSpan w:val="3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sz w:val="16"/>
                <w:szCs w:val="16"/>
              </w:rPr>
              <w:t>Rodzaj tłumaczenia</w:t>
            </w:r>
          </w:p>
        </w:tc>
        <w:tc>
          <w:tcPr>
            <w:tcW w:w="924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Godziny </w:t>
            </w:r>
          </w:p>
        </w:tc>
        <w:tc>
          <w:tcPr>
            <w:tcW w:w="951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1134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bez VAT</w:t>
            </w:r>
          </w:p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 [4] x [5]</w:t>
            </w:r>
          </w:p>
        </w:tc>
        <w:tc>
          <w:tcPr>
            <w:tcW w:w="850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jednostkowa </w:t>
            </w: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z VAT</w:t>
            </w:r>
          </w:p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Wartość </w:t>
            </w: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z VAT</w:t>
            </w:r>
          </w:p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 [4] x [8]</w:t>
            </w:r>
          </w:p>
        </w:tc>
      </w:tr>
      <w:tr w:rsidR="00173F6F" w:rsidRPr="00173F6F" w:rsidTr="00365AF1">
        <w:trPr>
          <w:trHeight w:val="179"/>
        </w:trPr>
        <w:tc>
          <w:tcPr>
            <w:tcW w:w="1023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73F6F" w:rsidRPr="00173F6F" w:rsidTr="00365AF1">
        <w:trPr>
          <w:trHeight w:val="396"/>
        </w:trPr>
        <w:tc>
          <w:tcPr>
            <w:tcW w:w="1023" w:type="dxa"/>
            <w:vMerge w:val="restart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Ustne</w:t>
            </w:r>
          </w:p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(godziny)</w:t>
            </w:r>
          </w:p>
        </w:tc>
        <w:tc>
          <w:tcPr>
            <w:tcW w:w="1410" w:type="dxa"/>
            <w:vMerge w:val="restart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Konsekutywne</w:t>
            </w:r>
          </w:p>
        </w:tc>
        <w:tc>
          <w:tcPr>
            <w:tcW w:w="762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I grupa</w:t>
            </w:r>
          </w:p>
        </w:tc>
        <w:tc>
          <w:tcPr>
            <w:tcW w:w="924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951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73F6F" w:rsidRPr="00173F6F" w:rsidTr="00365AF1">
        <w:trPr>
          <w:trHeight w:val="401"/>
        </w:trPr>
        <w:tc>
          <w:tcPr>
            <w:tcW w:w="1023" w:type="dxa"/>
            <w:vMerge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  <w:vMerge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II grupa</w:t>
            </w:r>
          </w:p>
        </w:tc>
        <w:tc>
          <w:tcPr>
            <w:tcW w:w="924" w:type="dxa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951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73F6F" w:rsidRPr="00173F6F" w:rsidTr="00365AF1">
        <w:trPr>
          <w:trHeight w:val="364"/>
        </w:trPr>
        <w:tc>
          <w:tcPr>
            <w:tcW w:w="1023" w:type="dxa"/>
            <w:vMerge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Symultaniczne (dwóch tłumaczy)</w:t>
            </w:r>
          </w:p>
        </w:tc>
        <w:tc>
          <w:tcPr>
            <w:tcW w:w="762" w:type="dxa"/>
            <w:vMerge w:val="restart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I grupa</w:t>
            </w:r>
          </w:p>
        </w:tc>
        <w:tc>
          <w:tcPr>
            <w:tcW w:w="924" w:type="dxa"/>
            <w:vMerge w:val="restart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Cs/>
                <w:sz w:val="18"/>
                <w:szCs w:val="18"/>
              </w:rPr>
              <w:t>210</w:t>
            </w:r>
          </w:p>
        </w:tc>
        <w:tc>
          <w:tcPr>
            <w:tcW w:w="951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73F6F" w:rsidRPr="00173F6F" w:rsidTr="00365AF1">
        <w:trPr>
          <w:trHeight w:val="272"/>
        </w:trPr>
        <w:tc>
          <w:tcPr>
            <w:tcW w:w="1023" w:type="dxa"/>
            <w:vMerge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  <w:vMerge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51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73F6F" w:rsidRPr="00173F6F" w:rsidTr="00365AF1">
        <w:trPr>
          <w:trHeight w:val="419"/>
        </w:trPr>
        <w:tc>
          <w:tcPr>
            <w:tcW w:w="5070" w:type="dxa"/>
            <w:gridSpan w:val="5"/>
            <w:vAlign w:val="center"/>
          </w:tcPr>
          <w:p w:rsidR="00173F6F" w:rsidRPr="00173F6F" w:rsidRDefault="00173F6F" w:rsidP="0017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3F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173F6F" w:rsidRPr="00173F6F" w:rsidRDefault="00173F6F" w:rsidP="00173F6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</w:tbl>
    <w:p w:rsidR="00173F6F" w:rsidRPr="00173F6F" w:rsidRDefault="00173F6F" w:rsidP="00173F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3F6F" w:rsidRPr="00173F6F" w:rsidRDefault="00173F6F" w:rsidP="00173F6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3F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sobie prawo do zmiany ilości godzin realizowanych tłumaczeń ustnych, </w:t>
      </w:r>
      <w:r w:rsidRPr="00173F6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których mowa w tabeli, przy czym maksymalna łączna ilość godzin realizowanych tłumaczeń ustnych, w okresie na jaki została zawarta Umowa, nie może przekroczyć 630 godzin.</w:t>
      </w:r>
    </w:p>
    <w:p w:rsidR="00173F6F" w:rsidRPr="00173F6F" w:rsidRDefault="00173F6F" w:rsidP="00173F6F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73F6F">
        <w:rPr>
          <w:rFonts w:ascii="Arial" w:eastAsia="Times New Roman" w:hAnsi="Arial" w:cs="Arial"/>
          <w:lang w:eastAsia="pl-PL"/>
        </w:rPr>
        <w:t xml:space="preserve">Cena oferty brutto ........................zł (słownie:…………..……   </w:t>
      </w:r>
      <w:r w:rsidRPr="00173F6F">
        <w:rPr>
          <w:rFonts w:ascii="Arial" w:hAnsi="Arial" w:cs="Arial"/>
        </w:rPr>
        <w:t>…/100),</w:t>
      </w:r>
    </w:p>
    <w:p w:rsidR="00173F6F" w:rsidRPr="00173F6F" w:rsidRDefault="00173F6F" w:rsidP="00173F6F">
      <w:pPr>
        <w:widowControl w:val="0"/>
        <w:spacing w:before="60" w:after="60" w:line="240" w:lineRule="auto"/>
        <w:jc w:val="both"/>
        <w:rPr>
          <w:rFonts w:ascii="Arial" w:hAnsi="Arial" w:cs="Arial"/>
        </w:rPr>
      </w:pPr>
      <w:r w:rsidRPr="00173F6F">
        <w:rPr>
          <w:rFonts w:ascii="Arial" w:hAnsi="Arial" w:cs="Arial"/>
        </w:rPr>
        <w:t>Cena oferty netto …………….…. zł (słownie: ……………….     …/100),</w:t>
      </w:r>
    </w:p>
    <w:p w:rsidR="00173F6F" w:rsidRPr="00173F6F" w:rsidRDefault="00173F6F" w:rsidP="00173F6F">
      <w:pPr>
        <w:widowControl w:val="0"/>
        <w:spacing w:before="60" w:after="60" w:line="240" w:lineRule="auto"/>
        <w:jc w:val="both"/>
        <w:rPr>
          <w:rFonts w:ascii="Arial" w:hAnsi="Arial" w:cs="Arial"/>
        </w:rPr>
      </w:pPr>
      <w:r w:rsidRPr="00173F6F">
        <w:rPr>
          <w:rFonts w:ascii="Arial" w:hAnsi="Arial" w:cs="Arial"/>
        </w:rPr>
        <w:t>Wartość VAT     ..……………..… zł (słownie: .……………….     .../100)</w:t>
      </w:r>
    </w:p>
    <w:p w:rsidR="00173F6F" w:rsidRPr="00173F6F" w:rsidRDefault="00173F6F" w:rsidP="00173F6F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spacing w:val="-1"/>
        </w:rPr>
      </w:pPr>
      <w:r w:rsidRPr="00173F6F">
        <w:rPr>
          <w:rFonts w:ascii="Arial" w:eastAsia="Times New Roman" w:hAnsi="Arial" w:cs="Arial"/>
          <w:spacing w:val="-1"/>
        </w:rPr>
        <w:t>w tym za przeniesienie autorskich praw majątkowych ……………… zł brutto</w:t>
      </w:r>
    </w:p>
    <w:p w:rsidR="00173F6F" w:rsidRPr="00173F6F" w:rsidRDefault="00173F6F" w:rsidP="00173F6F">
      <w:pPr>
        <w:widowControl w:val="0"/>
        <w:spacing w:before="60" w:after="60" w:line="240" w:lineRule="auto"/>
        <w:jc w:val="both"/>
        <w:rPr>
          <w:rFonts w:ascii="Arial" w:hAnsi="Arial" w:cs="Arial"/>
        </w:rPr>
      </w:pPr>
      <w:r w:rsidRPr="00173F6F">
        <w:rPr>
          <w:rFonts w:ascii="Arial" w:hAnsi="Arial" w:cs="Arial"/>
        </w:rPr>
        <w:t>(słownie: …………….…….……………………...   …../100)</w:t>
      </w:r>
    </w:p>
    <w:p w:rsidR="00173F6F" w:rsidRPr="00173F6F" w:rsidRDefault="00173F6F" w:rsidP="00173F6F">
      <w:pPr>
        <w:widowControl w:val="0"/>
        <w:spacing w:before="60" w:after="60" w:line="240" w:lineRule="auto"/>
        <w:ind w:left="567"/>
        <w:jc w:val="both"/>
        <w:rPr>
          <w:rFonts w:ascii="Arial" w:hAnsi="Arial" w:cs="Arial"/>
        </w:rPr>
      </w:pPr>
    </w:p>
    <w:p w:rsidR="001E2199" w:rsidRDefault="001E2199" w:rsidP="001E21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0E39">
        <w:rPr>
          <w:rFonts w:ascii="Arial" w:eastAsia="Times New Roman" w:hAnsi="Arial" w:cs="Arial"/>
          <w:lang w:eastAsia="pl-PL"/>
        </w:rPr>
        <w:t>Oświadczam, iż w pozostałym zakresie oferta jest zgodna z ofertą złożoną w przedmiotowym postępowaniu do dnia 14.04.2017 r. godz. 10:00.</w:t>
      </w:r>
    </w:p>
    <w:p w:rsidR="001E2199" w:rsidRDefault="001E2199" w:rsidP="001E219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2" w:name="_GoBack"/>
      <w:bookmarkEnd w:id="2"/>
    </w:p>
    <w:p w:rsidR="001E2199" w:rsidRPr="001E2199" w:rsidRDefault="001E2199" w:rsidP="001E21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3F6F" w:rsidRPr="00173F6F" w:rsidRDefault="00173F6F" w:rsidP="00173F6F">
      <w:pPr>
        <w:widowControl w:val="0"/>
        <w:spacing w:before="60" w:after="60" w:line="240" w:lineRule="auto"/>
        <w:ind w:left="567"/>
        <w:jc w:val="both"/>
        <w:rPr>
          <w:rFonts w:ascii="Arial" w:hAnsi="Arial" w:cs="Arial"/>
        </w:rPr>
      </w:pPr>
    </w:p>
    <w:p w:rsidR="00173F6F" w:rsidRPr="00173F6F" w:rsidRDefault="00173F6F" w:rsidP="00173F6F">
      <w:pPr>
        <w:widowControl w:val="0"/>
        <w:spacing w:before="60" w:after="60" w:line="240" w:lineRule="auto"/>
        <w:jc w:val="both"/>
        <w:rPr>
          <w:rFonts w:ascii="Arial" w:eastAsia="Times New Roman" w:hAnsi="Arial"/>
          <w:bCs/>
          <w:szCs w:val="24"/>
          <w:lang w:eastAsia="pl-PL"/>
        </w:rPr>
      </w:pPr>
      <w:r w:rsidRPr="00173F6F">
        <w:rPr>
          <w:rFonts w:ascii="Arial" w:eastAsia="Times New Roman" w:hAnsi="Arial"/>
          <w:bCs/>
          <w:szCs w:val="24"/>
          <w:lang w:eastAsia="pl-PL"/>
        </w:rPr>
        <w:t>……………………………………..</w:t>
      </w:r>
      <w:r w:rsidRPr="00173F6F">
        <w:rPr>
          <w:rFonts w:ascii="Arial" w:eastAsia="Times New Roman" w:hAnsi="Arial"/>
          <w:bCs/>
          <w:szCs w:val="24"/>
          <w:lang w:eastAsia="pl-PL"/>
        </w:rPr>
        <w:tab/>
      </w:r>
      <w:r w:rsidRPr="00173F6F">
        <w:rPr>
          <w:rFonts w:ascii="Arial" w:eastAsia="Times New Roman" w:hAnsi="Arial"/>
          <w:bCs/>
          <w:szCs w:val="24"/>
          <w:lang w:eastAsia="pl-PL"/>
        </w:rPr>
        <w:tab/>
      </w:r>
      <w:r w:rsidRPr="00173F6F">
        <w:rPr>
          <w:rFonts w:ascii="Arial" w:eastAsia="Times New Roman" w:hAnsi="Arial"/>
          <w:bCs/>
          <w:szCs w:val="24"/>
          <w:lang w:eastAsia="pl-PL"/>
        </w:rPr>
        <w:tab/>
        <w:t>……………………………………………</w:t>
      </w:r>
    </w:p>
    <w:p w:rsidR="00173F6F" w:rsidRPr="00173F6F" w:rsidRDefault="00173F6F" w:rsidP="00173F6F">
      <w:pPr>
        <w:widowControl w:val="0"/>
        <w:spacing w:before="60" w:after="60" w:line="240" w:lineRule="auto"/>
        <w:ind w:left="1474" w:firstLine="340"/>
        <w:jc w:val="both"/>
        <w:rPr>
          <w:rFonts w:ascii="Arial" w:eastAsia="Times New Roman" w:hAnsi="Arial"/>
          <w:bCs/>
          <w:sz w:val="16"/>
          <w:szCs w:val="16"/>
          <w:lang w:eastAsia="pl-PL"/>
        </w:rPr>
      </w:pPr>
      <w:r w:rsidRPr="00173F6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Data </w:t>
      </w:r>
      <w:r w:rsidRPr="00173F6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173F6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173F6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173F6F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(uprawniony przedstawiciel Wykonawcy) </w:t>
      </w:r>
    </w:p>
    <w:p w:rsidR="00173F6F" w:rsidRPr="00173F6F" w:rsidRDefault="00173F6F" w:rsidP="00173F6F">
      <w:pPr>
        <w:tabs>
          <w:tab w:val="center" w:pos="56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2B7F" w:rsidRPr="00642B7F" w:rsidRDefault="00642B7F" w:rsidP="00642B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42B7F" w:rsidRDefault="00642B7F" w:rsidP="00642B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642B7F" w:rsidSect="00DE78DE">
      <w:headerReference w:type="default" r:id="rId6"/>
      <w:footerReference w:type="default" r:id="rId7"/>
      <w:pgSz w:w="11906" w:h="16838"/>
      <w:pgMar w:top="97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92" w:rsidRDefault="00E12392" w:rsidP="00642B7F">
      <w:pPr>
        <w:spacing w:after="0" w:line="240" w:lineRule="auto"/>
      </w:pPr>
      <w:r>
        <w:separator/>
      </w:r>
    </w:p>
  </w:endnote>
  <w:endnote w:type="continuationSeparator" w:id="0">
    <w:p w:rsidR="00E12392" w:rsidRDefault="00E12392" w:rsidP="006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3F" w:rsidRDefault="00E12392">
    <w:pPr>
      <w:pStyle w:val="Stopka"/>
    </w:pPr>
  </w:p>
  <w:p w:rsidR="00B61397" w:rsidRDefault="00E1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92" w:rsidRDefault="00E12392" w:rsidP="00642B7F">
      <w:pPr>
        <w:spacing w:after="0" w:line="240" w:lineRule="auto"/>
      </w:pPr>
      <w:r>
        <w:separator/>
      </w:r>
    </w:p>
  </w:footnote>
  <w:footnote w:type="continuationSeparator" w:id="0">
    <w:p w:rsidR="00E12392" w:rsidRDefault="00E12392" w:rsidP="0064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DE" w:rsidRDefault="00342DEC" w:rsidP="00DE78DE">
    <w:pPr>
      <w:pStyle w:val="Nagwek"/>
    </w:pPr>
    <w:r w:rsidRPr="00EE322E">
      <w:rPr>
        <w:noProof/>
        <w:lang w:eastAsia="pl-PL"/>
      </w:rPr>
      <w:drawing>
        <wp:inline distT="0" distB="0" distL="0" distR="0" wp14:anchorId="4ABCF120" wp14:editId="4D7B4066">
          <wp:extent cx="2828925" cy="5524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Pr="00EE322E">
      <w:rPr>
        <w:noProof/>
        <w:lang w:eastAsia="pl-PL"/>
      </w:rPr>
      <w:drawing>
        <wp:inline distT="0" distB="0" distL="0" distR="0" wp14:anchorId="0C6278DA" wp14:editId="38C2F6F9">
          <wp:extent cx="2295525" cy="5143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3F" w:rsidRDefault="00E12392">
    <w:pPr>
      <w:pStyle w:val="Nagwek"/>
    </w:pPr>
  </w:p>
  <w:p w:rsidR="00B61397" w:rsidRDefault="00E12392" w:rsidP="00B613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3"/>
    <w:rsid w:val="00173F6F"/>
    <w:rsid w:val="001E2199"/>
    <w:rsid w:val="00342DEC"/>
    <w:rsid w:val="00493D73"/>
    <w:rsid w:val="005D11D1"/>
    <w:rsid w:val="00642B7F"/>
    <w:rsid w:val="00771AAF"/>
    <w:rsid w:val="0095297A"/>
    <w:rsid w:val="00960E39"/>
    <w:rsid w:val="00E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4D9F-A175-4021-9D1F-FD0D26E2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42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B7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7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Beata</dc:creator>
  <cp:keywords/>
  <dc:description/>
  <cp:lastModifiedBy>Pluta Beata</cp:lastModifiedBy>
  <cp:revision>5</cp:revision>
  <dcterms:created xsi:type="dcterms:W3CDTF">2017-04-19T08:48:00Z</dcterms:created>
  <dcterms:modified xsi:type="dcterms:W3CDTF">2017-04-19T10:29:00Z</dcterms:modified>
</cp:coreProperties>
</file>