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B180" w14:textId="5E7C3ECB" w:rsidR="000465A3" w:rsidRDefault="00426A80" w:rsidP="000465A3">
      <w:pPr>
        <w:shd w:val="clear" w:color="auto" w:fill="FFFFFF" w:themeFill="background1"/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WERSJA, 0</w:t>
      </w:r>
      <w:r w:rsidR="001D048F">
        <w:rPr>
          <w:color w:val="000000" w:themeColor="text1"/>
        </w:rPr>
        <w:t>5</w:t>
      </w:r>
      <w:r>
        <w:rPr>
          <w:color w:val="000000" w:themeColor="text1"/>
        </w:rPr>
        <w:t>.10</w:t>
      </w:r>
      <w:r w:rsidR="000465A3" w:rsidRPr="000465A3">
        <w:rPr>
          <w:color w:val="000000" w:themeColor="text1"/>
        </w:rPr>
        <w:t>.2017 R.</w:t>
      </w:r>
    </w:p>
    <w:p w14:paraId="1B721FFE" w14:textId="77777777" w:rsidR="000465A3" w:rsidRPr="000465A3" w:rsidRDefault="000465A3" w:rsidP="000465A3">
      <w:pPr>
        <w:shd w:val="clear" w:color="auto" w:fill="FFFFFF" w:themeFill="background1"/>
        <w:spacing w:after="0"/>
        <w:jc w:val="right"/>
        <w:rPr>
          <w:color w:val="000000" w:themeColor="text1"/>
        </w:rPr>
      </w:pPr>
    </w:p>
    <w:p w14:paraId="01771DEF" w14:textId="77777777" w:rsidR="00C244FE" w:rsidRPr="00482471" w:rsidRDefault="00C244FE" w:rsidP="00C244FE">
      <w:pPr>
        <w:shd w:val="clear" w:color="auto" w:fill="4472C4" w:themeFill="accent1"/>
        <w:spacing w:after="0"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r w:rsidRPr="00482471">
        <w:rPr>
          <w:b/>
          <w:color w:val="FFFFFF" w:themeColor="background1"/>
          <w:sz w:val="26"/>
          <w:szCs w:val="26"/>
        </w:rPr>
        <w:t xml:space="preserve">ZINTEGROWANY </w:t>
      </w:r>
      <w:r w:rsidR="00963741" w:rsidRPr="00482471">
        <w:rPr>
          <w:b/>
          <w:color w:val="FFFFFF" w:themeColor="background1"/>
          <w:sz w:val="26"/>
          <w:szCs w:val="26"/>
        </w:rPr>
        <w:t>SYSTEM MONITOROWANIA</w:t>
      </w:r>
      <w:r w:rsidR="00024873" w:rsidRPr="00482471">
        <w:rPr>
          <w:b/>
          <w:color w:val="FFFFFF" w:themeColor="background1"/>
          <w:sz w:val="26"/>
          <w:szCs w:val="26"/>
        </w:rPr>
        <w:t xml:space="preserve"> SEKTORA </w:t>
      </w:r>
      <w:r w:rsidR="002929F9" w:rsidRPr="00482471">
        <w:rPr>
          <w:b/>
          <w:color w:val="FFFFFF" w:themeColor="background1"/>
          <w:sz w:val="26"/>
          <w:szCs w:val="26"/>
        </w:rPr>
        <w:t>EKONOMII SPOŁECZNEJ</w:t>
      </w:r>
      <w:r w:rsidR="000465A3" w:rsidRPr="00482471">
        <w:rPr>
          <w:b/>
          <w:color w:val="FFFFFF" w:themeColor="background1"/>
          <w:sz w:val="26"/>
          <w:szCs w:val="26"/>
        </w:rPr>
        <w:t xml:space="preserve"> </w:t>
      </w:r>
    </w:p>
    <w:p w14:paraId="0442185C" w14:textId="021F2FBD" w:rsidR="00024873" w:rsidRPr="00482471" w:rsidRDefault="000465A3" w:rsidP="00C244FE">
      <w:pPr>
        <w:shd w:val="clear" w:color="auto" w:fill="4472C4" w:themeFill="accent1"/>
        <w:spacing w:after="0"/>
        <w:jc w:val="center"/>
        <w:rPr>
          <w:b/>
          <w:color w:val="FFFFFF" w:themeColor="background1"/>
          <w:sz w:val="26"/>
          <w:szCs w:val="26"/>
        </w:rPr>
      </w:pPr>
      <w:r w:rsidRPr="00482471">
        <w:rPr>
          <w:b/>
          <w:color w:val="FFFFFF" w:themeColor="background1"/>
          <w:sz w:val="26"/>
          <w:szCs w:val="26"/>
        </w:rPr>
        <w:t>–</w:t>
      </w:r>
      <w:r w:rsidR="00D16A6D" w:rsidRPr="00482471">
        <w:rPr>
          <w:b/>
          <w:color w:val="FFFFFF" w:themeColor="background1"/>
          <w:sz w:val="26"/>
          <w:szCs w:val="26"/>
        </w:rPr>
        <w:t xml:space="preserve"> </w:t>
      </w:r>
      <w:r w:rsidR="00426A80" w:rsidRPr="00482471">
        <w:rPr>
          <w:b/>
          <w:color w:val="FFFFFF" w:themeColor="background1"/>
          <w:sz w:val="26"/>
          <w:szCs w:val="26"/>
        </w:rPr>
        <w:t xml:space="preserve">planowany </w:t>
      </w:r>
      <w:r w:rsidRPr="00482471">
        <w:rPr>
          <w:b/>
          <w:color w:val="FFFFFF" w:themeColor="background1"/>
          <w:sz w:val="26"/>
          <w:szCs w:val="26"/>
        </w:rPr>
        <w:t>zakres danych</w:t>
      </w:r>
    </w:p>
    <w:bookmarkEnd w:id="0"/>
    <w:p w14:paraId="1B7E43D1" w14:textId="797553E7" w:rsidR="006501BB" w:rsidRDefault="00C244FE" w:rsidP="00C244FE">
      <w:pPr>
        <w:shd w:val="clear" w:color="auto" w:fill="FFFFFF" w:themeFill="background1"/>
        <w:tabs>
          <w:tab w:val="left" w:pos="1008"/>
        </w:tabs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08F17DAF" w14:textId="6FF96305" w:rsidR="00A62D8A" w:rsidRDefault="00A62D8A" w:rsidP="00C244FE">
      <w:pPr>
        <w:shd w:val="clear" w:color="auto" w:fill="D9E2F3" w:themeFill="accent1" w:themeFillTint="33"/>
        <w:tabs>
          <w:tab w:val="left" w:pos="5461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WSTĘP</w:t>
      </w:r>
    </w:p>
    <w:p w14:paraId="2AFFCBDA" w14:textId="77777777" w:rsidR="00482471" w:rsidRDefault="00482471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04F8B1AA" w14:textId="6A9E1613" w:rsidR="007E203D" w:rsidRDefault="00426A80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 w:rsidRPr="00426A80">
        <w:rPr>
          <w:color w:val="000000" w:themeColor="text1"/>
        </w:rPr>
        <w:t xml:space="preserve">Ministerstwo Rodziny, Pracy i Polityki Społecznej we współpracy z Głównym Urzędem Statystycznym realizują projekt </w:t>
      </w:r>
      <w:r w:rsidR="005F770F">
        <w:rPr>
          <w:color w:val="000000" w:themeColor="text1"/>
        </w:rPr>
        <w:t>Zintegrowany System Monitorowania Sektora Ekonomii Społecznej</w:t>
      </w:r>
      <w:r w:rsidR="00A7401A">
        <w:rPr>
          <w:color w:val="000000" w:themeColor="text1"/>
        </w:rPr>
        <w:t xml:space="preserve"> (ZSMSES)</w:t>
      </w:r>
      <w:r w:rsidR="005F770F">
        <w:rPr>
          <w:color w:val="000000" w:themeColor="text1"/>
        </w:rPr>
        <w:t xml:space="preserve"> </w:t>
      </w:r>
      <w:r w:rsidR="00FA7C11">
        <w:rPr>
          <w:color w:val="000000" w:themeColor="text1"/>
        </w:rPr>
        <w:t xml:space="preserve"> współfinansowany ze środków Unii Europejskiej </w:t>
      </w:r>
      <w:r w:rsidR="005F770F">
        <w:rPr>
          <w:color w:val="000000" w:themeColor="text1"/>
        </w:rPr>
        <w:t xml:space="preserve">w </w:t>
      </w:r>
      <w:r w:rsidR="00A7401A">
        <w:rPr>
          <w:color w:val="000000" w:themeColor="text1"/>
        </w:rPr>
        <w:t> </w:t>
      </w:r>
      <w:r w:rsidR="005F770F">
        <w:rPr>
          <w:color w:val="000000" w:themeColor="text1"/>
        </w:rPr>
        <w:t xml:space="preserve">ramach </w:t>
      </w:r>
      <w:r w:rsidR="005F770F" w:rsidRPr="005D3948">
        <w:rPr>
          <w:rFonts w:ascii="Calibri" w:hAnsi="Calibri" w:cs="Times New Roman"/>
          <w:sz w:val="24"/>
          <w:szCs w:val="24"/>
        </w:rPr>
        <w:t>POWER 2014-2020</w:t>
      </w:r>
      <w:r w:rsidRPr="00426A80">
        <w:rPr>
          <w:color w:val="000000" w:themeColor="text1"/>
        </w:rPr>
        <w:t xml:space="preserve">, którego celem </w:t>
      </w:r>
      <w:r>
        <w:rPr>
          <w:color w:val="000000" w:themeColor="text1"/>
        </w:rPr>
        <w:t xml:space="preserve">jest stworzenie </w:t>
      </w:r>
      <w:r w:rsidR="007E203D">
        <w:rPr>
          <w:color w:val="000000" w:themeColor="text1"/>
        </w:rPr>
        <w:t xml:space="preserve">do 2020 r. </w:t>
      </w:r>
      <w:r>
        <w:rPr>
          <w:color w:val="000000" w:themeColor="text1"/>
        </w:rPr>
        <w:t>trwałego i kompleksowego systemu monitorowa</w:t>
      </w:r>
      <w:r w:rsidR="007E203D">
        <w:rPr>
          <w:color w:val="000000" w:themeColor="text1"/>
        </w:rPr>
        <w:t>nia sektora ekonomii społecznej</w:t>
      </w:r>
      <w:r>
        <w:rPr>
          <w:color w:val="000000" w:themeColor="text1"/>
        </w:rPr>
        <w:t>. System ten ma dostarczać kluczowych wskaźników związanych z kondy</w:t>
      </w:r>
      <w:r w:rsidR="00CA2077">
        <w:rPr>
          <w:color w:val="000000" w:themeColor="text1"/>
        </w:rPr>
        <w:t>cją sektora ekonomii społecznej</w:t>
      </w:r>
      <w:r>
        <w:rPr>
          <w:color w:val="000000" w:themeColor="text1"/>
        </w:rPr>
        <w:t xml:space="preserve"> i jego znaczeniem w gospodarce narodowej</w:t>
      </w:r>
      <w:r w:rsidR="00CA2077">
        <w:rPr>
          <w:color w:val="000000" w:themeColor="text1"/>
        </w:rPr>
        <w:t>. Zgromadzone dane będą służyć do</w:t>
      </w:r>
      <w:r w:rsidR="007E203D">
        <w:rPr>
          <w:color w:val="000000" w:themeColor="text1"/>
        </w:rPr>
        <w:t xml:space="preserve"> planowania krajowych i regionalnych polityk publicznych prowadzonych na rzecz rozwoju ekonomii społecznej</w:t>
      </w:r>
      <w:r>
        <w:rPr>
          <w:color w:val="000000" w:themeColor="text1"/>
        </w:rPr>
        <w:t xml:space="preserve">. </w:t>
      </w:r>
    </w:p>
    <w:p w14:paraId="45913061" w14:textId="77777777" w:rsidR="007E203D" w:rsidRDefault="007E203D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686162E6" w14:textId="3D4C6B22" w:rsidR="007E203D" w:rsidRDefault="00426A80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Budowany system w maksymalnie szerokim zakresie bazować będzie na źródłach danych administra</w:t>
      </w:r>
      <w:r w:rsidR="007E203D">
        <w:rPr>
          <w:color w:val="000000" w:themeColor="text1"/>
        </w:rPr>
        <w:t xml:space="preserve">cyjnych i prowadzonych już badaniach statystyki publicznej, a dodatkowo </w:t>
      </w:r>
      <w:r>
        <w:rPr>
          <w:color w:val="000000" w:themeColor="text1"/>
        </w:rPr>
        <w:t>w ramach projektu wypracowywane będą rekomendacje dla gestorów danych administracyjnych</w:t>
      </w:r>
      <w:r w:rsidR="007E203D">
        <w:rPr>
          <w:color w:val="000000" w:themeColor="text1"/>
        </w:rPr>
        <w:t xml:space="preserve"> i uzupełnione zostaną </w:t>
      </w:r>
      <w:r>
        <w:rPr>
          <w:color w:val="000000" w:themeColor="text1"/>
        </w:rPr>
        <w:t>ważne luki informacyjne. D</w:t>
      </w:r>
      <w:r w:rsidR="007E203D">
        <w:rPr>
          <w:color w:val="000000" w:themeColor="text1"/>
        </w:rPr>
        <w:t>ocelowo d</w:t>
      </w:r>
      <w:r>
        <w:rPr>
          <w:color w:val="000000" w:themeColor="text1"/>
        </w:rPr>
        <w:t>ane gromadzone</w:t>
      </w:r>
      <w:r w:rsidR="007E203D">
        <w:rPr>
          <w:color w:val="000000" w:themeColor="text1"/>
        </w:rPr>
        <w:t xml:space="preserve"> i przetwarzane z zachowaniem</w:t>
      </w:r>
      <w:r>
        <w:rPr>
          <w:color w:val="000000" w:themeColor="text1"/>
        </w:rPr>
        <w:t xml:space="preserve"> tajemnicy statystycznej dostępne będą w formie</w:t>
      </w:r>
      <w:r w:rsidR="00A62D8A">
        <w:rPr>
          <w:color w:val="000000" w:themeColor="text1"/>
        </w:rPr>
        <w:t xml:space="preserve"> wskaźników statystycznych</w:t>
      </w:r>
      <w:r w:rsidR="007E203D">
        <w:rPr>
          <w:color w:val="000000" w:themeColor="text1"/>
        </w:rPr>
        <w:t xml:space="preserve">, do których wszyscy zainteresowani będą  mieli dostęp poprzez funkcjonalne narzędzie internetowe. </w:t>
      </w:r>
    </w:p>
    <w:p w14:paraId="449349B0" w14:textId="06083428" w:rsidR="007E203D" w:rsidRDefault="007E203D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29040ED9" w14:textId="716A27B3" w:rsidR="00E84669" w:rsidRDefault="0093218F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Prezentujemy</w:t>
      </w:r>
      <w:r w:rsidR="00E84669">
        <w:rPr>
          <w:color w:val="000000" w:themeColor="text1"/>
        </w:rPr>
        <w:t xml:space="preserve"> Państwu materiał</w:t>
      </w:r>
      <w:r>
        <w:rPr>
          <w:color w:val="000000" w:themeColor="text1"/>
        </w:rPr>
        <w:t>, który</w:t>
      </w:r>
      <w:r w:rsidR="00E84669">
        <w:rPr>
          <w:color w:val="000000" w:themeColor="text1"/>
        </w:rPr>
        <w:t xml:space="preserve"> jest efektem prac </w:t>
      </w:r>
      <w:r w:rsidR="00A62D8A">
        <w:rPr>
          <w:color w:val="000000" w:themeColor="text1"/>
        </w:rPr>
        <w:t xml:space="preserve">projektowych </w:t>
      </w:r>
      <w:r w:rsidR="00C244FE">
        <w:rPr>
          <w:color w:val="000000" w:themeColor="text1"/>
        </w:rPr>
        <w:t>w GUS</w:t>
      </w:r>
      <w:r>
        <w:rPr>
          <w:color w:val="000000" w:themeColor="text1"/>
        </w:rPr>
        <w:t>,</w:t>
      </w:r>
      <w:r w:rsidR="00C244FE">
        <w:rPr>
          <w:color w:val="000000" w:themeColor="text1"/>
        </w:rPr>
        <w:t xml:space="preserve"> </w:t>
      </w:r>
      <w:r w:rsidR="00E84669">
        <w:rPr>
          <w:color w:val="000000" w:themeColor="text1"/>
        </w:rPr>
        <w:t>związanych z diagnozą jakości dostępnych danych na temat działalności podmiotów ekonomii społecznej</w:t>
      </w:r>
      <w:r w:rsidR="00E216AB">
        <w:rPr>
          <w:color w:val="000000" w:themeColor="text1"/>
        </w:rPr>
        <w:t xml:space="preserve"> oraz</w:t>
      </w:r>
      <w:r w:rsidR="00E84669">
        <w:rPr>
          <w:color w:val="000000" w:themeColor="text1"/>
        </w:rPr>
        <w:t xml:space="preserve"> identyfikacją kluczowych luk informacyjnych</w:t>
      </w:r>
      <w:r w:rsidR="00E216AB">
        <w:rPr>
          <w:color w:val="000000" w:themeColor="text1"/>
        </w:rPr>
        <w:t>, a także</w:t>
      </w:r>
      <w:r w:rsidR="00A62D8A">
        <w:rPr>
          <w:color w:val="000000" w:themeColor="text1"/>
        </w:rPr>
        <w:t xml:space="preserve"> konsultacji prowadzonych </w:t>
      </w:r>
      <w:r w:rsidR="00E216AB">
        <w:rPr>
          <w:color w:val="000000" w:themeColor="text1"/>
        </w:rPr>
        <w:t xml:space="preserve">w tym zakresie </w:t>
      </w:r>
      <w:r>
        <w:rPr>
          <w:color w:val="000000" w:themeColor="text1"/>
        </w:rPr>
        <w:t>z grupą tematyczną</w:t>
      </w:r>
      <w:r w:rsidR="00A62D8A">
        <w:rPr>
          <w:color w:val="000000" w:themeColor="text1"/>
        </w:rPr>
        <w:t xml:space="preserve"> ds. monitorowania i ewaluacji Krajowego Komitetu Rozwoju Ekonomii Społecznej</w:t>
      </w:r>
      <w:r w:rsidR="00E216AB">
        <w:rPr>
          <w:color w:val="000000" w:themeColor="text1"/>
        </w:rPr>
        <w:t>. Materiał ma</w:t>
      </w:r>
      <w:r w:rsidR="00E84669">
        <w:rPr>
          <w:color w:val="000000" w:themeColor="text1"/>
        </w:rPr>
        <w:t xml:space="preserve"> charakter syntetyczny, a jego celem jest identyfikacja obszarów tematycznych, które powinny być uwzględnione w ZSMSES. Konkretne wskaźniki i sposoby prezentacji danych będą </w:t>
      </w:r>
      <w:r w:rsidR="00A62D8A">
        <w:rPr>
          <w:color w:val="000000" w:themeColor="text1"/>
        </w:rPr>
        <w:t>wypracowywane</w:t>
      </w:r>
      <w:r w:rsidR="00E84669">
        <w:rPr>
          <w:color w:val="000000" w:themeColor="text1"/>
        </w:rPr>
        <w:t xml:space="preserve"> </w:t>
      </w:r>
      <w:r>
        <w:rPr>
          <w:color w:val="000000" w:themeColor="text1"/>
        </w:rPr>
        <w:t>w  kolejnym</w:t>
      </w:r>
      <w:r w:rsidR="00E84669">
        <w:rPr>
          <w:color w:val="000000" w:themeColor="text1"/>
        </w:rPr>
        <w:t xml:space="preserve"> etapie </w:t>
      </w:r>
      <w:r>
        <w:rPr>
          <w:color w:val="000000" w:themeColor="text1"/>
        </w:rPr>
        <w:t xml:space="preserve">realizacji </w:t>
      </w:r>
      <w:r w:rsidR="00E84669">
        <w:rPr>
          <w:color w:val="000000" w:themeColor="text1"/>
        </w:rPr>
        <w:t xml:space="preserve">projektu.  </w:t>
      </w:r>
    </w:p>
    <w:p w14:paraId="45812DB3" w14:textId="77777777" w:rsidR="00E84669" w:rsidRDefault="00E84669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03C59A5B" w14:textId="3E01CCEC" w:rsidR="00E84669" w:rsidRDefault="00E84669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 pierwszej części przedstawiamy wstępny </w:t>
      </w:r>
      <w:r w:rsidR="00A62D8A">
        <w:rPr>
          <w:color w:val="000000" w:themeColor="text1"/>
        </w:rPr>
        <w:t>opis podmiotowego</w:t>
      </w:r>
      <w:r>
        <w:rPr>
          <w:color w:val="000000" w:themeColor="text1"/>
        </w:rPr>
        <w:t xml:space="preserve"> zakres</w:t>
      </w:r>
      <w:r w:rsidR="00A62D8A">
        <w:rPr>
          <w:color w:val="000000" w:themeColor="text1"/>
        </w:rPr>
        <w:t>u</w:t>
      </w:r>
      <w:r>
        <w:rPr>
          <w:color w:val="000000" w:themeColor="text1"/>
        </w:rPr>
        <w:t xml:space="preserve"> ZSMSES, którego centralną część będą stanowiły</w:t>
      </w:r>
      <w:r w:rsidR="00A62D8A">
        <w:rPr>
          <w:color w:val="000000" w:themeColor="text1"/>
        </w:rPr>
        <w:t xml:space="preserve"> podmioty ekonomii społecznej. Ujęcie z</w:t>
      </w:r>
      <w:r>
        <w:rPr>
          <w:color w:val="000000" w:themeColor="text1"/>
        </w:rPr>
        <w:t>akres</w:t>
      </w:r>
      <w:r w:rsidR="00A62D8A">
        <w:rPr>
          <w:color w:val="000000" w:themeColor="text1"/>
        </w:rPr>
        <w:t>u podmiotowego w tym materiale</w:t>
      </w:r>
      <w:r>
        <w:rPr>
          <w:color w:val="000000" w:themeColor="text1"/>
        </w:rPr>
        <w:t xml:space="preserve"> ma char</w:t>
      </w:r>
      <w:r w:rsidR="0093218F">
        <w:rPr>
          <w:color w:val="000000" w:themeColor="text1"/>
        </w:rPr>
        <w:t>akter informacyjny, gdyż zakres ten będzie</w:t>
      </w:r>
      <w:r w:rsidR="005F770F">
        <w:rPr>
          <w:color w:val="000000" w:themeColor="text1"/>
        </w:rPr>
        <w:t xml:space="preserve"> </w:t>
      </w:r>
      <w:r w:rsidR="00961DE1">
        <w:rPr>
          <w:color w:val="000000" w:themeColor="text1"/>
        </w:rPr>
        <w:t xml:space="preserve">zależeć </w:t>
      </w:r>
      <w:r w:rsidR="00A62D8A">
        <w:rPr>
          <w:color w:val="000000" w:themeColor="text1"/>
        </w:rPr>
        <w:t>od</w:t>
      </w:r>
      <w:r w:rsidR="00C244FE">
        <w:rPr>
          <w:color w:val="000000" w:themeColor="text1"/>
        </w:rPr>
        <w:t xml:space="preserve"> </w:t>
      </w:r>
      <w:r w:rsidR="00A62D8A">
        <w:rPr>
          <w:color w:val="000000" w:themeColor="text1"/>
        </w:rPr>
        <w:t>definicji</w:t>
      </w:r>
      <w:r w:rsidR="0093218F">
        <w:rPr>
          <w:color w:val="000000" w:themeColor="text1"/>
        </w:rPr>
        <w:t xml:space="preserve"> podmiotów ekonomii społecznej, przyjętej w rozwiązaniach prawnych, nad którymi trwają prace</w:t>
      </w:r>
      <w:r>
        <w:rPr>
          <w:color w:val="000000" w:themeColor="text1"/>
        </w:rPr>
        <w:t xml:space="preserve">.   </w:t>
      </w:r>
    </w:p>
    <w:p w14:paraId="3BFB0788" w14:textId="77777777" w:rsidR="007E203D" w:rsidRDefault="007E203D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</w:p>
    <w:p w14:paraId="6196DBDD" w14:textId="7B161B9C" w:rsidR="000B4310" w:rsidRDefault="00785F8B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Konsultacjom</w:t>
      </w:r>
      <w:r w:rsidR="005F770F">
        <w:rPr>
          <w:color w:val="000000" w:themeColor="text1"/>
        </w:rPr>
        <w:t xml:space="preserve"> podlega </w:t>
      </w:r>
      <w:r w:rsidR="00482471">
        <w:rPr>
          <w:color w:val="000000" w:themeColor="text1"/>
        </w:rPr>
        <w:t xml:space="preserve">zakres przedmiotowy, czyli obszary </w:t>
      </w:r>
      <w:r w:rsidR="005F770F">
        <w:rPr>
          <w:color w:val="000000" w:themeColor="text1"/>
        </w:rPr>
        <w:t>tematyczne, których dotyczyć będą</w:t>
      </w:r>
      <w:r w:rsidR="001D048F">
        <w:rPr>
          <w:color w:val="000000" w:themeColor="text1"/>
        </w:rPr>
        <w:t xml:space="preserve"> gromadzone dane</w:t>
      </w:r>
      <w:r w:rsidR="00482471">
        <w:rPr>
          <w:color w:val="000000" w:themeColor="text1"/>
        </w:rPr>
        <w:t xml:space="preserve">. Zakres przedmiotowy </w:t>
      </w:r>
      <w:r w:rsidR="005F770F">
        <w:rPr>
          <w:color w:val="000000" w:themeColor="text1"/>
        </w:rPr>
        <w:t xml:space="preserve">został </w:t>
      </w:r>
      <w:r w:rsidR="00482471">
        <w:rPr>
          <w:color w:val="000000" w:themeColor="text1"/>
        </w:rPr>
        <w:t xml:space="preserve">odrębnie określony dla poszczególnych segmentów sektora ekonomii społecznej i jego otoczenia. </w:t>
      </w:r>
      <w:r w:rsidR="005F770F">
        <w:rPr>
          <w:color w:val="000000" w:themeColor="text1"/>
        </w:rPr>
        <w:t xml:space="preserve">Planowane jest, że </w:t>
      </w:r>
      <w:r w:rsidR="001D048F">
        <w:rPr>
          <w:color w:val="000000" w:themeColor="text1"/>
        </w:rPr>
        <w:t xml:space="preserve">docelowo wszystkie wskaźniki </w:t>
      </w:r>
      <w:r w:rsidR="000B4310">
        <w:rPr>
          <w:color w:val="000000" w:themeColor="text1"/>
        </w:rPr>
        <w:t xml:space="preserve">statystyczne </w:t>
      </w:r>
      <w:r w:rsidR="001D048F">
        <w:rPr>
          <w:color w:val="000000" w:themeColor="text1"/>
        </w:rPr>
        <w:t xml:space="preserve">opracowane </w:t>
      </w:r>
      <w:r w:rsidR="000B4310">
        <w:rPr>
          <w:color w:val="000000" w:themeColor="text1"/>
        </w:rPr>
        <w:t>w</w:t>
      </w:r>
      <w:r w:rsidR="001D048F">
        <w:rPr>
          <w:color w:val="000000" w:themeColor="text1"/>
        </w:rPr>
        <w:t xml:space="preserve"> ramach</w:t>
      </w:r>
      <w:r w:rsidR="009D4768">
        <w:rPr>
          <w:color w:val="000000" w:themeColor="text1"/>
        </w:rPr>
        <w:t xml:space="preserve"> </w:t>
      </w:r>
      <w:r w:rsidR="000B4310">
        <w:rPr>
          <w:color w:val="000000" w:themeColor="text1"/>
        </w:rPr>
        <w:t>ZSMSES dostępne będą dla odbiorców</w:t>
      </w:r>
      <w:r w:rsidR="00200074">
        <w:rPr>
          <w:color w:val="000000" w:themeColor="text1"/>
        </w:rPr>
        <w:t xml:space="preserve"> w podziale na województwa, a  w </w:t>
      </w:r>
      <w:r w:rsidR="000B4310">
        <w:rPr>
          <w:color w:val="000000" w:themeColor="text1"/>
        </w:rPr>
        <w:t>wybranych zakresach na poziomie podregionów (NTS3). Będziemy też dążyć do wypracowania meto</w:t>
      </w:r>
      <w:r w:rsidR="00442EFF">
        <w:rPr>
          <w:color w:val="000000" w:themeColor="text1"/>
        </w:rPr>
        <w:t xml:space="preserve">dy </w:t>
      </w:r>
      <w:proofErr w:type="spellStart"/>
      <w:r w:rsidR="00442EFF">
        <w:rPr>
          <w:color w:val="000000" w:themeColor="text1"/>
        </w:rPr>
        <w:t>dezagregacji</w:t>
      </w:r>
      <w:proofErr w:type="spellEnd"/>
      <w:r w:rsidR="00442EFF">
        <w:rPr>
          <w:color w:val="000000" w:themeColor="text1"/>
        </w:rPr>
        <w:t xml:space="preserve"> opracowywanych </w:t>
      </w:r>
      <w:r w:rsidR="000B4310">
        <w:rPr>
          <w:color w:val="000000" w:themeColor="text1"/>
        </w:rPr>
        <w:t xml:space="preserve">danych statystycznych w zakresie szczególnie istotnych zmiennych na poziom powiatu.   </w:t>
      </w:r>
    </w:p>
    <w:p w14:paraId="52D23862" w14:textId="77777777" w:rsidR="000B4310" w:rsidRDefault="000B4310" w:rsidP="00BC41A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F76928E" w14:textId="02E13C83" w:rsidR="007C7673" w:rsidRPr="007C7673" w:rsidRDefault="005F770F" w:rsidP="007C767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Celem konsultacji jest </w:t>
      </w:r>
      <w:r w:rsidR="000B4310">
        <w:rPr>
          <w:color w:val="000000" w:themeColor="text1"/>
        </w:rPr>
        <w:t>dopasowani</w:t>
      </w:r>
      <w:r w:rsidR="00785F8B">
        <w:rPr>
          <w:color w:val="000000" w:themeColor="text1"/>
        </w:rPr>
        <w:t>e</w:t>
      </w:r>
      <w:r>
        <w:rPr>
          <w:color w:val="000000" w:themeColor="text1"/>
        </w:rPr>
        <w:t xml:space="preserve"> zakresu danych gromadzonych, a następnie </w:t>
      </w:r>
      <w:r w:rsidR="000B4310">
        <w:rPr>
          <w:color w:val="000000" w:themeColor="text1"/>
        </w:rPr>
        <w:t xml:space="preserve">publikowanych w </w:t>
      </w:r>
      <w:r>
        <w:rPr>
          <w:color w:val="000000" w:themeColor="text1"/>
        </w:rPr>
        <w:t> </w:t>
      </w:r>
      <w:r w:rsidR="000B4310">
        <w:rPr>
          <w:color w:val="000000" w:themeColor="text1"/>
        </w:rPr>
        <w:t xml:space="preserve">ramach ZSMSES do </w:t>
      </w:r>
      <w:r w:rsidR="00785F8B">
        <w:rPr>
          <w:color w:val="000000" w:themeColor="text1"/>
        </w:rPr>
        <w:t xml:space="preserve">oczekiwań </w:t>
      </w:r>
      <w:r w:rsidR="000B4310">
        <w:rPr>
          <w:color w:val="000000" w:themeColor="text1"/>
        </w:rPr>
        <w:t>szerokiego grona interesariuszy</w:t>
      </w:r>
      <w:r>
        <w:rPr>
          <w:color w:val="000000" w:themeColor="text1"/>
        </w:rPr>
        <w:t xml:space="preserve">, dlatego niezwykle ważne są Państwa opinie. </w:t>
      </w:r>
      <w:r w:rsidR="00426A80">
        <w:rPr>
          <w:color w:val="000000" w:themeColor="text1"/>
        </w:rPr>
        <w:t xml:space="preserve"> </w:t>
      </w:r>
    </w:p>
    <w:p w14:paraId="18045FA0" w14:textId="56BCBCBC" w:rsidR="00D65A1F" w:rsidRPr="004F7AF6" w:rsidRDefault="00C10EEC" w:rsidP="004F7AF6">
      <w:pPr>
        <w:shd w:val="clear" w:color="auto" w:fill="D9E2F3" w:themeFill="accent1" w:themeFillTint="33"/>
        <w:rPr>
          <w:b/>
        </w:rPr>
      </w:pPr>
      <w:r>
        <w:rPr>
          <w:b/>
        </w:rPr>
        <w:lastRenderedPageBreak/>
        <w:t>UJĘCIE</w:t>
      </w:r>
      <w:r w:rsidR="00EB0E7C" w:rsidRPr="00EB0E7C">
        <w:rPr>
          <w:b/>
        </w:rPr>
        <w:t xml:space="preserve"> PODMIOTOW</w:t>
      </w:r>
      <w:r w:rsidR="00EB0E7C">
        <w:rPr>
          <w:b/>
        </w:rPr>
        <w:t>E</w:t>
      </w:r>
    </w:p>
    <w:p w14:paraId="502BD7D2" w14:textId="0777EEAB" w:rsidR="00A7401A" w:rsidRPr="00A7401A" w:rsidRDefault="00A7401A" w:rsidP="00A7401A">
      <w:pPr>
        <w:spacing w:line="276" w:lineRule="auto"/>
        <w:jc w:val="both"/>
      </w:pPr>
      <w:r>
        <w:t>Określenie zakresu form prawnych i rodzajów jednostek, które mieścić się będą w definicji podmiotów ekonomii społecznej</w:t>
      </w:r>
      <w:r w:rsidR="00C10EEC">
        <w:t xml:space="preserve"> </w:t>
      </w:r>
      <w:r>
        <w:t xml:space="preserve">planowane jest w nowym akcie prawnym dotyczącym ekonomii społecznej i </w:t>
      </w:r>
      <w:r w:rsidR="00C10EEC">
        <w:t> </w:t>
      </w:r>
      <w:r>
        <w:t>solidarnej, nad</w:t>
      </w:r>
      <w:r w:rsidRPr="00A7401A">
        <w:t xml:space="preserve"> </w:t>
      </w:r>
      <w:r>
        <w:t xml:space="preserve">którego projektem toczą się aktualnie prace w </w:t>
      </w:r>
      <w:proofErr w:type="spellStart"/>
      <w:r>
        <w:t>MRPiPS</w:t>
      </w:r>
      <w:proofErr w:type="spellEnd"/>
      <w:r>
        <w:t xml:space="preserve">. Przedstawiony poniżej schemat i opis ma charakter wstępny i odzwierciedla aktualny stan prac w tym zakresie. </w:t>
      </w:r>
    </w:p>
    <w:p w14:paraId="1D9BF4B3" w14:textId="31A2D64B" w:rsidR="00BC41A3" w:rsidRPr="00BC41A3" w:rsidRDefault="00B62B0B" w:rsidP="00BC41A3">
      <w:pPr>
        <w:pStyle w:val="Akapitzlist"/>
        <w:numPr>
          <w:ilvl w:val="0"/>
          <w:numId w:val="2"/>
        </w:numPr>
        <w:spacing w:line="276" w:lineRule="auto"/>
        <w:rPr>
          <w:b/>
          <w:u w:val="single"/>
        </w:rPr>
      </w:pPr>
      <w:r w:rsidRPr="00D16A6D">
        <w:rPr>
          <w:b/>
          <w:u w:val="single"/>
        </w:rPr>
        <w:t xml:space="preserve">EKONOMIA SPOŁECZNA </w:t>
      </w:r>
    </w:p>
    <w:p w14:paraId="5925F8AC" w14:textId="791D740D" w:rsidR="00BC41A3" w:rsidRPr="00BC41A3" w:rsidRDefault="000031AF" w:rsidP="00BC41A3">
      <w:pPr>
        <w:ind w:left="708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684D9" wp14:editId="2BCBCF11">
                <wp:simplePos x="0" y="0"/>
                <wp:positionH relativeFrom="column">
                  <wp:posOffset>386080</wp:posOffset>
                </wp:positionH>
                <wp:positionV relativeFrom="paragraph">
                  <wp:posOffset>244475</wp:posOffset>
                </wp:positionV>
                <wp:extent cx="1604010" cy="2561590"/>
                <wp:effectExtent l="19050" t="19050" r="1524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561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57BD8" w14:textId="3E3C60B8" w:rsidR="00A7222F" w:rsidRPr="00E3346F" w:rsidRDefault="00A7222F" w:rsidP="00BC41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46F">
                              <w:rPr>
                                <w:b/>
                              </w:rPr>
                              <w:t>PRZEDSIĘBIORSTWA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346F">
                              <w:rPr>
                                <w:b/>
                              </w:rPr>
                              <w:t xml:space="preserve"> SPOŁECZNE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84D9" id="Prostokąt 6" o:spid="_x0000_s1026" style="position:absolute;left:0;text-align:left;margin-left:30.4pt;margin-top:19.25pt;width:126.3pt;height:2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CYsgIAALkFAAAOAAAAZHJzL2Uyb0RvYy54bWysVF9P2zAQf5+072D5fSTp2gIVKapATJMY&#10;VIOJZ9exSYTt82y3affON9sH29lJU2A8TXtxzuf79/vl7s7Ot1qRjXC+AVPS4iinRBgOVWMeS/rj&#10;/urTCSU+MFMxBUaUdCc8PZ9//HDW2pkYQQ2qEo5gEONnrS1pHYKdZZnntdDMH4EVBh8lOM0CXt1j&#10;VjnWYnStslGeT7MWXGUdcOE9ai+7RzpP8aUUPNxK6UUgqqRYW0inS+cqntn8jM0eHbN1w/sy2D9U&#10;oVljMOkQ6pIFRtau+SuUbrgDDzIccdAZSNlwkTAgmiJ/g+auZlYkLEiOtwNN/v+F5TebpSNNVdIp&#10;JYZp/EVLLDDA0+/nQKaRn9b6GZrd2aXrbx7FCHYrnY5fhEG2idPdwKnYBsJRWUzzMSKjhOPbaDIt&#10;JqeJ9ezgbp0PXwRoEoWSOvxpiUu2ufYBU6Lp3iRm86Ca6qpRKl1io4gL5ciG4S9mnAsTRsldrfU3&#10;qDo9tkre/2xUY0t06pODmilbs077edIbY+LUiDF+KuNVamVIi5BOJseTSFMWeeqYSVLYKRErVOa7&#10;kMgwctHVNYR8XXIHNFlHN4kAB8ciAXrjqEKR8g620U2knh8c8/cc9yR1GQePlBVMGJx1Y8C9F6B6&#10;GjJ39nv0HeYIP2xXW4wfxRVUO+wxB93wecuvGvzR18yHJXM4bdgcuEHCLR5SAXIKvURJDe7Xe/po&#10;X9J4jo7RvcUBLqn/uWZOUKK+GpyQ02I8jhOfLuPJ8Qgv7uXL6uWLWesLwAYqcF1ZnsRoH9RelA70&#10;A+6aRUyMT8xwLK6kYS9ehG6t4K7iYrFIRjjjloVrc2d5DB0Zjp18v31gzvbtHnBSbmA/6mz2pus7&#10;2+hpYLEOIJs0Egdie+5xP6QW7XdZXEAv78nqsHHnfwAAAP//AwBQSwMEFAAGAAgAAAAhANsOLyPg&#10;AAAACQEAAA8AAABkcnMvZG93bnJldi54bWxMj0FPg0AUhO8m/ofNM/FmF4Q2LbI0TY16a1JsTL29&#10;sk9A2beE3VL8964nPU5mMvNNvp5MJ0YaXGtZQTyLQBBXVrdcKzi8Pt0tQTiPrLGzTAq+ycG6uL7K&#10;MdP2wnsaS1+LUMIuQwWN930mpasaMuhmticO3ocdDPogh1rqAS+h3HTyPooW0mDLYaHBnrYNVV/l&#10;2SjYPs/H9+nxZXfYlcepfCPc0CcqdXszbR5AeJr8Xxh+8QM6FIHpZM+snegULKJA7hUkyzmI4Cdx&#10;koI4KUjTeAWyyOX/B8UPAAAA//8DAFBLAQItABQABgAIAAAAIQC2gziS/gAAAOEBAAATAAAAAAAA&#10;AAAAAAAAAAAAAABbQ29udGVudF9UeXBlc10ueG1sUEsBAi0AFAAGAAgAAAAhADj9If/WAAAAlAEA&#10;AAsAAAAAAAAAAAAAAAAALwEAAF9yZWxzLy5yZWxzUEsBAi0AFAAGAAgAAAAhAJMFgJiyAgAAuQUA&#10;AA4AAAAAAAAAAAAAAAAALgIAAGRycy9lMm9Eb2MueG1sUEsBAi0AFAAGAAgAAAAhANsOLyPgAAAA&#10;CQEAAA8AAAAAAAAAAAAAAAAADAUAAGRycy9kb3ducmV2LnhtbFBLBQYAAAAABAAEAPMAAAAZBgAA&#10;AAA=&#10;" fillcolor="#fbe4d5 [661]" strokecolor="#ed7d31 [3205]" strokeweight="2.25pt">
                <v:fill opacity="22873f"/>
                <v:textbox style="layout-flow:vertical;mso-layout-flow-alt:bottom-to-top">
                  <w:txbxContent>
                    <w:p w14:paraId="2A657BD8" w14:textId="3E3C60B8" w:rsidR="00A7222F" w:rsidRPr="00E3346F" w:rsidRDefault="00A7222F" w:rsidP="00BC41A3">
                      <w:pPr>
                        <w:jc w:val="center"/>
                        <w:rPr>
                          <w:b/>
                        </w:rPr>
                      </w:pPr>
                      <w:r w:rsidRPr="00E3346F">
                        <w:rPr>
                          <w:b/>
                        </w:rPr>
                        <w:t>PRZEDSIĘBIORSTWA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346F">
                        <w:rPr>
                          <w:b/>
                        </w:rPr>
                        <w:t xml:space="preserve"> SPOŁECZNE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E353C" wp14:editId="56375798">
                <wp:simplePos x="0" y="0"/>
                <wp:positionH relativeFrom="column">
                  <wp:posOffset>319405</wp:posOffset>
                </wp:positionH>
                <wp:positionV relativeFrom="paragraph">
                  <wp:posOffset>196738</wp:posOffset>
                </wp:positionV>
                <wp:extent cx="4246432" cy="8703"/>
                <wp:effectExtent l="19050" t="19050" r="20955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432" cy="87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AAFF3" id="Łącznik prosty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5.5pt" to="35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oKzQEAANcDAAAOAAAAZHJzL2Uyb0RvYy54bWysU01v1DAQvSPxHyzf2SS7S1lFm+2hFVwQ&#10;rKD8ANcZbyz8JdtsEm4c+Gfwvxg7aVpBpQrExbE9857nvZnsLwetyBl8kNY0tFqVlIDhtpXm1NBP&#10;N69f7CgJkZmWKWugoSMEenl4/mzfuxrWtrOqBU+QxIS6dw3tYnR1UQTegWZhZR0YDArrNYt49Kei&#10;9axHdq2KdVleFL31rfOWQwh4ez0F6SHzCwE8vhciQCSqoVhbzKvP621ai8Oe1SfPXCf5XAb7hyo0&#10;kwYfXaiuWWTki5d/UGnJvQ1WxBW3urBCSA5ZA6qpyt/UfOyYg6wFzQlusSn8P1r+7nz0RLbYu5eU&#10;GKaxRz+//fjOvxr5maCxIY4EQ+hT70KN6Vfm6OdTcEefRA/C6/RFOWTI3o6LtzBEwvFyu95ebDdr&#10;SjjGdq/KTaIs7rHOh/gGrMY3A3ZJSZOUs5qd34Y4pd6lpGtlSN/Qza4qcw+LVNxUTt7FUcGU9gEE&#10;ysMCqkyXBwuulCdnhiPBOAcTq7kWZTA7wYRUagGWTwPn/ASFPHR/A14Q+WVr4gLW0lj/2OtxuCtZ&#10;TPlo5QPdaXtr2zE3KgdwerLb86Sn8Xx4zvD7//HwCwAA//8DAFBLAwQUAAYACAAAACEA8U29mt4A&#10;AAAIAQAADwAAAGRycy9kb3ducmV2LnhtbEyPQU/DMAyF70j8h8hI3FjSDtgoTSeEVCFx2RiIXbPW&#10;tBWNUyXp2v17zAlutt/T8/fyzWx7cUIfOkcakoUCgVS5uqNGw8d7ebMGEaKh2vSOUMMZA2yKy4vc&#10;ZLWb6A1P+9gIDqGQGQ1tjEMmZahatCYs3IDE2pfz1kRefSNrbyYOt71MlbqX1nTEH1oz4HOL1fd+&#10;tBrSaXs+0KsaU1vt4ov/LFfbXan19dX89Agi4hz/zPCLz+hQMNPRjVQH0Wu4U0t2algmXIn1VfLA&#10;w5EP6S3IIpf/CxQ/AAAA//8DAFBLAQItABQABgAIAAAAIQC2gziS/gAAAOEBAAATAAAAAAAAAAAA&#10;AAAAAAAAAABbQ29udGVudF9UeXBlc10ueG1sUEsBAi0AFAAGAAgAAAAhADj9If/WAAAAlAEAAAsA&#10;AAAAAAAAAAAAAAAALwEAAF9yZWxzLy5yZWxzUEsBAi0AFAAGAAgAAAAhAKemCgrNAQAA1wMAAA4A&#10;AAAAAAAAAAAAAAAALgIAAGRycy9lMm9Eb2MueG1sUEsBAi0AFAAGAAgAAAAhAPFNvZreAAAACAEA&#10;AA8AAAAAAAAAAAAAAAAAJw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7C16A" wp14:editId="087F0CAF">
                <wp:simplePos x="0" y="0"/>
                <wp:positionH relativeFrom="column">
                  <wp:posOffset>341817</wp:posOffset>
                </wp:positionH>
                <wp:positionV relativeFrom="paragraph">
                  <wp:posOffset>196738</wp:posOffset>
                </wp:positionV>
                <wp:extent cx="22412" cy="2631552"/>
                <wp:effectExtent l="19050" t="19050" r="34925" b="3556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2" cy="263155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188C4" id="Łącznik prosty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15.5pt" to="28.6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AOzQEAANgDAAAOAAAAZHJzL2Uyb0RvYy54bWysU8tu1TAQ3SPxD5b33Dz6UBXd3C5a0Q2C&#10;K6Af4DrjGwu/ZLs3CTsW/Bn8F2MnTatSCYHYOLZnzvGcM5Pt5agVOYIP0pqWVpuSEjDcdtIcWnr7&#10;+e2bC0pCZKZjyhpo6QSBXu5ev9oOroHa9lZ14AmSmNAMrqV9jK4pisB70CxsrAODQWG9ZhGP/lB0&#10;ng3IrlVRl+V5MVjfOW85hIC313OQ7jK/EMDjByECRKJairXFvPq83qW12G1Zc/DM9ZIvZbB/qEIz&#10;afDRleqaRUbuvfyNSkvubbAibrjVhRVCcsgaUE1VPlPzqWcOshY0J7jVpvD/aPn7494T2WHvTikx&#10;TGOPfn778Z1/NfILQWNDnAiG0KfBhQbTr8zeL6fg9j6JHoXX6YtyyJi9nVZvYYyE42Vdn1Y1JRwj&#10;9flJdXZWJ87iEex8iDdgNT4asE1KmiSdNez4LsQ59SElXStDhpaeXFRlbmKRqpvrybs4KZjTPoJA&#10;fVhBlenyZMGV8uTIcCYY52BitdSiDGYnmJBKrcDyz8AlP0EhT93fgFdEftmauIK1NNa/9HocH0oW&#10;cz5a+UR32t7ZbsqdygEcn+z2MuppPp+eM/zxh9z9AgAA//8DAFBLAwQUAAYACAAAACEAWzJCld4A&#10;AAAIAQAADwAAAGRycy9kb3ducmV2LnhtbEyPS0vEQBCE74L/YWjBmzvZPFyJmSwiBMHLPhS9zmba&#10;JJjpCZnJJvvvbU96LKqo+qrYLrYXZxx950jBehWBQKqd6ahR8P5W3T2A8EGT0b0jVHBBD9vy+qrQ&#10;uXEzHfB8DI3gEvK5VtCGMORS+rpFq/3KDUjsfbnR6sBybKQZ9czltpdxFN1LqzvihVYP+Nxi/X2c&#10;rIJ43l0+6TWaYlvvw8v4UW12+0qp25vl6RFEwCX8heEXn9GhZKaTm8h40SvIEiYPCpI1X2I/2yQg&#10;TgrSNEtBloX8f6D8AQAA//8DAFBLAQItABQABgAIAAAAIQC2gziS/gAAAOEBAAATAAAAAAAAAAAA&#10;AAAAAAAAAABbQ29udGVudF9UeXBlc10ueG1sUEsBAi0AFAAGAAgAAAAhADj9If/WAAAAlAEAAAsA&#10;AAAAAAAAAAAAAAAALwEAAF9yZWxzLy5yZWxzUEsBAi0AFAAGAAgAAAAhACPs8A7NAQAA2AMAAA4A&#10;AAAAAAAAAAAAAAAALgIAAGRycy9lMm9Eb2MueG1sUEsBAi0AFAAGAAgAAAAhAFsyQpXeAAAACAEA&#10;AA8AAAAAAAAAAAAAAAAAJw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B90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F8EF7" wp14:editId="5F1DB1FB">
                <wp:simplePos x="0" y="0"/>
                <wp:positionH relativeFrom="column">
                  <wp:posOffset>4559391</wp:posOffset>
                </wp:positionH>
                <wp:positionV relativeFrom="paragraph">
                  <wp:posOffset>210185</wp:posOffset>
                </wp:positionV>
                <wp:extent cx="6350" cy="854529"/>
                <wp:effectExtent l="19050" t="19050" r="31750" b="2222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5452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115FE" id="Łącznik prosty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16.55pt" to="359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0TzAEAANYDAAAOAAAAZHJzL2Uyb0RvYy54bWysU02P0zAQvSPxHyzfaZKWrkrUdA+7gguC&#10;CpYf4HXGjYW/ZJsm4caBfwb/i7GTza4AabWIixt75r2Z92a6vxy0ImfwQVrT0GpVUgKG21aaU0M/&#10;3bx+saMkRGZapqyBho4Q6OXh+bN972pY286qFjxBEhPq3jW0i9HVRRF4B5qFlXVgMCis1yzi1Z+K&#10;1rMe2bUq1mV5UfTWt85bDiHg6/UUpIfMLwTw+F6IAJGohmJvMZ8+n7fpLA57Vp88c53kcxvsH7rQ&#10;TBosulBds8jIFy//oNKSexusiCtudWGFkByyBlRTlb+p+dgxB1kLmhPcYlP4f7T83fnoiWxxdhtK&#10;DNM4o5/ffnznX438TNDYEEeCIfSpd6HG9Ctz9PMtuKNPogfhdfpFOWTI3o6LtzBEwvHxYrNF/zkG&#10;dtuX2/WrxFjcQ50P8Q1YjSUDDklJk4Szmp3fhjil3qWkZ2VI39DNrirzCIvU29RN/oqjgintAwhU&#10;h/WrTJf3Cq6UJ2eGG8E4BxOruRdlMDvBhFRqAZaPA+f8BIW8c08BL4hc2Zq4gLU01v+tehzuWhZT&#10;Plr5QHf6vLXtmOeUA7g82e150dN2Prxn+P3f8fALAAD//wMAUEsDBBQABgAIAAAAIQBNei7e3wAA&#10;AAoBAAAPAAAAZHJzL2Rvd25yZXYueG1sTI/BTsMwDIbvSLxDZCRuLG0nraM0nRBShcRlYyC4Zo1p&#10;KxqnStK1e3vMCY62P/3+/nK32EGc0YfekYJ0lYBAapzpqVXw/lbfbUGEqMnowREquGCAXXV9VerC&#10;uJle8XyMreAQCoVW0MU4FlKGpkOrw8qNSHz7ct7qyKNvpfF65nA7yCxJNtLqnvhDp0d86rD5Pk5W&#10;QTbvL5/0kkyZbQ7x2X/U+f5QK3V7szw+gIi4xD8YfvVZHSp2OrmJTBCDgjzdcpeoYL1OQTCQp/e8&#10;ODG5yXOQVSn/V6h+AAAA//8DAFBLAQItABQABgAIAAAAIQC2gziS/gAAAOEBAAATAAAAAAAAAAAA&#10;AAAAAAAAAABbQ29udGVudF9UeXBlc10ueG1sUEsBAi0AFAAGAAgAAAAhADj9If/WAAAAlAEAAAsA&#10;AAAAAAAAAAAAAAAALwEAAF9yZWxzLy5yZWxzUEsBAi0AFAAGAAgAAAAhAGz8TRPMAQAA1gMAAA4A&#10;AAAAAAAAAAAAAAAALgIAAGRycy9lMm9Eb2MueG1sUEsBAi0AFAAGAAgAAAAhAE16Lt7fAAAACgEA&#10;AA8AAAAAAAAAAAAAAAAAJ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B646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F75E" wp14:editId="3E1D4CBC">
                <wp:simplePos x="0" y="0"/>
                <wp:positionH relativeFrom="column">
                  <wp:posOffset>367896</wp:posOffset>
                </wp:positionH>
                <wp:positionV relativeFrom="paragraph">
                  <wp:posOffset>206433</wp:posOffset>
                </wp:positionV>
                <wp:extent cx="4191000" cy="15392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CE98F" w14:textId="77777777" w:rsidR="00A7222F" w:rsidRPr="005746B7" w:rsidRDefault="00A7222F" w:rsidP="00B6460C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5746B7">
                              <w:rPr>
                                <w:b/>
                              </w:rPr>
                              <w:t>NGO:</w:t>
                            </w:r>
                          </w:p>
                          <w:p w14:paraId="2BA8CF7E" w14:textId="77777777" w:rsidR="00A7222F" w:rsidRPr="005746B7" w:rsidRDefault="00A7222F" w:rsidP="00B6460C">
                            <w:pPr>
                              <w:spacing w:after="0"/>
                              <w:ind w:firstLine="708"/>
                            </w:pPr>
                            <w:r w:rsidRPr="005746B7">
                              <w:t>stowarzyszenia</w:t>
                            </w:r>
                          </w:p>
                          <w:p w14:paraId="062CE5A0" w14:textId="77777777" w:rsidR="00A7222F" w:rsidRPr="005746B7" w:rsidRDefault="00A7222F" w:rsidP="00B6460C">
                            <w:pPr>
                              <w:spacing w:after="0"/>
                              <w:ind w:firstLine="708"/>
                            </w:pPr>
                            <w:r w:rsidRPr="005746B7">
                              <w:t>fundacje</w:t>
                            </w:r>
                          </w:p>
                          <w:p w14:paraId="0371DE3B" w14:textId="77777777" w:rsidR="00A7222F" w:rsidRPr="005746B7" w:rsidRDefault="00A7222F" w:rsidP="00B6460C">
                            <w:pPr>
                              <w:spacing w:after="0"/>
                              <w:ind w:firstLine="708"/>
                            </w:pPr>
                            <w:r w:rsidRPr="005746B7">
                              <w:t>społeczne podmioty wyznaniowe</w:t>
                            </w:r>
                          </w:p>
                          <w:p w14:paraId="42672C44" w14:textId="77777777" w:rsidR="00A7222F" w:rsidRPr="005746B7" w:rsidRDefault="00A7222F" w:rsidP="00B6460C">
                            <w:pPr>
                              <w:spacing w:after="0"/>
                              <w:ind w:firstLine="708"/>
                            </w:pPr>
                            <w:r w:rsidRPr="005746B7">
                              <w:t>samorząd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F75E" id="Prostokąt 1" o:spid="_x0000_s1027" style="position:absolute;left:0;text-align:left;margin-left:28.95pt;margin-top:16.25pt;width:33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P4awIAACoFAAAOAAAAZHJzL2Uyb0RvYy54bWysVM1OGzEQvlfqO1i+l82moS0RGxSBqCoh&#10;iAoVZ8drkxVej2tPspve+2Y8WMfeHyKK1KrqxevZ+f/mG5+etbVhO+VDBbbg+dGEM2UllJV9KPi3&#10;u8t3nzgLKGwpDFhV8L0K/Gzx9s1p4+ZqChswpfKMgtgwb1zBN4hunmVBblQtwhE4ZUmpwdcCSfQP&#10;WelFQ9Frk00nkw9ZA750HqQKgf5edEq+SPG1VhJvtA4KmSk41Ybp9OlcxzNbnIr5gxduU8m+DPEP&#10;VdSispR0DHUhULCtr34LVVfSQwCNRxLqDLSupEo9UDf55EU3txvhVOqFwAluhCn8v7DyerfyrCpp&#10;dpxZUdOIVlQgwuPTT2R5xKdxYU5mt27leynQNTbbal/HL7XB2oTpfsRUtcgk/ZzlJ/lkQtBL0uXH&#10;70+ms4R69uzufMDPCmoWLwX3NLSEpdhdBaSUZDqYkBDL6QpIN9wbFWsw9qvS1AilzJN3opA6N57t&#10;BA1fSKkspoYoXrKObroyZnSc/tmxt4+uKtFrdP6LrKNHygwWR+e6suBfy14+DiXrzn5AoOs7QoDt&#10;uu0n2M9nDeWepuqho3tw8rIiaK9EwJXwxG8aB+0s3tChDTQFh/7G2Qb8j9f+R3uiHWk5a2hfCh6+&#10;b4VXnJkvlgh5ks9osAyTMDv+OCXBH2rWhxq7rc+BpkKko+rSNdqjGa7aQ31Pq72MWUklrKTcBZfo&#10;B+Ecuz2mx0Gq5TKZ0VI5gVf21smBB5E6d+298K7nFxI1r2HYLTF/QbPONk7IwnKLoKvEwYh0h2s/&#10;AVrIRM3+8Ygbfygnq+cnbvELAAD//wMAUEsDBBQABgAIAAAAIQAwjnRQ3QAAAAkBAAAPAAAAZHJz&#10;L2Rvd25yZXYueG1sTI/BTsMwDIbvSLxDZCRuLF1hlJWmEyBxAMRh2XbPGtNWJE7VZFt5e7wTHO3/&#10;1+fP1WryThxxjH0gBfNZBgKpCbanVsF283rzACImQ9a4QKjgByOs6suLypQ2nGiNR51awRCKpVHQ&#10;pTSUUsamQ2/iLAxInH2F0ZvE49hKO5oTw72TeZbdS2964gudGfClw+ZbH7yChUadnmO23n1+FJth&#10;q92bfN8pdX01PT2CSDilvzKc9VkdanbahwPZKBwziiU3FdzmCxCcF/PzYq8gL+6WIOtK/v+g/gUA&#10;AP//AwBQSwECLQAUAAYACAAAACEAtoM4kv4AAADhAQAAEwAAAAAAAAAAAAAAAAAAAAAAW0NvbnRl&#10;bnRfVHlwZXNdLnhtbFBLAQItABQABgAIAAAAIQA4/SH/1gAAAJQBAAALAAAAAAAAAAAAAAAAAC8B&#10;AABfcmVscy8ucmVsc1BLAQItABQABgAIAAAAIQAt5jP4awIAACoFAAAOAAAAAAAAAAAAAAAAAC4C&#10;AABkcnMvZTJvRG9jLnhtbFBLAQItABQABgAIAAAAIQAwjnRQ3QAAAAkBAAAPAAAAAAAAAAAAAAAA&#10;AMU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24CE98F" w14:textId="77777777" w:rsidR="00A7222F" w:rsidRPr="005746B7" w:rsidRDefault="00A7222F" w:rsidP="00B6460C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5746B7">
                        <w:rPr>
                          <w:b/>
                        </w:rPr>
                        <w:t>NGO:</w:t>
                      </w:r>
                    </w:p>
                    <w:p w14:paraId="2BA8CF7E" w14:textId="77777777" w:rsidR="00A7222F" w:rsidRPr="005746B7" w:rsidRDefault="00A7222F" w:rsidP="00B6460C">
                      <w:pPr>
                        <w:spacing w:after="0"/>
                        <w:ind w:firstLine="708"/>
                      </w:pPr>
                      <w:r w:rsidRPr="005746B7">
                        <w:t>stowarzyszenia</w:t>
                      </w:r>
                    </w:p>
                    <w:p w14:paraId="062CE5A0" w14:textId="77777777" w:rsidR="00A7222F" w:rsidRPr="005746B7" w:rsidRDefault="00A7222F" w:rsidP="00B6460C">
                      <w:pPr>
                        <w:spacing w:after="0"/>
                        <w:ind w:firstLine="708"/>
                      </w:pPr>
                      <w:r w:rsidRPr="005746B7">
                        <w:t>fundacje</w:t>
                      </w:r>
                    </w:p>
                    <w:p w14:paraId="0371DE3B" w14:textId="77777777" w:rsidR="00A7222F" w:rsidRPr="005746B7" w:rsidRDefault="00A7222F" w:rsidP="00B6460C">
                      <w:pPr>
                        <w:spacing w:after="0"/>
                        <w:ind w:firstLine="708"/>
                      </w:pPr>
                      <w:r w:rsidRPr="005746B7">
                        <w:t>społeczne podmioty wyznaniowe</w:t>
                      </w:r>
                    </w:p>
                    <w:p w14:paraId="42672C44" w14:textId="77777777" w:rsidR="00A7222F" w:rsidRPr="005746B7" w:rsidRDefault="00A7222F" w:rsidP="00B6460C">
                      <w:pPr>
                        <w:spacing w:after="0"/>
                        <w:ind w:firstLine="708"/>
                      </w:pPr>
                      <w:r w:rsidRPr="005746B7">
                        <w:t>samorząd gospodarczy</w:t>
                      </w:r>
                    </w:p>
                  </w:txbxContent>
                </v:textbox>
              </v:rect>
            </w:pict>
          </mc:Fallback>
        </mc:AlternateContent>
      </w:r>
      <w:r w:rsidR="00BC41A3" w:rsidRPr="00E3346F">
        <w:rPr>
          <w:b/>
          <w:sz w:val="24"/>
          <w:szCs w:val="24"/>
        </w:rPr>
        <w:t>PODMIOTY EKONOMI</w:t>
      </w:r>
      <w:r w:rsidR="00B6460C">
        <w:rPr>
          <w:b/>
          <w:sz w:val="24"/>
          <w:szCs w:val="24"/>
        </w:rPr>
        <w:t>I</w:t>
      </w:r>
      <w:r w:rsidR="00BC41A3" w:rsidRPr="00E3346F">
        <w:rPr>
          <w:b/>
          <w:sz w:val="24"/>
          <w:szCs w:val="24"/>
        </w:rPr>
        <w:t xml:space="preserve"> SPOŁECZNEJ</w:t>
      </w:r>
      <w:r w:rsidR="00C10EEC">
        <w:rPr>
          <w:b/>
          <w:sz w:val="24"/>
          <w:szCs w:val="24"/>
        </w:rPr>
        <w:t xml:space="preserve"> I SOLIDARNEJ</w:t>
      </w:r>
      <w:r w:rsidR="00442EFF">
        <w:rPr>
          <w:b/>
          <w:sz w:val="24"/>
          <w:szCs w:val="24"/>
        </w:rPr>
        <w:t xml:space="preserve"> (PES)</w:t>
      </w:r>
      <w:r w:rsidR="00BC41A3" w:rsidRPr="00E3346F">
        <w:rPr>
          <w:b/>
          <w:sz w:val="24"/>
          <w:szCs w:val="24"/>
        </w:rPr>
        <w:t xml:space="preserve"> - SCHEMAT</w:t>
      </w:r>
      <w:r w:rsidR="00A7401A">
        <w:rPr>
          <w:rStyle w:val="Odwoanieprzypisudolnego"/>
          <w:b/>
          <w:sz w:val="24"/>
          <w:szCs w:val="24"/>
        </w:rPr>
        <w:footnoteReference w:id="1"/>
      </w:r>
    </w:p>
    <w:p w14:paraId="20C1C789" w14:textId="1E01F94B" w:rsidR="00BC41A3" w:rsidRDefault="00BC41A3" w:rsidP="00BC41A3"/>
    <w:p w14:paraId="45109F92" w14:textId="08ED8257" w:rsidR="00BC41A3" w:rsidRDefault="00BC41A3" w:rsidP="00BC41A3"/>
    <w:p w14:paraId="0AD2C07F" w14:textId="6F31508D" w:rsidR="00BC41A3" w:rsidRPr="00BC41A3" w:rsidRDefault="00F02E20" w:rsidP="00BC41A3">
      <w:pPr>
        <w:spacing w:line="276" w:lineRule="auto"/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A0ED5" wp14:editId="41A0583D">
                <wp:simplePos x="0" y="0"/>
                <wp:positionH relativeFrom="column">
                  <wp:posOffset>5414645</wp:posOffset>
                </wp:positionH>
                <wp:positionV relativeFrom="paragraph">
                  <wp:posOffset>195580</wp:posOffset>
                </wp:positionV>
                <wp:extent cx="0" cy="780415"/>
                <wp:effectExtent l="19050" t="0" r="19050" b="1968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38DC" id="Łącznik prosty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5pt,15.4pt" to="426.3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N/0AEAAN0DAAAOAAAAZHJzL2Uyb0RvYy54bWysU8uO1DAQvCPxD5bvO052eYyiyexhV8AB&#10;wYjHB3id9sTCL9lmknDjwJ/Bf9F2smEFCGlXXKy43V1dVd3ZXY5GkxOEqJxtab2pKAErXKfssaUf&#10;P7w421ISE7cd185CSyeI9HL/+NFu8A2cu97pDgJBEBubwbe0T8k3jEXRg+Fx4zxYfJQuGJ7wGo6s&#10;C3xAdKPZeVU9Y4MLnQ9OQIwYvZ4f6b7gSwkivZUyQiK6pcgtlTOU8yafbL/jzTFw3yux0OAPYGG4&#10;sth0hbrmiZPPQf0BZZQILjqZNsIZ5qRUAooGVFNXv6l533MPRQuaE/1qU/x/sOLN6RCI6nB2OCnL&#10;Dc7ox9fv38QXqz4RNDamieAT+jT42GD6lT2E5Rb9IWTRowyGSK38K4QpNqAwMhaXp9VlGBMRc1Bg&#10;9Pm2elI/zcBsRshIPsT0EpzBzhFnpZXN+nnDT69jmlNvU3JYWzK09GJbV2WSLFOcSZWvNGmY096B&#10;RJHYfKZX1guudCAnjovBhQCb6oWLtpidy6TSei2sCo9/Fi75uRTK6t2neK0onZ1Na7FR1oW/dU/j&#10;LWU556OVd3TnzxvXTWVc5QF3qLi97Hte0rv3Uv7rr9z/BAAA//8DAFBLAwQUAAYACAAAACEAmAup&#10;TNsAAAAKAQAADwAAAGRycy9kb3ducmV2LnhtbEyPwU7DMAyG70i8Q2QkbiylU9lUmk4MBOK6wgOk&#10;iddWa5yqydbw9hhxgKPtT7+/v9olN4oLzmHwpOB+lYFAMt4O1Cn4/Hi924IIUZPVoydU8IUBdvX1&#10;VaVL6xc64KWJneAQCqVW0Mc4lVIG06PTYeUnJL4d/ex05HHupJ31wuFulHmWPUinB+IPvZ7wuUdz&#10;as5OwWlvQmuaY0rv+TLb4u1gX/ZJqdub9PQIImKKfzD86LM61OzU+jPZIEYF2yLfMKpgnXEFBn4X&#10;LZPFegOyruT/CvU3AAAA//8DAFBLAQItABQABgAIAAAAIQC2gziS/gAAAOEBAAATAAAAAAAAAAAA&#10;AAAAAAAAAABbQ29udGVudF9UeXBlc10ueG1sUEsBAi0AFAAGAAgAAAAhADj9If/WAAAAlAEAAAsA&#10;AAAAAAAAAAAAAAAALwEAAF9yZWxzLy5yZWxzUEsBAi0AFAAGAAgAAAAhAGctY3/QAQAA3QMAAA4A&#10;AAAAAAAAAAAAAAAALgIAAGRycy9lMm9Eb2MueG1sUEsBAi0AFAAGAAgAAAAhAJgLqUzbAAAACgEA&#10;AA8AAAAAAAAAAAAAAAAAK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AF195" wp14:editId="77F9EF3C">
                <wp:simplePos x="0" y="0"/>
                <wp:positionH relativeFrom="column">
                  <wp:posOffset>3265805</wp:posOffset>
                </wp:positionH>
                <wp:positionV relativeFrom="paragraph">
                  <wp:posOffset>220980</wp:posOffset>
                </wp:positionV>
                <wp:extent cx="2146935" cy="744855"/>
                <wp:effectExtent l="0" t="0" r="24765" b="171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744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EE440" w14:textId="59547155" w:rsidR="00A7222F" w:rsidRPr="005746B7" w:rsidRDefault="00A7222F" w:rsidP="003D14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jednostki reintegracyjne</w:t>
                            </w:r>
                          </w:p>
                          <w:p w14:paraId="22376935" w14:textId="108A3495" w:rsidR="00A7222F" w:rsidRDefault="00A7222F" w:rsidP="003D14C0">
                            <w:pPr>
                              <w:spacing w:after="0"/>
                              <w:jc w:val="center"/>
                            </w:pPr>
                            <w:r w:rsidRPr="005746B7">
                              <w:t>CIS, KIS, ZAZ, WTZ</w:t>
                            </w:r>
                          </w:p>
                          <w:p w14:paraId="2110035C" w14:textId="77777777" w:rsidR="00A7222F" w:rsidRPr="005746B7" w:rsidRDefault="00A7222F" w:rsidP="00BC41A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F195" id="Prostokąt 3" o:spid="_x0000_s1028" style="position:absolute;margin-left:257.15pt;margin-top:17.4pt;width:169.0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jptQIAAAkGAAAOAAAAZHJzL2Uyb0RvYy54bWysVNtu2jAYvp+0d7B8v4bQQFvUUKFWnSZ1&#10;LRqdem0cu0S1/Xu2IbD7vdkebL+dkB6GejGNi+D/fP7OL7ZakY1wvgZT0vxoQIkwHKraPJb0+/31&#10;p1NKfGCmYgqMKOlOeHox/fjhvLETMYQVqEo4gk6MnzS2pKsQ7CTLPF8JzfwRWGFQKMFpFpB0j1nl&#10;WIPetcqGg8E4a8BV1gEX3iP3qhXSafIvpeDhTkovAlElxdxC+rr0XcZvNj1nk0fH7KrmXRrsH7LQ&#10;rDYYtHd1xQIja1f/5UrX3IEHGY446AykrLlINWA1+eBNNYsVsyLVgs3xtm+T/39u+e1m7khdlfSY&#10;EsM0jmiOCQZ4+v0rkOPYn8b6Caot7Nx1lMdnLHYrnY7/WAbZpp7u+p6KbSAcmcO8GJ8djyjhKDsp&#10;itPRKDrNnq2t8+GzAE3io6QOZ5ZayTY3PrSqe5UYzIOqq+taqUTEPRGXypENwwkzzoUJ42Su1vor&#10;VC1/PMBfO2tk40a07GLPxmzSxkVPKbdXQZQhDRYyQvXk+ZWwt3s/g5NRl8F7oVCmDMaPHW97nF5h&#10;p0QsVplvQuKsYlfbRA5X3/YsaUczib3qDfNDhirk3Uw63Wgm0vX0hl3p70XsLVJUMKE31rUBdyhy&#10;9dRHbvX31bc1x/LDdrlNCzqMOUbOEqodLq2D9pq95dc1rs4N82HOHJ4vHjpCUrjDj1SAs4PuRckK&#10;3M9D/KiPV4VSShqEg5L6H2vmBCXqi8F7O8uLIuJHIorRyRAJ91KyfCkxa30JuI85gp/l6Rn1g9o/&#10;pQP9gMg1i1FRxAzH2CXlwe2Jy9DCFGIfF7NZUkPMsCzcmIXl0XnsczyN++0Dc7a7n4CXdwt76GCT&#10;N2fU6kZLA7N1AFmnG3vuazcBxJt0CR02RkB7SSetZwSf/gEAAP//AwBQSwMEFAAGAAgAAAAhANGk&#10;anvfAAAACgEAAA8AAABkcnMvZG93bnJldi54bWxMj8tOwzAQRfdI/IM1SGwq6iRNUBXiVBWIHeJR&#10;+gFuPCRR4nEUu6n5e4YVLEdzdO+51S7aUSw4+96RgnSdgEBqnOmpVXD8fL7bgvBBk9GjI1TwjR52&#10;9fVVpUvjLvSByyG0gkPIl1pBF8JUSumbDq32azch8e/LzVYHPudWmllfONyOMkuSe2l1T9zQ6Qkf&#10;O2yGw9kqwPh09KuhfX8b5td+v0wvYRW9Urc3cf8AImAMfzD86rM61Ox0cmcyXowKijTfMKpgk/ME&#10;BrZFloM4MVlkKci6kv8n1D8AAAD//wMAUEsBAi0AFAAGAAgAAAAhALaDOJL+AAAA4QEAABMAAAAA&#10;AAAAAAAAAAAAAAAAAFtDb250ZW50X1R5cGVzXS54bWxQSwECLQAUAAYACAAAACEAOP0h/9YAAACU&#10;AQAACwAAAAAAAAAAAAAAAAAvAQAAX3JlbHMvLnJlbHNQSwECLQAUAAYACAAAACEAAPPo6bUCAAAJ&#10;BgAADgAAAAAAAAAAAAAAAAAuAgAAZHJzL2Uyb0RvYy54bWxQSwECLQAUAAYACAAAACEA0aRqe98A&#10;AAAKAQAADwAAAAAAAAAAAAAAAAAPBQAAZHJzL2Rvd25yZXYueG1sUEsFBgAAAAAEAAQA8wAAABsG&#10;AAAAAA==&#10;" fillcolor="#a8d08d [1945]" strokecolor="#538135 [2409]" strokeweight="2pt">
                <v:textbox>
                  <w:txbxContent>
                    <w:p w14:paraId="7D6EE440" w14:textId="59547155" w:rsidR="00A7222F" w:rsidRPr="005746B7" w:rsidRDefault="00A7222F" w:rsidP="003D14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jednostki reintegracyjne</w:t>
                      </w:r>
                    </w:p>
                    <w:p w14:paraId="22376935" w14:textId="108A3495" w:rsidR="00A7222F" w:rsidRDefault="00A7222F" w:rsidP="003D14C0">
                      <w:pPr>
                        <w:spacing w:after="0"/>
                        <w:jc w:val="center"/>
                      </w:pPr>
                      <w:r w:rsidRPr="005746B7">
                        <w:t>CIS, KIS, ZAZ, WTZ</w:t>
                      </w:r>
                    </w:p>
                    <w:p w14:paraId="2110035C" w14:textId="77777777" w:rsidR="00A7222F" w:rsidRPr="005746B7" w:rsidRDefault="00A7222F" w:rsidP="00BC41A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70419" wp14:editId="51EC122E">
                <wp:simplePos x="0" y="0"/>
                <wp:positionH relativeFrom="column">
                  <wp:posOffset>4556125</wp:posOffset>
                </wp:positionH>
                <wp:positionV relativeFrom="paragraph">
                  <wp:posOffset>196215</wp:posOffset>
                </wp:positionV>
                <wp:extent cx="845409" cy="0"/>
                <wp:effectExtent l="0" t="19050" r="3111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40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9BE5E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5pt,15.45pt" to="42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sPywEAANMDAAAOAAAAZHJzL2Uyb0RvYy54bWysU02P0zAQvSPtf7B8p06rLVuipnvY1XJB&#10;UPHxA7zOuLHwl2zTJNw48M/gfzF22iwCJMRqL27tmfdm3pvJ9nowmhwhROVsQ5eLihKwwrXKHhr6&#10;8cPd8w0lMXHbcu0sNHSESK93F8+2va9h5TqnWwgESWyse9/QLiVfMxZFB4bHhfNgMShdMDzhNRxY&#10;G3iP7EazVVW9YL0LrQ9OQIz4ejsF6a7wSwkivZUyQiK6odhbKmco530+2W7L60PgvlPi1AZ/RBeG&#10;K4tFZ6pbnjj5HNQfVEaJ4KKTaSGcYU5KJaBoQDXL6jc17zvuoWhBc6KfbYpPRyveHPeBqBZnd0WJ&#10;5QZn9OPr92/ii1WfCBob00gwhD71PtaYfmP34XSLfh+y6EEGk39RDhmKt+PsLQyJCHzcXK4vq5eU&#10;iHOIPeB8iOkVOIP1Ik5IK5tV85ofX8eEtTD1nJKftSV9Q1eb9dU698VyY1Mr5V8aNUxp70CiNCy+&#10;LHRlqeBGB3LkuA5cCLBpWSgyKWZnmFRaz8Dq38BTfoZCWbj/Ac+IUtnZNIONsi78rXoazi3LKf/s&#10;wKQ7W3Dv2rEMqViDm1MsPG15Xs1f7wX+8C3ufgIAAP//AwBQSwMEFAAGAAgAAAAhAPpBiCreAAAA&#10;CQEAAA8AAABkcnMvZG93bnJldi54bWxMj8FOwzAMhu9IvENkJG4sGWzrKE2ngcSFnTYQ4ug2po1o&#10;nNJkW+HpycQBjrY//f7+YjW6ThxoCNazhulEgSCuvbHcaHh5frxagggR2WDnmTR8UYBVeX5WYG78&#10;kbd02MVGpBAOOWpoY+xzKUPdksMw8T1xur37wWFM49BIM+AxhbtOXiu1kA4tpw8t9vTQUv2x2zsN&#10;99Xse3Rvr7Rtwnpmn2yGn5uN1pcX4/oORKQx/sFw0k/qUCanyu/ZBNFpyKbZPKEabtQtiAQs52oB&#10;ovpdyLKQ/xuUPwAAAP//AwBQSwECLQAUAAYACAAAACEAtoM4kv4AAADhAQAAEwAAAAAAAAAAAAAA&#10;AAAAAAAAW0NvbnRlbnRfVHlwZXNdLnhtbFBLAQItABQABgAIAAAAIQA4/SH/1gAAAJQBAAALAAAA&#10;AAAAAAAAAAAAAC8BAABfcmVscy8ucmVsc1BLAQItABQABgAIAAAAIQA7nJsPywEAANMDAAAOAAAA&#10;AAAAAAAAAAAAAC4CAABkcnMvZTJvRG9jLnhtbFBLAQItABQABgAIAAAAIQD6QYgq3gAAAAkBAAAP&#10;AAAAAAAAAAAAAAAAACU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 w:rsidR="003D14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FB5F5" wp14:editId="6A9A4663">
                <wp:simplePos x="0" y="0"/>
                <wp:positionH relativeFrom="column">
                  <wp:posOffset>5081905</wp:posOffset>
                </wp:positionH>
                <wp:positionV relativeFrom="paragraph">
                  <wp:posOffset>193040</wp:posOffset>
                </wp:positionV>
                <wp:extent cx="330200" cy="770043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770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4F6A" w14:textId="31C1090E" w:rsidR="00A7222F" w:rsidRPr="003D14C0" w:rsidRDefault="00A72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14C0">
                              <w:rPr>
                                <w:sz w:val="18"/>
                                <w:szCs w:val="18"/>
                              </w:rPr>
                              <w:t>samorządowe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B5F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margin-left:400.15pt;margin-top:15.2pt;width:26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J5ggIAAHAFAAAOAAAAZHJzL2Uyb0RvYy54bWysVEtv2zAMvg/YfxB0X+28mi2oU2QtOgwo&#10;1mLt0LMiS41RWdQkJnb260fJdhJ0u3TYRaLIjxTfF5dtbdhO+VCBLfjoLOdMWQllZZ8L/uPx5sNH&#10;zgIKWwoDVhV8rwK/XL5/d9G4hRrDBkypPCMjNiwaV/ANoltkWZAbVYtwBk5ZEmrwtUB6+ues9KIh&#10;67XJxnl+njXgS+dBqhCIe90J+TLZ11pJvNM6KGSm4OQbptOncx3PbHkhFs9euE0lezfEP3hRi8rS&#10;pwdT1wIF2/rqD1N1JT0E0Hgmoc5A60qqFANFM8pfRfOwEU6lWCg5wR3SFP6fWfltd+9ZVRZ8xpkV&#10;NZXoHoxiqF4CQqPYLKaocWFByAdHWGw/Q0ulHviBmDHyVvs63hQTIzkle39IsGqRSWJOJjkVjTNJ&#10;ovk8z6eTaCU7Kjsf8IuCmkWi4J7ql9IqdrcBO+gAiX9ZuKmMSTU0ljUFP5/M8qRwkJBxYyNWpW7o&#10;zcSAOscThXujIsbY70pTNpL/kZH6UF0Zz3aCOkhIqSym0JNdQkeUJifeotjjj169RbmLY/gZLB6U&#10;68qCT9G/crt8GVzWHZ5yfhJ3JLFdt6kNUkUiZw3lnsrtoZuZ4ORNRUW5FQHvhachoTrS4OMdHdoA&#10;JR96irMN+F9/40d8weM5npN6Q3NX8PBzK7zizHy11NifRtMpiTA9prP5mB7+VLI+ldhtfQVUmBFt&#10;GScTGfFoBlJ7qJ9oRazixyQSVpJzBceBvMJuG9CKkWq1SiAaTSfw1j44GU3HOsWue2yfhHd9ayL1&#10;9DcYJlQsXnVoh42aFlZbBF2l9j0mti8BjXUagH4Fxb1x+k6o46Jc/gYAAP//AwBQSwMEFAAGAAgA&#10;AAAhALimbfTfAAAACgEAAA8AAABkcnMvZG93bnJldi54bWxMj8FOwzAMhu9Ie4fIk7ixpBuDqjSd&#10;pmnAAXHYmNCOWWPaao1TNdla3h5zgqPtT7+/P1+NrhVX7EPjSUMyUyCQSm8bqjQcPp7vUhAhGrKm&#10;9YQavjHAqpjc5CazfqAdXvexEhxCITMa6hi7TMpQ1uhMmPkOiW9fvncm8thX0vZm4HDXyrlSD9KZ&#10;hvhDbTrc1Fie9xenYZe8hXd7jAcKw3Z8scftJ72etb6djusnEBHH+AfDrz6rQ8FOJ38hG0SrIVVq&#10;waiGhboHwUC6nPPixOQyeQRZ5PJ/heIHAAD//wMAUEsBAi0AFAAGAAgAAAAhALaDOJL+AAAA4QEA&#10;ABMAAAAAAAAAAAAAAAAAAAAAAFtDb250ZW50X1R5cGVzXS54bWxQSwECLQAUAAYACAAAACEAOP0h&#10;/9YAAACUAQAACwAAAAAAAAAAAAAAAAAvAQAAX3JlbHMvLnJlbHNQSwECLQAUAAYACAAAACEAslTS&#10;eYICAABwBQAADgAAAAAAAAAAAAAAAAAuAgAAZHJzL2Uyb0RvYy54bWxQSwECLQAUAAYACAAAACEA&#10;uKZt9N8AAAAKAQAADwAAAAAAAAAAAAAAAADcBAAAZHJzL2Rvd25yZXYueG1sUEsFBgAAAAAEAAQA&#10;8wAAAOgFAAAAAA==&#10;" filled="f" stroked="f" strokeweight=".5pt">
                <v:textbox style="layout-flow:vertical;mso-layout-flow-alt:bottom-to-top">
                  <w:txbxContent>
                    <w:p w14:paraId="2C164F6A" w14:textId="31C1090E" w:rsidR="00A7222F" w:rsidRPr="003D14C0" w:rsidRDefault="00A7222F">
                      <w:pPr>
                        <w:rPr>
                          <w:sz w:val="18"/>
                          <w:szCs w:val="18"/>
                        </w:rPr>
                      </w:pPr>
                      <w:r w:rsidRPr="003D14C0">
                        <w:rPr>
                          <w:sz w:val="18"/>
                          <w:szCs w:val="18"/>
                        </w:rPr>
                        <w:t>samorządowe</w:t>
                      </w:r>
                    </w:p>
                  </w:txbxContent>
                </v:textbox>
              </v:shape>
            </w:pict>
          </mc:Fallback>
        </mc:AlternateContent>
      </w:r>
    </w:p>
    <w:p w14:paraId="522F7AF0" w14:textId="7D06A424" w:rsidR="00BC41A3" w:rsidRDefault="00CA432C" w:rsidP="00BC41A3">
      <w:pPr>
        <w:spacing w:line="276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FAB87" wp14:editId="75418D41">
                <wp:simplePos x="0" y="0"/>
                <wp:positionH relativeFrom="column">
                  <wp:posOffset>4554855</wp:posOffset>
                </wp:positionH>
                <wp:positionV relativeFrom="paragraph">
                  <wp:posOffset>51435</wp:posOffset>
                </wp:positionV>
                <wp:extent cx="6350" cy="609600"/>
                <wp:effectExtent l="0" t="0" r="317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9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8A97D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4.05pt" to="359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NcKgIAAKwEAAAOAAAAZHJzL2Uyb0RvYy54bWysVMmS0zAQvVPFP6h0J05CJcO44sxhwnCh&#10;IMXAB3S02KrRVpImTrhx4M/gv2jJTsJyYSguspZ+3f1ed3t1czCa7EWIytmGziZTSoRljivbNvTT&#10;x7sXryiJCSwH7axo6FFEerN+/mzV+1rMXec0F4GgExvr3je0S8nXVRVZJwzEifPC4qN0wUDCY2gr&#10;HqBH70ZX8+l0WfUucB8cEzHi7WZ4pOviX0rB0nspo0hENxRzS2UNZd3ltVqvoG4D+E6xMQ34hywM&#10;KItBz642kIA8BvWHK6NYcNHJNGHOVE5KxUThgGxm09/Y3HfgReGC4kR/lin+P7fs3X4biOINvaLE&#10;gsESff/y7Sv7bNUDQV1jOpKrrFLvY43Gt3YbxlP025ApH2Qw+YtkyKEoezwrKw6JMLxcvlyg+gwf&#10;ltPr5bToXl2gPsT0RjiDESOWSCubaUMN+7cxYTg0PZnka21J39DrxXyBPgG7RmpIuDUeeUTbUgK6&#10;xXZkKRQ30WnF75TWGVxaS9zqQPaATcEfZpkeRvjFKofbQOxGI9wNrRLco+VoD3UngL+2nKSjR9Es&#10;djfNWRnBKdECo+ddsUyg9N9YYg7aYipZ6kHcsktHLQbWH4TEUhWNByah3WUiQz/jwKHGp64uzhCQ&#10;DSVSfyJ2hGS0KGP0RPwZVOI7m854o6wby5KH/FKJdDhVQg72JykGAbIWO8ePpf+KRjgSpXDj+OaZ&#10;+/lc4JefzPoHAAAA//8DAFBLAwQUAAYACAAAACEAXklXqt8AAAAJAQAADwAAAGRycy9kb3ducmV2&#10;LnhtbEyPwU7DMBBE70j8g7VIXBB1DBWJQpwKgZAQHFoC6tmNlzhKbIfYbc3fsz3BcTRPs2+rVbIj&#10;O+Aceu8kiEUGDF3rde86CZ8fz9cFsBCV02r0DiX8YIBVfX5WqVL7o3vHQxM7RiMulEqCiXEqOQ+t&#10;QavCwk/oqPvys1WR4txxPasjjduR32TZHbeqd3TBqAkfDbZDs7cSnr43zebqbavVetguX14Hs06Y&#10;pLy8SA/3wCKm+AfDSZ/UoSannd87HdgoIRf5LaESCgGM+lwUlHcEZksBvK74/w/qXwAAAP//AwBQ&#10;SwECLQAUAAYACAAAACEAtoM4kv4AAADhAQAAEwAAAAAAAAAAAAAAAAAAAAAAW0NvbnRlbnRfVHlw&#10;ZXNdLnhtbFBLAQItABQABgAIAAAAIQA4/SH/1gAAAJQBAAALAAAAAAAAAAAAAAAAAC8BAABfcmVs&#10;cy8ucmVsc1BLAQItABQABgAIAAAAIQCCb9NcKgIAAKwEAAAOAAAAAAAAAAAAAAAAAC4CAABkcnMv&#10;ZTJvRG9jLnhtbFBLAQItABQABgAIAAAAIQBeSVeq3wAAAAkBAAAPAAAAAAAAAAAAAAAAAIQEAABk&#10;cnMvZG93bnJldi54bWxQSwUGAAAAAAQABADzAAAAkAUAAAAA&#10;" strokecolor="black [3200]">
                <v:stroke dashstyle="dash"/>
              </v:line>
            </w:pict>
          </mc:Fallback>
        </mc:AlternateContent>
      </w:r>
    </w:p>
    <w:p w14:paraId="028C28E0" w14:textId="23BF6C4D" w:rsidR="00BC41A3" w:rsidRDefault="00BC41A3" w:rsidP="00BC41A3">
      <w:pPr>
        <w:spacing w:line="276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D7B5" wp14:editId="12952DC7">
                <wp:simplePos x="0" y="0"/>
                <wp:positionH relativeFrom="column">
                  <wp:posOffset>367895</wp:posOffset>
                </wp:positionH>
                <wp:positionV relativeFrom="paragraph">
                  <wp:posOffset>268605</wp:posOffset>
                </wp:positionV>
                <wp:extent cx="4197927" cy="78486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927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9F457" w14:textId="77777777" w:rsidR="00A7222F" w:rsidRPr="009B5AB0" w:rsidRDefault="00A7222F" w:rsidP="00B6460C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5AB0">
                              <w:rPr>
                                <w:b/>
                                <w:color w:val="000000" w:themeColor="text1"/>
                              </w:rPr>
                              <w:t>spółdzielnie:</w:t>
                            </w:r>
                          </w:p>
                          <w:p w14:paraId="6EACEADB" w14:textId="77777777" w:rsidR="00A7222F" w:rsidRPr="009B5AB0" w:rsidRDefault="00A7222F" w:rsidP="00B6460C">
                            <w:pPr>
                              <w:spacing w:after="0"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 w:rsidRPr="009B5AB0">
                              <w:rPr>
                                <w:color w:val="000000" w:themeColor="text1"/>
                              </w:rPr>
                              <w:t xml:space="preserve">socjalne </w:t>
                            </w:r>
                          </w:p>
                          <w:p w14:paraId="2FF6CB95" w14:textId="4E2B501B" w:rsidR="00A7222F" w:rsidRPr="009B5AB0" w:rsidRDefault="00A7222F" w:rsidP="00B6460C">
                            <w:pPr>
                              <w:spacing w:after="0"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 w:rsidRPr="009B5AB0">
                              <w:rPr>
                                <w:color w:val="000000" w:themeColor="text1"/>
                              </w:rPr>
                              <w:t>pracy</w:t>
                            </w:r>
                          </w:p>
                          <w:p w14:paraId="29ECD332" w14:textId="77777777" w:rsidR="00A7222F" w:rsidRPr="009B5AB0" w:rsidRDefault="00A7222F" w:rsidP="00B6460C">
                            <w:pPr>
                              <w:spacing w:after="0"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 w:rsidRPr="009B5AB0">
                              <w:rPr>
                                <w:color w:val="000000" w:themeColor="text1"/>
                              </w:rPr>
                              <w:t>inwalidów i niewidomych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4D7B5" id="Prostokąt 2" o:spid="_x0000_s1030" style="position:absolute;margin-left:28.95pt;margin-top:21.15pt;width:330.5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FegIAAD0FAAAOAAAAZHJzL2Uyb0RvYy54bWysVM1OGzEQvlfqO1i+l82mgUDEBkUgqkoI&#10;okLF2fHaZFXb49qT7Kb3vlkfrGPvJiDKpVUvXs/ON//f+Pyis4ZtVYgNuIqXRyPOlJNQN+6p4l8f&#10;rj+cchZRuFoYcKriOxX5xfz9u/PWz9QY1mBqFRg5cXHW+oqvEf2sKKJcKyviEXjlSKkhWIEkhqei&#10;DqIl79YU49HopGgh1D6AVDHS36teyefZv9ZK4p3WUSEzFafcMJ8hn6t0FvNzMXsKwq8bOaQh/iEL&#10;KxpHQQ+urgQKtgnNH65sIwNE0HgkwRagdSNVroGqKUevqrlfC69yLdSc6A9tiv/PrbzdLgNr6oqP&#10;OXPC0oiWlCDCt18/kY1Tf1ofZwS798swSJGuqdhOB5u+VAbrck93h56qDpmkn5PybHo2nnImSTc9&#10;nZye5KYXz9Y+RPykwLJ0qXigmeVWiu1NRIpI0D0kBTMunQ6uG2N6bfpTpCz7vPINd0b16C9KU32U&#10;ycfsNTNLXZrAtoI4YbBMNVIM4wiZTDQ5PhiVbxkJKZXD48FwwCdTlRn3N8YHixwZHB6MbeMgvBX9&#10;OWXd4/fV9zWn8rFbdXmok/0AV1DvaNAB+g2IXl431O4bEXEpAlGeloPWGO/o0AbaisNw42wN4cdb&#10;/xOemEhazlpaoYrH7xsRFGfmsyOOnpWTSdq5LEyOp2MSwkvN6qXGbewl0ERKejC8zNeER7O/6gD2&#10;kbZ9kaKSSjhJsSsuMeyFS+xXm94LqRaLDKM98wJv3L2XyXnqc6LTQ/cogh84h8TWW9ivm5i9ol6P&#10;TZYOFhsE3WRepk73fR0mQDuaqTS8J+kReCln1POrN/8NAAD//wMAUEsDBBQABgAIAAAAIQD6RxMi&#10;4gAAAAkBAAAPAAAAZHJzL2Rvd25yZXYueG1sTI9BTsMwEEX3SNzBGiQ2FXWakoaEOBUgqIQqhFo4&#10;gBMPSWhsR7abBk7PsILl6D/9eb9YT7pnIzrfWSNgMY+Aoamt6kwj4P3t6eoGmA/SKNlbgwK+0MO6&#10;PD8rZK7syexw3IeGUYnxuRTQhjDknPu6RS393A5oKPuwTstAp2u4cvJE5brncRStuJadoQ+tHPCh&#10;xfqwP2oBL8vvMX1Oqng2y+5fP91hu3ncbYW4vJjuboEFnMIfDL/6pA4lOVX2aJRnvYAkzYgUcB0v&#10;gVGeLjLaVhG4SjLgZcH/Lyh/AAAA//8DAFBLAQItABQABgAIAAAAIQC2gziS/gAAAOEBAAATAAAA&#10;AAAAAAAAAAAAAAAAAABbQ29udGVudF9UeXBlc10ueG1sUEsBAi0AFAAGAAgAAAAhADj9If/WAAAA&#10;lAEAAAsAAAAAAAAAAAAAAAAALwEAAF9yZWxzLy5yZWxzUEsBAi0AFAAGAAgAAAAhAJEdNEV6AgAA&#10;PQUAAA4AAAAAAAAAAAAAAAAALgIAAGRycy9lMm9Eb2MueG1sUEsBAi0AFAAGAAgAAAAhAPpHEyLi&#10;AAAACQEAAA8AAAAAAAAAAAAAAAAA1AQAAGRycy9kb3ducmV2LnhtbFBLBQYAAAAABAAEAPMAAADj&#10;BQAAAAA=&#10;" fillcolor="#5b9bd5 [3208]" stroked="f" strokeweight="1.5pt">
                <v:textbox>
                  <w:txbxContent>
                    <w:p w14:paraId="0B19F457" w14:textId="77777777" w:rsidR="00A7222F" w:rsidRPr="009B5AB0" w:rsidRDefault="00A7222F" w:rsidP="00B6460C">
                      <w:pPr>
                        <w:spacing w:after="0" w:line="240" w:lineRule="auto"/>
                        <w:ind w:firstLine="708"/>
                        <w:rPr>
                          <w:b/>
                          <w:color w:val="000000" w:themeColor="text1"/>
                        </w:rPr>
                      </w:pPr>
                      <w:r w:rsidRPr="009B5AB0">
                        <w:rPr>
                          <w:b/>
                          <w:color w:val="000000" w:themeColor="text1"/>
                        </w:rPr>
                        <w:t>spółdzielnie:</w:t>
                      </w:r>
                    </w:p>
                    <w:p w14:paraId="6EACEADB" w14:textId="77777777" w:rsidR="00A7222F" w:rsidRPr="009B5AB0" w:rsidRDefault="00A7222F" w:rsidP="00B6460C">
                      <w:pPr>
                        <w:spacing w:after="0"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 w:rsidRPr="009B5AB0">
                        <w:rPr>
                          <w:color w:val="000000" w:themeColor="text1"/>
                        </w:rPr>
                        <w:t xml:space="preserve">socjalne </w:t>
                      </w:r>
                    </w:p>
                    <w:p w14:paraId="2FF6CB95" w14:textId="4E2B501B" w:rsidR="00A7222F" w:rsidRPr="009B5AB0" w:rsidRDefault="00A7222F" w:rsidP="00B6460C">
                      <w:pPr>
                        <w:spacing w:after="0"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 w:rsidRPr="009B5AB0">
                        <w:rPr>
                          <w:color w:val="000000" w:themeColor="text1"/>
                        </w:rPr>
                        <w:t>pracy</w:t>
                      </w:r>
                    </w:p>
                    <w:p w14:paraId="29ECD332" w14:textId="77777777" w:rsidR="00A7222F" w:rsidRPr="009B5AB0" w:rsidRDefault="00A7222F" w:rsidP="00B6460C">
                      <w:pPr>
                        <w:spacing w:after="0"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 w:rsidRPr="009B5AB0">
                        <w:rPr>
                          <w:color w:val="000000" w:themeColor="text1"/>
                        </w:rPr>
                        <w:t>inwalidów i niewidomych</w:t>
                      </w:r>
                    </w:p>
                  </w:txbxContent>
                </v:textbox>
              </v:rect>
            </w:pict>
          </mc:Fallback>
        </mc:AlternateContent>
      </w:r>
    </w:p>
    <w:p w14:paraId="5608CB20" w14:textId="62DD3271" w:rsidR="00BC41A3" w:rsidRDefault="000031AF" w:rsidP="00BC41A3">
      <w:pPr>
        <w:spacing w:line="276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11947" wp14:editId="5E1DAE41">
                <wp:simplePos x="0" y="0"/>
                <wp:positionH relativeFrom="column">
                  <wp:posOffset>4564194</wp:posOffset>
                </wp:positionH>
                <wp:positionV relativeFrom="paragraph">
                  <wp:posOffset>84156</wp:posOffset>
                </wp:positionV>
                <wp:extent cx="849892" cy="0"/>
                <wp:effectExtent l="0" t="19050" r="2667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89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826A1" id="Łącznik prosty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4pt,6.65pt" to="426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vXywEAANMDAAAOAAAAZHJzL2Uyb0RvYy54bWysU8tu2zAQvBfoPxC8x5SNJHUEyzkkaC9F&#10;a/TxAQy1tIjyBZK1pN566J+1/9UlZStFGyBI0Attcndmd2ZXm+vBaHKAEJWzDV0uKkrACtcqu2/o&#10;50+vz9aUxMRty7Wz0NARIr3evnyx6X0NK9c53UIgSGJj3fuGdin5mrEoOjA8LpwHi0HpguEJr2HP&#10;2sB7ZDeararqkvUutD44ATHi6+0UpNvCLyWI9F7KCInohmJvqZyhnHf5ZNsNr/eB+06JYxv8GV0Y&#10;riwWnalueeLka1D/UBklgotOpoVwhjkplYCiAdUsq7/UfOy4h6IFzYl+tin+P1rx7rALRLU4u0tK&#10;LDc4o1/ff/4Q36z6QtDYmEaCIfSp97HG9Bu7C8db9LuQRQ8ymPyLcshQvB1nb2FIRODj+vxqfbWi&#10;RJxC7B7nQ0xvwBmsF3FCWtmsmtf88DYmrIWpp5T8rC3pG7paX7y6yH2x3NjUSvmXRg1T2geQKA2L&#10;LwtdWSq40YEcOK4DFwJsWhaKTIrZGSaV1jOwehx4zM9QKAv3FPCMKJWdTTPYKOvCQ9XTcGpZTvkn&#10;Bybd2YI7145lSMUa3Jxi4XHL82r+eS/w+29x+xsAAP//AwBQSwMEFAAGAAgAAAAhANmo9MzeAAAA&#10;CQEAAA8AAABkcnMvZG93bnJldi54bWxMj81OwzAQhO9IvIO1SNyo0x/aKMSpChIXempBiOMmXpKI&#10;eB1itw08PYt6gOPsjGa+zdej69SRhtB6NjCdJKCIK29brg28PD/epKBCRLbYeSYDXxRgXVxe5JhZ&#10;f+IdHfexVlLCIUMDTYx9pnWoGnIYJr4nFu/dDw6jyKHWdsCTlLtOz5JkqR22LAsN9vTQUPWxPzgD&#10;9+Xie3Rvr7Srw2bRPrUr/Nxujbm+Gjd3oCKN8S8Mv/iCDoUwlf7ANqjOwGqaCnoUYz4HJYH0drYE&#10;VZ4Pusj1/w+KHwAAAP//AwBQSwECLQAUAAYACAAAACEAtoM4kv4AAADhAQAAEwAAAAAAAAAAAAAA&#10;AAAAAAAAW0NvbnRlbnRfVHlwZXNdLnhtbFBLAQItABQABgAIAAAAIQA4/SH/1gAAAJQBAAALAAAA&#10;AAAAAAAAAAAAAC8BAABfcmVscy8ucmVsc1BLAQItABQABgAIAAAAIQDRxzvXywEAANMDAAAOAAAA&#10;AAAAAAAAAAAAAC4CAABkcnMvZTJvRG9jLnhtbFBLAQItABQABgAIAAAAIQDZqPTM3gAAAAkBAAAP&#10;AAAAAAAAAAAAAAAAACU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 w:rsidR="00B90142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CC9A5" wp14:editId="63793324">
                <wp:simplePos x="0" y="0"/>
                <wp:positionH relativeFrom="column">
                  <wp:posOffset>4564193</wp:posOffset>
                </wp:positionH>
                <wp:positionV relativeFrom="paragraph">
                  <wp:posOffset>69999</wp:posOffset>
                </wp:positionV>
                <wp:extent cx="1868" cy="962511"/>
                <wp:effectExtent l="19050" t="19050" r="3683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" cy="9625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A7FC0" id="Łącznik prosty 11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5.5pt" to="359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/P0wEAAOADAAAOAAAAZHJzL2Uyb0RvYy54bWysU8uO1DAQvCPtP1i+7zgZxGiIJrOHXQEH&#10;BCMeH+B12hMLv2SbScKNA38G/0XbmQ0rQEK74mLF7q7qrurO7mo0mpwgROVsS+tVRQlY4Tpljy39&#10;+OHF5ZaSmLjtuHYWWjpBpFf7iye7wTewdr3THQSCJDY2g29pn5JvGIuiB8PjynmwGJQuGJ7wGo6s&#10;C3xAdqPZuqo2bHCh88EJiBFfb+Yg3Rd+KUGkt1JGSES3FHtL5QzlvM0n2+94cwzc90qc2+CP6MJw&#10;ZbHoQnXDEyefg/qDyigRXHQyrYQzzEmpBBQNqKauflPzvuceihY0J/rFpvj/aMWb0yEQ1eHsakos&#10;NzijH1+/fxNfrPpE0NiYJoIh9GnwscH0a3sI51v0h5BFjzIYIrXyr5Cm2IDCyFhcnhaXYUxE4GO9&#10;3eBSCAw836yfzdxsJslkPsT0EpzB4hHHpZXNFvCGn17HhIUx9S4lP2tLhpY+3dZVGSbLXc59la80&#10;aZjT3oFEnbl+oSsbBtc6kBPH3eBCgE1FJxbQFrMzTCqtF2D1b+A5P0OhbN9DwAuiVHY2LWCjrAt/&#10;q57Gu5blnI/+3NOdP29dN5WJlQCuUbHwvPJ5T+/fC/zXj7n/CQAA//8DAFBLAwQUAAYACAAAACEA&#10;KSvIZtwAAAAKAQAADwAAAGRycy9kb3ducmV2LnhtbEyPwU7DMBBE70j9B2uRuFHHkUhLiFO1IBDX&#10;pnyAY2+TqLEdxW5j/p7lBMedGc2+qXbJjuyGcxi8kyDWGTB02pvBdRK+Tu+PW2AhKmfU6B1K+MYA&#10;u3p1V6nS+MUd8dbEjlGJC6WS0Mc4lZwH3aNVYe0ndOSd/WxVpHPuuJnVQuV25HmWFdyqwdGHXk34&#10;2qO+NFcr4XLQodXNOaXPfJnN08fRvB2SlA/3af8CLGKKf2H4xSd0qImp9VdnAhslbMSW0CMZgjZR&#10;YCOeBbCWhCIvgNcV/z+h/gEAAP//AwBQSwECLQAUAAYACAAAACEAtoM4kv4AAADhAQAAEwAAAAAA&#10;AAAAAAAAAAAAAAAAW0NvbnRlbnRfVHlwZXNdLnhtbFBLAQItABQABgAIAAAAIQA4/SH/1gAAAJQB&#10;AAALAAAAAAAAAAAAAAAAAC8BAABfcmVscy8ucmVsc1BLAQItABQABgAIAAAAIQBywR/P0wEAAOAD&#10;AAAOAAAAAAAAAAAAAAAAAC4CAABkcnMvZTJvRG9jLnhtbFBLAQItABQABgAIAAAAIQApK8hm3AAA&#10;AAoBAAAPAAAAAAAAAAAAAAAAAC0EAABkcnMvZG93bnJldi54bWxQSwUGAAAAAAQABADzAAAANgUA&#10;AAAA&#10;" strokecolor="#4472c4 [3204]" strokeweight="3pt">
                <v:stroke joinstyle="miter"/>
              </v:line>
            </w:pict>
          </mc:Fallback>
        </mc:AlternateContent>
      </w:r>
    </w:p>
    <w:p w14:paraId="6AAD062C" w14:textId="77777777" w:rsidR="00BC41A3" w:rsidRDefault="00BC41A3" w:rsidP="00BC41A3">
      <w:pPr>
        <w:spacing w:line="276" w:lineRule="auto"/>
        <w:rPr>
          <w:b/>
          <w:u w:val="single"/>
        </w:rPr>
      </w:pPr>
    </w:p>
    <w:p w14:paraId="0194E38E" w14:textId="03E8D115" w:rsidR="00BC41A3" w:rsidRDefault="00BC41A3" w:rsidP="00BC41A3">
      <w:pPr>
        <w:spacing w:line="276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E4234" wp14:editId="154C2AE7">
                <wp:simplePos x="0" y="0"/>
                <wp:positionH relativeFrom="column">
                  <wp:posOffset>376555</wp:posOffset>
                </wp:positionH>
                <wp:positionV relativeFrom="paragraph">
                  <wp:posOffset>160655</wp:posOffset>
                </wp:positionV>
                <wp:extent cx="4181475" cy="249382"/>
                <wp:effectExtent l="0" t="0" r="2857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93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BD6C4" w14:textId="6A547ADA" w:rsidR="00A7222F" w:rsidRPr="005746B7" w:rsidRDefault="00A7222F" w:rsidP="00B6460C">
                            <w:pPr>
                              <w:ind w:firstLine="708"/>
                            </w:pPr>
                            <w:r w:rsidRPr="005746B7">
                              <w:t>spółki non-profit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E4234" id="Prostokąt 4" o:spid="_x0000_s1031" style="position:absolute;margin-left:29.65pt;margin-top:12.65pt;width:329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camgIAAJsFAAAOAAAAZHJzL2Uyb0RvYy54bWysVF9P2zAQf5+072D5faQpKZSKFFUgpkkM&#10;qsHEs+vYNML2ebbbpHvfN9sH29lJQ8WQNk3rQ3p3vv/3uzu/aLUiW+F8Daak+dGIEmE4VLV5KunX&#10;h+sPU0p8YKZiCowo6U54ejF//+68sTMxhjWoSjiCToyfNbak6xDsLMs8XwvN/BFYYfBRgtMsIOue&#10;ssqxBr1rlY1Ho5OsAVdZB1x4j9Kr7pHOk38pBQ93UnoRiCop5hbS16XvKn6z+TmbPTlm1zXv02D/&#10;kIVmtcGgg6srFhjZuPo3V7rmDjzIcMRBZyBlzUWqAavJR6+quV8zK1It2Bxvhzb5/+eW326XjtRV&#10;SQtKDNM4oiUmGOD5549AitifxvoZqt3bpes5j2QstpVOx38sg7Spp7uhp6INhKOwyKd5cTqhhOPb&#10;uDg7no6j0+zF2jofPgrQJBIldTiz1Eq2vfGhU92rxGAeVF1d10olJuJEXCpHtgwnzDgXJkySudro&#10;z1B18mKEv27WKEZEdOKTvRizSYiLnlJuB0GyWH9XcaLCTokYWpkvQmLnsMY8BRw8HOZy3BebtKOZ&#10;xMwHw/GfDXv9aCoSngfjv4g6WKTIYMJgrGsD7q3o1XPepyw7fezHQd2RDO2qTZCZRM0oWUG1Qxg5&#10;6PbLW35d4zBvmA9L5nChcPXwSIQ7/EgFTUmhpyhZg/v+ljzqI87xlZIGF7Sk/tuGOUGJ+mRwA87y&#10;oogbnZhicjpGxh2+rA5fzEZfAiIkx3NkeSKjflB7UjrQj3hLFjEqPjHDMXZJeXB75jJ0hwOvEReL&#10;RVLDLbYs3Jh7y/c4iGB9aB+Zsz2iA+7CLeyXmc1eAbvTjRMysNgEkHVC/Utf+wngBUjY7K9VPDGH&#10;fNJ6uanzXwAAAP//AwBQSwMEFAAGAAgAAAAhAKErnengAAAACAEAAA8AAABkcnMvZG93bnJldi54&#10;bWxMj0FPwzAMhe9I/IfISNxYusG6rTSdYBJClXphQ+KaNV5bkThVk21lvx5zGifLes/P38vXo7Pi&#10;hEPoPCmYThIQSLU3HTUKPndvD0sQIWoy2npCBT8YYF3c3uQ6M/5MH3jaxkZwCIVMK2hj7DMpQ92i&#10;02HieyTWDn5wOvI6NNIM+szhzspZkqTS6Y74Q6t73LRYf2+PjjEur+XB+tVmmezM5auqyqp5L5W6&#10;vxtfnkFEHOPVDH/4fAMFM+39kUwQVsF89chOBbM5T9YX0wVX2StIn1KQRS7/Fyh+AQAA//8DAFBL&#10;AQItABQABgAIAAAAIQC2gziS/gAAAOEBAAATAAAAAAAAAAAAAAAAAAAAAABbQ29udGVudF9UeXBl&#10;c10ueG1sUEsBAi0AFAAGAAgAAAAhADj9If/WAAAAlAEAAAsAAAAAAAAAAAAAAAAALwEAAF9yZWxz&#10;Ly5yZWxzUEsBAi0AFAAGAAgAAAAhAFLxlxqaAgAAmwUAAA4AAAAAAAAAAAAAAAAALgIAAGRycy9l&#10;Mm9Eb2MueG1sUEsBAi0AFAAGAAgAAAAhAKErnengAAAACAEAAA8AAAAAAAAAAAAAAAAA9AQAAGRy&#10;cy9kb3ducmV2LnhtbFBLBQYAAAAABAAEAPMAAAABBgAAAAA=&#10;" fillcolor="#bdd6ee [1304]" strokecolor="#a5a5a5 [3206]" strokeweight=".5pt">
                <v:textbox>
                  <w:txbxContent>
                    <w:p w14:paraId="42CBD6C4" w14:textId="6A547ADA" w:rsidR="00A7222F" w:rsidRPr="005746B7" w:rsidRDefault="00A7222F" w:rsidP="00B6460C">
                      <w:pPr>
                        <w:ind w:firstLine="708"/>
                      </w:pPr>
                      <w:r w:rsidRPr="005746B7">
                        <w:t>spółki non-profit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941874" w14:textId="692183CB" w:rsidR="008C4280" w:rsidRPr="00200074" w:rsidRDefault="00B90142" w:rsidP="00200074">
      <w:pPr>
        <w:spacing w:line="276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856E8" wp14:editId="7163C1E3">
                <wp:simplePos x="0" y="0"/>
                <wp:positionH relativeFrom="column">
                  <wp:posOffset>375920</wp:posOffset>
                </wp:positionH>
                <wp:positionV relativeFrom="paragraph">
                  <wp:posOffset>115570</wp:posOffset>
                </wp:positionV>
                <wp:extent cx="4187825" cy="27305"/>
                <wp:effectExtent l="19050" t="19050" r="22225" b="2984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7825" cy="273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DC13B" id="Łącznik prosty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9.1pt" to="359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YV1gEAAOIDAAAOAAAAZHJzL2Uyb0RvYy54bWysU01v1DAQvSPxHyzfu0m2lK6izfbQCi4I&#10;VlC4u854Y9Vfss0m4caBfwb/i7GThopWlYq4WLFn3ps3bybbi0ErcgQfpDUNrVYlJWC4baU5NPTz&#10;9ZuTDSUhMtMyZQ00dIRAL3YvX2x7V8Padla14AmSmFD3rqFdjK4uisA70CysrAODQWG9ZhGv/lC0&#10;nvXIrlWxLsvXRW9967zlEAK+Xk1Busv8QgCPH4QIEIlqKGqL+fT5vElnsduy+uCZ6ySfZbB/UKGZ&#10;NFh0obpikZGvXj6g0pJ7G6yIK251YYWQHHIP2E1V/tXNp445yL2gOcEtNoX/R8vfH/eeyBZnh/YY&#10;pnFGv77//MG/GXlL0NgQR4Ih9Kl3ocb0S7P38y24vU9ND8JrIpR0X5Am24CNkSG7PC4uwxAJx8dX&#10;1eZ8sz6jhGNsfX5aniX2YqJJdM6H+BasxvIBB6akSSawmh3fhTil3qWkZ2VI39DTTVVmmUXSOSnL&#10;X3FUMKV9BIGdooJJY94xuFSeHBluB+McTKxmLcpgdoIJqdQCLLOOJ4FzfoJC3r/ngBdErmxNXMBa&#10;Gusfqx6HO8liykcr7/WdPm9sO+aZ5QAuUnZ7Xvq0qffvGf7n19z9BgAA//8DAFBLAwQUAAYACAAA&#10;ACEA4VcM5twAAAAIAQAADwAAAGRycy9kb3ducmV2LnhtbEyPwU7DMBBE70j9B2uRuFGnkUJDiFO1&#10;IBDXpnyAY2+TqLEd2W5j/p7lBKfV7oxm39S7ZCZ2Qx9GZwVs1hkwtMrp0fYCvk7vjyWwEKXVcnIW&#10;BXxjgF2zuqtlpd1ij3hrY88oxIZKChhinCvOgxrQyLB2M1rSzs4bGWn1PddeLhRuJp5n2RM3crT0&#10;YZAzvg6oLu3VCLgcVOhUe07pM1+8Lj6O+u2QhHi4T/sXYBFT/DPDLz6hQ0NMnbtaHdgkoHjOyUn3&#10;kibp2025BdYJyPMCeFPz/wWaHwAAAP//AwBQSwECLQAUAAYACAAAACEAtoM4kv4AAADhAQAAEwAA&#10;AAAAAAAAAAAAAAAAAAAAW0NvbnRlbnRfVHlwZXNdLnhtbFBLAQItABQABgAIAAAAIQA4/SH/1gAA&#10;AJQBAAALAAAAAAAAAAAAAAAAAC8BAABfcmVscy8ucmVsc1BLAQItABQABgAIAAAAIQARQ6YV1gEA&#10;AOIDAAAOAAAAAAAAAAAAAAAAAC4CAABkcnMvZTJvRG9jLnhtbFBLAQItABQABgAIAAAAIQDhVwzm&#10;3AAAAAgBAAAPAAAAAAAAAAAAAAAAADAEAABkcnMvZG93bnJldi54bWxQSwUGAAAAAAQABADzAAAA&#10;OQUAAAAA&#10;" strokecolor="#4472c4 [3204]" strokeweight="3pt">
                <v:stroke joinstyle="miter"/>
              </v:line>
            </w:pict>
          </mc:Fallback>
        </mc:AlternateContent>
      </w:r>
    </w:p>
    <w:p w14:paraId="4A651C9D" w14:textId="77777777" w:rsidR="007C7673" w:rsidRDefault="007C7673" w:rsidP="00D61089">
      <w:pPr>
        <w:spacing w:line="276" w:lineRule="auto"/>
        <w:jc w:val="both"/>
      </w:pPr>
    </w:p>
    <w:p w14:paraId="47B854F5" w14:textId="263D0919" w:rsidR="000031AF" w:rsidRDefault="00D61089" w:rsidP="00D61089">
      <w:pPr>
        <w:spacing w:line="276" w:lineRule="auto"/>
        <w:jc w:val="both"/>
      </w:pPr>
      <w:r>
        <w:t>Podmioty ekonomii społecznej i solidarnej tworzą najszerszą zbiorowość w ramach s</w:t>
      </w:r>
      <w:r w:rsidR="00E216AB">
        <w:t>ektor</w:t>
      </w:r>
      <w:r>
        <w:t>a</w:t>
      </w:r>
      <w:r w:rsidR="00E216AB">
        <w:t xml:space="preserve"> ekonomii społecznej</w:t>
      </w:r>
      <w:r>
        <w:t xml:space="preserve">. Składają się na nią organizacje pozarządowe i podmioty zrównane z nimi w prawach prowadzące działalność pożytku publicznego oraz wybrane typy spółdzielni, a także jednostki reintegracyjne, które nie mają swojej osobowości  prawnej i  w części są prowadzone przez wcześniej wymienione podmioty, a w części przez jednostki samorządu terytorialnego (JST). Dlatego, żeby </w:t>
      </w:r>
      <w:r w:rsidR="00867129">
        <w:t xml:space="preserve">nie </w:t>
      </w:r>
      <w:r>
        <w:t xml:space="preserve">stosować podwójnego liczenia na potrzeby systemu monitorowania w zakresie </w:t>
      </w:r>
      <w:r w:rsidR="00867129">
        <w:t xml:space="preserve">podmiotowym </w:t>
      </w:r>
      <w:r w:rsidR="00B471E9">
        <w:t>PES uwzględnianie będą jednostki</w:t>
      </w:r>
      <w:r>
        <w:t xml:space="preserve"> reintegracyjne prowad</w:t>
      </w:r>
      <w:r w:rsidR="00785F8B">
        <w:t xml:space="preserve">zone </w:t>
      </w:r>
      <w:r w:rsidR="00B471E9">
        <w:t xml:space="preserve">jedynie </w:t>
      </w:r>
      <w:r w:rsidR="00785F8B">
        <w:t>przez JST</w:t>
      </w:r>
      <w:r w:rsidR="007C7673">
        <w:t xml:space="preserve">, gdyż dla pozostałych dane uwzględnione będą już w ramach działalności </w:t>
      </w:r>
      <w:r w:rsidR="00973A3E">
        <w:t>organizacji</w:t>
      </w:r>
      <w:r w:rsidR="00785F8B">
        <w:t xml:space="preserve">. </w:t>
      </w:r>
    </w:p>
    <w:p w14:paraId="51879B6A" w14:textId="27E0A3D9" w:rsidR="00B90142" w:rsidRDefault="000031AF" w:rsidP="00D61089">
      <w:pPr>
        <w:spacing w:line="276" w:lineRule="auto"/>
        <w:jc w:val="both"/>
      </w:pPr>
      <w:r>
        <w:t>Odrębny przekrój podmiotowy prezentacji danych będą stanowiły jednostki reintegracyjne (centra integracji społecznej</w:t>
      </w:r>
      <w:r w:rsidR="00442EFF">
        <w:t xml:space="preserve"> (CIS)</w:t>
      </w:r>
      <w:r>
        <w:t>, kluby integracji społecznej</w:t>
      </w:r>
      <w:r w:rsidR="00442EFF">
        <w:t xml:space="preserve"> (KIS)</w:t>
      </w:r>
      <w:r>
        <w:t>, warsztaty terapii zajęciowej</w:t>
      </w:r>
      <w:r w:rsidR="00442EFF">
        <w:t xml:space="preserve"> (WTZ)</w:t>
      </w:r>
      <w:r>
        <w:t xml:space="preserve"> i zakłady aktywności zawodowej</w:t>
      </w:r>
      <w:r w:rsidR="00442EFF">
        <w:t xml:space="preserve"> (ZAZ</w:t>
      </w:r>
      <w:r>
        <w:t xml:space="preserve">) niezależnie od podmiotu je prowadzącego. </w:t>
      </w:r>
    </w:p>
    <w:p w14:paraId="475C815D" w14:textId="31BD32B5" w:rsidR="00D61089" w:rsidRDefault="00785F8B" w:rsidP="00D61089">
      <w:pPr>
        <w:spacing w:line="276" w:lineRule="auto"/>
        <w:jc w:val="both"/>
      </w:pPr>
      <w:r>
        <w:t>Szczególną grupę</w:t>
      </w:r>
      <w:r w:rsidR="00D61089">
        <w:t xml:space="preserve"> wśród PES stanowić będą podmioty posiadające status przedsiębiorstwa społeczne</w:t>
      </w:r>
      <w:r>
        <w:t>go</w:t>
      </w:r>
      <w:r w:rsidR="00D61089">
        <w:t xml:space="preserve">, status ten przyznawany będzie </w:t>
      </w:r>
      <w:r w:rsidR="00867129">
        <w:t xml:space="preserve">zainteresowanym </w:t>
      </w:r>
      <w:r w:rsidR="00D61089">
        <w:t xml:space="preserve">podmiotom </w:t>
      </w:r>
      <w:r w:rsidR="00867129">
        <w:t xml:space="preserve">ekonomii </w:t>
      </w:r>
      <w:r w:rsidR="00BB66E9">
        <w:t xml:space="preserve">społecznej w </w:t>
      </w:r>
      <w:r w:rsidR="00B90142">
        <w:t> </w:t>
      </w:r>
      <w:r w:rsidR="00BB66E9">
        <w:t>oparciu o spełni</w:t>
      </w:r>
      <w:r w:rsidR="0093218F">
        <w:t>enie</w:t>
      </w:r>
      <w:r w:rsidR="00BB66E9">
        <w:t xml:space="preserve"> szczególnych warunków określonych</w:t>
      </w:r>
      <w:r>
        <w:t xml:space="preserve"> w ustawie</w:t>
      </w:r>
      <w:r w:rsidR="00867129">
        <w:t xml:space="preserve">. </w:t>
      </w:r>
      <w:r w:rsidR="00D61089">
        <w:t xml:space="preserve"> </w:t>
      </w:r>
    </w:p>
    <w:p w14:paraId="2981036E" w14:textId="0FBF4C29" w:rsidR="00E216AB" w:rsidRDefault="00867129" w:rsidP="00D61089">
      <w:pPr>
        <w:spacing w:line="276" w:lineRule="auto"/>
        <w:jc w:val="both"/>
      </w:pPr>
      <w:r>
        <w:t>Poniżej</w:t>
      </w:r>
      <w:r w:rsidR="00D61089">
        <w:t xml:space="preserve"> wyszczególnione zostały konkretn</w:t>
      </w:r>
      <w:r w:rsidR="00785F8B">
        <w:t xml:space="preserve">e formy prawne i organizacyjne </w:t>
      </w:r>
      <w:r>
        <w:t xml:space="preserve">składające się na poszczególne podzbiorowości sektora ekonomii społecznej. </w:t>
      </w:r>
      <w:r w:rsidR="00D61089">
        <w:t xml:space="preserve"> </w:t>
      </w:r>
      <w:r w:rsidR="00E216AB">
        <w:t xml:space="preserve"> </w:t>
      </w:r>
    </w:p>
    <w:p w14:paraId="13952BDB" w14:textId="4D4C00C3" w:rsidR="007C7673" w:rsidRPr="00A7401A" w:rsidRDefault="007C7673" w:rsidP="007C7673">
      <w:pPr>
        <w:shd w:val="clear" w:color="auto" w:fill="FFFFFF" w:themeFill="background1"/>
        <w:spacing w:after="0"/>
        <w:jc w:val="both"/>
        <w:rPr>
          <w:color w:val="000000" w:themeColor="text1"/>
        </w:rPr>
      </w:pPr>
      <w:r w:rsidRPr="00A7401A">
        <w:rPr>
          <w:color w:val="000000" w:themeColor="text1"/>
        </w:rPr>
        <w:lastRenderedPageBreak/>
        <w:t xml:space="preserve">W </w:t>
      </w:r>
      <w:r>
        <w:rPr>
          <w:color w:val="000000" w:themeColor="text1"/>
        </w:rPr>
        <w:t xml:space="preserve">poniższym </w:t>
      </w:r>
      <w:r w:rsidRPr="00A7401A">
        <w:rPr>
          <w:color w:val="000000" w:themeColor="text1"/>
        </w:rPr>
        <w:t xml:space="preserve">materiale </w:t>
      </w:r>
      <w:r w:rsidRPr="00A7401A">
        <w:rPr>
          <w:i/>
          <w:color w:val="FF0000"/>
        </w:rPr>
        <w:t xml:space="preserve">czerwonym kolorem czcionki </w:t>
      </w:r>
      <w:r w:rsidRPr="00A7401A">
        <w:rPr>
          <w:color w:val="000000" w:themeColor="text1"/>
        </w:rPr>
        <w:t xml:space="preserve">oznaczone są luki, </w:t>
      </w:r>
      <w:r w:rsidR="009740D9">
        <w:rPr>
          <w:color w:val="000000" w:themeColor="text1"/>
        </w:rPr>
        <w:t xml:space="preserve">do których zapełnienia będzie dążył </w:t>
      </w:r>
      <w:r w:rsidRPr="00A7401A">
        <w:rPr>
          <w:color w:val="000000" w:themeColor="text1"/>
        </w:rPr>
        <w:t xml:space="preserve">GUS i </w:t>
      </w:r>
      <w:r>
        <w:rPr>
          <w:color w:val="000000" w:themeColor="text1"/>
        </w:rPr>
        <w:t> </w:t>
      </w:r>
      <w:proofErr w:type="spellStart"/>
      <w:r w:rsidRPr="00A7401A">
        <w:rPr>
          <w:color w:val="000000" w:themeColor="text1"/>
        </w:rPr>
        <w:t>MRPiPS</w:t>
      </w:r>
      <w:proofErr w:type="spellEnd"/>
      <w:r w:rsidRPr="00A7401A">
        <w:rPr>
          <w:color w:val="000000" w:themeColor="text1"/>
        </w:rPr>
        <w:t xml:space="preserve"> w ramach projektu </w:t>
      </w:r>
      <w:r>
        <w:rPr>
          <w:color w:val="000000" w:themeColor="text1"/>
        </w:rPr>
        <w:t xml:space="preserve">ZSMSES, </w:t>
      </w:r>
      <w:r w:rsidRPr="00A7401A">
        <w:rPr>
          <w:i/>
          <w:color w:val="7030A0"/>
        </w:rPr>
        <w:t>fioletowym kolorem czcionki</w:t>
      </w:r>
      <w:r w:rsidRPr="00963741">
        <w:rPr>
          <w:b/>
          <w:i/>
          <w:color w:val="7030A0"/>
        </w:rPr>
        <w:t xml:space="preserve"> </w:t>
      </w:r>
      <w:r w:rsidRPr="00A7401A">
        <w:rPr>
          <w:color w:val="000000" w:themeColor="text1"/>
        </w:rPr>
        <w:t>luki, o których zapełnienie będziemy wnioskować do innych instytucji publicznych</w:t>
      </w:r>
      <w:r>
        <w:rPr>
          <w:color w:val="000000" w:themeColor="text1"/>
        </w:rPr>
        <w:t xml:space="preserve">, zaś </w:t>
      </w:r>
      <w:r w:rsidRPr="00C10EEC">
        <w:rPr>
          <w:i/>
          <w:color w:val="4472C4" w:themeColor="accent1"/>
        </w:rPr>
        <w:t>niebieskim</w:t>
      </w:r>
      <w:r w:rsidRPr="00C10EEC">
        <w:rPr>
          <w:color w:val="4472C4" w:themeColor="accent1"/>
        </w:rPr>
        <w:t xml:space="preserve"> </w:t>
      </w:r>
      <w:r w:rsidRPr="00C10EEC">
        <w:rPr>
          <w:i/>
          <w:color w:val="4472C4" w:themeColor="accent1"/>
        </w:rPr>
        <w:t xml:space="preserve">kolorem czcionki </w:t>
      </w:r>
      <w:r w:rsidRPr="00C10EEC">
        <w:rPr>
          <w:color w:val="000000" w:themeColor="text1"/>
        </w:rPr>
        <w:t>dane gromadzone już przez statystykę publiczną</w:t>
      </w:r>
      <w:r>
        <w:rPr>
          <w:color w:val="000000" w:themeColor="text1"/>
        </w:rPr>
        <w:t xml:space="preserve"> w ramach dotychczas prowadzonych badań. Na czarno pozostawione są opisy lub zakresy o charakterze mieszanym (dla części podmiotów są dane, dla części nie ma)</w:t>
      </w:r>
      <w:r w:rsidRPr="00C10EEC">
        <w:rPr>
          <w:color w:val="000000" w:themeColor="text1"/>
        </w:rPr>
        <w:t xml:space="preserve">.  </w:t>
      </w:r>
    </w:p>
    <w:p w14:paraId="13BB4D67" w14:textId="77777777" w:rsidR="007C7673" w:rsidRPr="00C10EEC" w:rsidRDefault="007C7673" w:rsidP="007C7673">
      <w:pPr>
        <w:spacing w:after="0" w:line="276" w:lineRule="auto"/>
        <w:jc w:val="both"/>
      </w:pPr>
    </w:p>
    <w:p w14:paraId="523036E3" w14:textId="1C24ADF6" w:rsidR="00B62B0B" w:rsidRPr="00B62B0B" w:rsidRDefault="00EB0E7C" w:rsidP="00B62B0B">
      <w:pPr>
        <w:pStyle w:val="Akapitzlist"/>
        <w:numPr>
          <w:ilvl w:val="1"/>
          <w:numId w:val="25"/>
        </w:numPr>
        <w:spacing w:line="276" w:lineRule="auto"/>
        <w:rPr>
          <w:b/>
        </w:rPr>
      </w:pPr>
      <w:r w:rsidRPr="00EB0E7C">
        <w:rPr>
          <w:b/>
        </w:rPr>
        <w:t>Podmioty ekonomii społecznej</w:t>
      </w:r>
      <w:r w:rsidR="005158CE">
        <w:rPr>
          <w:b/>
        </w:rPr>
        <w:t xml:space="preserve"> i solidarnej</w:t>
      </w:r>
      <w:r w:rsidRPr="00EB0E7C">
        <w:rPr>
          <w:b/>
        </w:rPr>
        <w:t xml:space="preserve"> (PES)</w:t>
      </w:r>
      <w:r w:rsidR="000031AF">
        <w:rPr>
          <w:b/>
        </w:rPr>
        <w:t xml:space="preserve"> </w:t>
      </w:r>
      <w:r w:rsidR="000031AF" w:rsidRPr="000031AF">
        <w:t>– niebieska ramka na schemacie</w:t>
      </w:r>
    </w:p>
    <w:p w14:paraId="2A77A0D1" w14:textId="3CAA660A" w:rsidR="00E45078" w:rsidRPr="00C10EEC" w:rsidRDefault="00FA4B88" w:rsidP="00B62B0B">
      <w:pPr>
        <w:pStyle w:val="Akapitzlist"/>
        <w:numPr>
          <w:ilvl w:val="1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organizacje prowadzące działalność pożytku publicznego (</w:t>
      </w:r>
      <w:r w:rsidR="00E45078" w:rsidRPr="00C10EEC">
        <w:rPr>
          <w:color w:val="4472C4" w:themeColor="accent1"/>
        </w:rPr>
        <w:t>NGO</w:t>
      </w:r>
      <w:r w:rsidRPr="00C10EEC">
        <w:rPr>
          <w:color w:val="4472C4" w:themeColor="accent1"/>
        </w:rPr>
        <w:t>)</w:t>
      </w:r>
      <w:r w:rsidR="00E45078" w:rsidRPr="00C10EEC">
        <w:rPr>
          <w:color w:val="4472C4" w:themeColor="accent1"/>
        </w:rPr>
        <w:t xml:space="preserve"> </w:t>
      </w:r>
    </w:p>
    <w:p w14:paraId="4A613775" w14:textId="77777777" w:rsidR="00E45078" w:rsidRPr="00C10EEC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stowarzyszenia i podobne organizacje społeczne</w:t>
      </w:r>
    </w:p>
    <w:p w14:paraId="0E9972ED" w14:textId="77777777" w:rsidR="00EB0E7C" w:rsidRPr="00C10EEC" w:rsidRDefault="00EB0E7C" w:rsidP="00B62B0B">
      <w:pPr>
        <w:pStyle w:val="Akapitzlist"/>
        <w:numPr>
          <w:ilvl w:val="3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 xml:space="preserve">typowe stowarzyszenia i organizacje społeczne </w:t>
      </w:r>
    </w:p>
    <w:p w14:paraId="2FDAA565" w14:textId="77777777" w:rsidR="00EB0E7C" w:rsidRPr="00C10EEC" w:rsidRDefault="00EB0E7C" w:rsidP="00B62B0B">
      <w:pPr>
        <w:pStyle w:val="Akapitzlist"/>
        <w:numPr>
          <w:ilvl w:val="3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 xml:space="preserve">ochotnicze straże pożarne </w:t>
      </w:r>
    </w:p>
    <w:p w14:paraId="7207EF7A" w14:textId="77777777" w:rsidR="00EB0E7C" w:rsidRPr="00C10EEC" w:rsidRDefault="00EB0E7C" w:rsidP="00B62B0B">
      <w:pPr>
        <w:pStyle w:val="Akapitzlist"/>
        <w:numPr>
          <w:ilvl w:val="3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stowarzyszenia sportowe</w:t>
      </w:r>
    </w:p>
    <w:p w14:paraId="357B08B7" w14:textId="77777777" w:rsidR="00EB0E7C" w:rsidRPr="00C10EEC" w:rsidRDefault="00EB0E7C" w:rsidP="00B62B0B">
      <w:pPr>
        <w:pStyle w:val="Akapitzlist"/>
        <w:numPr>
          <w:ilvl w:val="3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 xml:space="preserve">koła łowieckie </w:t>
      </w:r>
    </w:p>
    <w:p w14:paraId="4C0A35D0" w14:textId="77777777" w:rsidR="00E45078" w:rsidRPr="00C10EEC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fundacje</w:t>
      </w:r>
    </w:p>
    <w:p w14:paraId="3EBF4487" w14:textId="77777777" w:rsidR="00E45078" w:rsidRPr="00C10EEC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społeczne podmioty wyznaniowe</w:t>
      </w:r>
    </w:p>
    <w:p w14:paraId="4AB4D253" w14:textId="5BC94391" w:rsidR="00E45078" w:rsidRPr="00C10EEC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 xml:space="preserve">samorząd gospodarczy </w:t>
      </w:r>
    </w:p>
    <w:p w14:paraId="15F5877B" w14:textId="773188B7" w:rsidR="00E45078" w:rsidRPr="00024873" w:rsidRDefault="00FA4B88" w:rsidP="00B62B0B">
      <w:pPr>
        <w:pStyle w:val="Akapitzlist"/>
        <w:numPr>
          <w:ilvl w:val="1"/>
          <w:numId w:val="26"/>
        </w:numPr>
        <w:spacing w:line="276" w:lineRule="auto"/>
        <w:rPr>
          <w:color w:val="FF0000"/>
        </w:rPr>
      </w:pPr>
      <w:r>
        <w:rPr>
          <w:color w:val="FF0000"/>
        </w:rPr>
        <w:t xml:space="preserve">wybrane typy </w:t>
      </w:r>
      <w:r w:rsidR="00E45078" w:rsidRPr="00024873">
        <w:rPr>
          <w:color w:val="FF0000"/>
        </w:rPr>
        <w:t>s</w:t>
      </w:r>
      <w:r>
        <w:rPr>
          <w:color w:val="FF0000"/>
        </w:rPr>
        <w:t xml:space="preserve">półdzielni </w:t>
      </w:r>
      <w:r w:rsidR="00E45078" w:rsidRPr="00024873">
        <w:rPr>
          <w:color w:val="FF0000"/>
        </w:rPr>
        <w:t xml:space="preserve"> </w:t>
      </w:r>
    </w:p>
    <w:p w14:paraId="075B3E8C" w14:textId="77777777" w:rsidR="00E45078" w:rsidRPr="00024873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FF0000"/>
        </w:rPr>
      </w:pPr>
      <w:r w:rsidRPr="00024873">
        <w:rPr>
          <w:color w:val="FF0000"/>
        </w:rPr>
        <w:t>spółdzielnie socjalne</w:t>
      </w:r>
    </w:p>
    <w:p w14:paraId="527B3190" w14:textId="77777777" w:rsidR="00E45078" w:rsidRPr="00024873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FF0000"/>
        </w:rPr>
      </w:pPr>
      <w:r w:rsidRPr="00024873">
        <w:rPr>
          <w:color w:val="FF0000"/>
        </w:rPr>
        <w:t>spółdzielnie pracy</w:t>
      </w:r>
    </w:p>
    <w:p w14:paraId="5B293DB3" w14:textId="77777777" w:rsidR="007A3107" w:rsidRDefault="00E45078" w:rsidP="00B62B0B">
      <w:pPr>
        <w:pStyle w:val="Akapitzlist"/>
        <w:numPr>
          <w:ilvl w:val="2"/>
          <w:numId w:val="26"/>
        </w:numPr>
        <w:spacing w:line="276" w:lineRule="auto"/>
        <w:rPr>
          <w:color w:val="FF0000"/>
        </w:rPr>
      </w:pPr>
      <w:r w:rsidRPr="00024873">
        <w:rPr>
          <w:color w:val="FF0000"/>
        </w:rPr>
        <w:t xml:space="preserve">spółdzielnie inwalidów i niewidomych </w:t>
      </w:r>
    </w:p>
    <w:p w14:paraId="1B00CEEC" w14:textId="07269844" w:rsidR="00D16A6D" w:rsidRPr="0026650F" w:rsidRDefault="001833B5" w:rsidP="00D16A6D">
      <w:pPr>
        <w:pStyle w:val="Akapitzlist"/>
        <w:numPr>
          <w:ilvl w:val="1"/>
          <w:numId w:val="26"/>
        </w:numPr>
        <w:spacing w:line="276" w:lineRule="auto"/>
        <w:jc w:val="both"/>
        <w:rPr>
          <w:color w:val="FF0000"/>
        </w:rPr>
      </w:pPr>
      <w:r w:rsidRPr="00753D98">
        <w:rPr>
          <w:color w:val="7030A0"/>
        </w:rPr>
        <w:t>spółki non-profit</w:t>
      </w:r>
      <w:r>
        <w:rPr>
          <w:color w:val="7030A0"/>
        </w:rPr>
        <w:t xml:space="preserve"> –</w:t>
      </w:r>
      <w:r w:rsidR="00D16A6D">
        <w:rPr>
          <w:color w:val="7030A0"/>
        </w:rPr>
        <w:t xml:space="preserve"> postulat do Ministerstwa Sprawiedliwości o oznaczenie w KRS, że spółka dekl</w:t>
      </w:r>
      <w:r w:rsidR="00442EFF">
        <w:rPr>
          <w:color w:val="7030A0"/>
        </w:rPr>
        <w:t>aruje działanie na zasadzie non-</w:t>
      </w:r>
      <w:r w:rsidR="00D16A6D">
        <w:rPr>
          <w:color w:val="7030A0"/>
        </w:rPr>
        <w:t xml:space="preserve">profit </w:t>
      </w:r>
    </w:p>
    <w:p w14:paraId="5E58AEFA" w14:textId="35FA9C8C" w:rsidR="00BC41A3" w:rsidRPr="00C10EEC" w:rsidRDefault="0026650F" w:rsidP="0026650F">
      <w:pPr>
        <w:pStyle w:val="Akapitzlist"/>
        <w:numPr>
          <w:ilvl w:val="1"/>
          <w:numId w:val="26"/>
        </w:numPr>
        <w:spacing w:line="276" w:lineRule="auto"/>
        <w:jc w:val="both"/>
        <w:rPr>
          <w:color w:val="4472C4" w:themeColor="accent1"/>
        </w:rPr>
      </w:pPr>
      <w:r w:rsidRPr="00C10EEC">
        <w:rPr>
          <w:color w:val="4472C4" w:themeColor="accent1"/>
        </w:rPr>
        <w:t xml:space="preserve">jednostki reintegracyjne prowadzone przez samorząd terytorialny </w:t>
      </w:r>
    </w:p>
    <w:p w14:paraId="6452D9C7" w14:textId="480EE3E0" w:rsidR="00EB0E7C" w:rsidRPr="00867129" w:rsidRDefault="00EB0E7C" w:rsidP="00B62B0B">
      <w:pPr>
        <w:pStyle w:val="Akapitzlist"/>
        <w:numPr>
          <w:ilvl w:val="1"/>
          <w:numId w:val="25"/>
        </w:numPr>
        <w:spacing w:line="276" w:lineRule="auto"/>
        <w:rPr>
          <w:b/>
          <w:color w:val="4472C4" w:themeColor="accent1"/>
        </w:rPr>
      </w:pPr>
      <w:r w:rsidRPr="000031AF">
        <w:rPr>
          <w:b/>
          <w:color w:val="000000" w:themeColor="text1"/>
        </w:rPr>
        <w:t>Jednostki reintegracyjne</w:t>
      </w:r>
      <w:r w:rsidR="000031AF" w:rsidRPr="000031AF">
        <w:rPr>
          <w:b/>
          <w:color w:val="000000" w:themeColor="text1"/>
        </w:rPr>
        <w:t xml:space="preserve"> </w:t>
      </w:r>
      <w:r w:rsidR="000031AF" w:rsidRPr="000031AF">
        <w:rPr>
          <w:color w:val="000000" w:themeColor="text1"/>
        </w:rPr>
        <w:t>– zielona ramka na schemacie</w:t>
      </w:r>
    </w:p>
    <w:p w14:paraId="59798241" w14:textId="77777777" w:rsidR="00EB0E7C" w:rsidRPr="00C10EEC" w:rsidRDefault="00EB0E7C" w:rsidP="00B62B0B">
      <w:pPr>
        <w:pStyle w:val="Akapitzlist"/>
        <w:numPr>
          <w:ilvl w:val="2"/>
          <w:numId w:val="25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CIS</w:t>
      </w:r>
    </w:p>
    <w:p w14:paraId="2586E516" w14:textId="77777777" w:rsidR="00EB0E7C" w:rsidRPr="00C10EEC" w:rsidRDefault="00EB0E7C" w:rsidP="00B62B0B">
      <w:pPr>
        <w:pStyle w:val="Akapitzlist"/>
        <w:numPr>
          <w:ilvl w:val="2"/>
          <w:numId w:val="25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KIS</w:t>
      </w:r>
      <w:r w:rsidR="007A3107" w:rsidRPr="00C10EEC">
        <w:rPr>
          <w:color w:val="4472C4" w:themeColor="accent1"/>
        </w:rPr>
        <w:t xml:space="preserve"> </w:t>
      </w:r>
    </w:p>
    <w:p w14:paraId="430F3EEE" w14:textId="77777777" w:rsidR="00EB0E7C" w:rsidRPr="00C10EEC" w:rsidRDefault="00EB0E7C" w:rsidP="00B62B0B">
      <w:pPr>
        <w:pStyle w:val="Akapitzlist"/>
        <w:numPr>
          <w:ilvl w:val="2"/>
          <w:numId w:val="25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ZAZ</w:t>
      </w:r>
    </w:p>
    <w:p w14:paraId="3AEE044E" w14:textId="77777777" w:rsidR="007A3107" w:rsidRPr="00C10EEC" w:rsidRDefault="007A3107" w:rsidP="00B62B0B">
      <w:pPr>
        <w:pStyle w:val="Akapitzlist"/>
        <w:numPr>
          <w:ilvl w:val="2"/>
          <w:numId w:val="25"/>
        </w:numPr>
        <w:spacing w:line="276" w:lineRule="auto"/>
        <w:rPr>
          <w:color w:val="4472C4" w:themeColor="accent1"/>
        </w:rPr>
      </w:pPr>
      <w:r w:rsidRPr="00C10EEC">
        <w:rPr>
          <w:color w:val="4472C4" w:themeColor="accent1"/>
        </w:rPr>
        <w:t>WTZ</w:t>
      </w:r>
    </w:p>
    <w:p w14:paraId="582807FD" w14:textId="6613783D" w:rsidR="00672C71" w:rsidRPr="000031AF" w:rsidRDefault="00EB0E7C" w:rsidP="00B62B0B">
      <w:pPr>
        <w:pStyle w:val="Akapitzlist"/>
        <w:numPr>
          <w:ilvl w:val="1"/>
          <w:numId w:val="25"/>
        </w:numPr>
        <w:spacing w:line="276" w:lineRule="auto"/>
        <w:rPr>
          <w:b/>
          <w:color w:val="000000" w:themeColor="text1"/>
        </w:rPr>
      </w:pPr>
      <w:r w:rsidRPr="000031AF">
        <w:rPr>
          <w:b/>
          <w:color w:val="000000" w:themeColor="text1"/>
        </w:rPr>
        <w:t>P</w:t>
      </w:r>
      <w:r w:rsidR="007A3107" w:rsidRPr="000031AF">
        <w:rPr>
          <w:b/>
          <w:color w:val="000000" w:themeColor="text1"/>
        </w:rPr>
        <w:t>rzedsiębiorstwa społeczne</w:t>
      </w:r>
      <w:r w:rsidRPr="000031AF">
        <w:rPr>
          <w:b/>
          <w:color w:val="000000" w:themeColor="text1"/>
        </w:rPr>
        <w:t xml:space="preserve"> (PS)</w:t>
      </w:r>
      <w:r w:rsidR="000031AF">
        <w:rPr>
          <w:b/>
          <w:color w:val="000000" w:themeColor="text1"/>
        </w:rPr>
        <w:t xml:space="preserve"> </w:t>
      </w:r>
      <w:r w:rsidR="000031AF" w:rsidRPr="000031AF">
        <w:rPr>
          <w:color w:val="000000" w:themeColor="text1"/>
        </w:rPr>
        <w:t>– pomarańczowa ramka na schemacie</w:t>
      </w:r>
      <w:r w:rsidR="000031AF">
        <w:rPr>
          <w:b/>
          <w:color w:val="000000" w:themeColor="text1"/>
        </w:rPr>
        <w:t xml:space="preserve"> </w:t>
      </w:r>
    </w:p>
    <w:p w14:paraId="12C76515" w14:textId="77777777" w:rsidR="00EB0E7C" w:rsidRPr="00024873" w:rsidRDefault="00EB0E7C" w:rsidP="00B62B0B">
      <w:pPr>
        <w:pStyle w:val="Akapitzlist"/>
        <w:numPr>
          <w:ilvl w:val="2"/>
          <w:numId w:val="29"/>
        </w:numPr>
        <w:spacing w:line="276" w:lineRule="auto"/>
        <w:rPr>
          <w:color w:val="FF0000"/>
        </w:rPr>
      </w:pPr>
      <w:r w:rsidRPr="00024873">
        <w:rPr>
          <w:color w:val="FF0000"/>
        </w:rPr>
        <w:t>NGO</w:t>
      </w:r>
    </w:p>
    <w:p w14:paraId="067D86E3" w14:textId="77777777" w:rsidR="00EB0E7C" w:rsidRPr="00024873" w:rsidRDefault="00EB0E7C" w:rsidP="00B62B0B">
      <w:pPr>
        <w:pStyle w:val="Akapitzlist"/>
        <w:numPr>
          <w:ilvl w:val="2"/>
          <w:numId w:val="29"/>
        </w:numPr>
        <w:spacing w:line="276" w:lineRule="auto"/>
        <w:rPr>
          <w:color w:val="FF0000"/>
        </w:rPr>
      </w:pPr>
      <w:r w:rsidRPr="00024873">
        <w:rPr>
          <w:color w:val="FF0000"/>
        </w:rPr>
        <w:t>spółdzielnie</w:t>
      </w:r>
    </w:p>
    <w:p w14:paraId="18AC650B" w14:textId="74B3B3DE" w:rsidR="00EB0E7C" w:rsidRDefault="00EB0E7C" w:rsidP="00B62B0B">
      <w:pPr>
        <w:pStyle w:val="Akapitzlist"/>
        <w:numPr>
          <w:ilvl w:val="2"/>
          <w:numId w:val="29"/>
        </w:numPr>
        <w:spacing w:line="276" w:lineRule="auto"/>
        <w:rPr>
          <w:color w:val="FF0000"/>
        </w:rPr>
      </w:pPr>
      <w:r w:rsidRPr="00024873">
        <w:rPr>
          <w:color w:val="FF0000"/>
        </w:rPr>
        <w:t xml:space="preserve">spółki </w:t>
      </w:r>
      <w:r w:rsidR="00963741">
        <w:rPr>
          <w:color w:val="FF0000"/>
        </w:rPr>
        <w:t xml:space="preserve">non-profit </w:t>
      </w:r>
    </w:p>
    <w:p w14:paraId="6B43A21E" w14:textId="77777777" w:rsidR="00B62B0B" w:rsidRDefault="00B62B0B" w:rsidP="00B62B0B">
      <w:pPr>
        <w:pStyle w:val="Akapitzlist"/>
        <w:spacing w:line="276" w:lineRule="auto"/>
        <w:ind w:left="1224"/>
        <w:rPr>
          <w:color w:val="FF0000"/>
        </w:rPr>
      </w:pPr>
    </w:p>
    <w:p w14:paraId="6A8FC227" w14:textId="77777777" w:rsidR="00B62B0B" w:rsidRDefault="00B62B0B" w:rsidP="00B62B0B">
      <w:pPr>
        <w:pStyle w:val="Akapitzlist"/>
        <w:numPr>
          <w:ilvl w:val="0"/>
          <w:numId w:val="2"/>
        </w:numPr>
        <w:spacing w:line="276" w:lineRule="auto"/>
        <w:rPr>
          <w:b/>
          <w:color w:val="000000" w:themeColor="text1"/>
          <w:u w:val="single"/>
        </w:rPr>
      </w:pPr>
      <w:r w:rsidRPr="00D16A6D">
        <w:rPr>
          <w:b/>
          <w:color w:val="000000" w:themeColor="text1"/>
          <w:u w:val="single"/>
        </w:rPr>
        <w:t xml:space="preserve">OTOCZENIE EKONOMII SPOŁECZNEJ </w:t>
      </w:r>
    </w:p>
    <w:p w14:paraId="301961C0" w14:textId="6EAC0A7E" w:rsidR="00785F8B" w:rsidRPr="004518ED" w:rsidRDefault="00785F8B" w:rsidP="00A7222F">
      <w:pPr>
        <w:spacing w:line="276" w:lineRule="auto"/>
        <w:jc w:val="both"/>
        <w:rPr>
          <w:color w:val="000000" w:themeColor="text1"/>
        </w:rPr>
      </w:pPr>
      <w:r w:rsidRPr="00785F8B">
        <w:rPr>
          <w:color w:val="000000" w:themeColor="text1"/>
        </w:rPr>
        <w:t xml:space="preserve">Z punktu </w:t>
      </w:r>
      <w:r>
        <w:rPr>
          <w:color w:val="000000" w:themeColor="text1"/>
        </w:rPr>
        <w:t xml:space="preserve">widzenia monitorowania polityk publicznych związanych z rozwojem sektora ekonomii społecznej  </w:t>
      </w:r>
      <w:r w:rsidR="00780ABA">
        <w:rPr>
          <w:color w:val="000000" w:themeColor="text1"/>
        </w:rPr>
        <w:t>istotne znaczenie odgrywa</w:t>
      </w:r>
      <w:r w:rsidR="00BB66E9">
        <w:rPr>
          <w:color w:val="000000" w:themeColor="text1"/>
        </w:rPr>
        <w:t>ją również podmioty prowadzące</w:t>
      </w:r>
      <w:r w:rsidR="00780ABA">
        <w:rPr>
          <w:color w:val="000000" w:themeColor="text1"/>
        </w:rPr>
        <w:t xml:space="preserve"> działania na rzecz rozwoju tego sektora. W związku </w:t>
      </w:r>
      <w:r w:rsidR="00BB66E9">
        <w:rPr>
          <w:color w:val="000000" w:themeColor="text1"/>
        </w:rPr>
        <w:t xml:space="preserve">z tym </w:t>
      </w:r>
      <w:r w:rsidR="004178A7">
        <w:rPr>
          <w:color w:val="000000" w:themeColor="text1"/>
        </w:rPr>
        <w:t>system monitorowania uwzględniać powinien nie</w:t>
      </w:r>
      <w:r w:rsidR="00A7222F">
        <w:rPr>
          <w:color w:val="000000" w:themeColor="text1"/>
        </w:rPr>
        <w:t xml:space="preserve"> tylko podmioty ekonomii społecznej, ale również ich otoczenie, szczególnie jednostki samorządu terytorialnego oraz Ośrodki Wsparcia Ekonomii Społecznej</w:t>
      </w:r>
      <w:r w:rsidR="00442EFF">
        <w:rPr>
          <w:color w:val="000000" w:themeColor="text1"/>
        </w:rPr>
        <w:t xml:space="preserve"> (OWES)</w:t>
      </w:r>
      <w:r w:rsidR="00A7222F">
        <w:rPr>
          <w:color w:val="000000" w:themeColor="text1"/>
        </w:rPr>
        <w:t>.</w:t>
      </w:r>
      <w:r w:rsidR="007C7673">
        <w:rPr>
          <w:color w:val="000000" w:themeColor="text1"/>
        </w:rPr>
        <w:t xml:space="preserve"> Ponadto w otoczeniu </w:t>
      </w:r>
      <w:r w:rsidR="00FD1AA2">
        <w:rPr>
          <w:color w:val="000000" w:themeColor="text1"/>
        </w:rPr>
        <w:t xml:space="preserve">umieszczone </w:t>
      </w:r>
      <w:r w:rsidR="007C7673">
        <w:rPr>
          <w:color w:val="000000" w:themeColor="text1"/>
        </w:rPr>
        <w:t>zostały spółdzielnie uczniowskie, które nie mają osobowości prawnej, ale odgrywają rol</w:t>
      </w:r>
      <w:r w:rsidR="00FD1AA2">
        <w:rPr>
          <w:color w:val="000000" w:themeColor="text1"/>
        </w:rPr>
        <w:t>ę</w:t>
      </w:r>
      <w:r w:rsidR="007C7673">
        <w:rPr>
          <w:color w:val="000000" w:themeColor="text1"/>
        </w:rPr>
        <w:t xml:space="preserve"> edukacyjną, przygotowując dzieci i młodzież do wspólnotowego działania o charakterze ekonomicznym. </w:t>
      </w:r>
      <w:r w:rsidR="00A7222F">
        <w:rPr>
          <w:color w:val="000000" w:themeColor="text1"/>
        </w:rPr>
        <w:t xml:space="preserve"> </w:t>
      </w:r>
      <w:r w:rsidR="00780ABA">
        <w:rPr>
          <w:color w:val="000000" w:themeColor="text1"/>
        </w:rPr>
        <w:t xml:space="preserve">  </w:t>
      </w:r>
    </w:p>
    <w:p w14:paraId="28AD21C7" w14:textId="2A7F23DE" w:rsidR="00024873" w:rsidRPr="008C4280" w:rsidRDefault="00024873" w:rsidP="00B62B0B">
      <w:pPr>
        <w:pStyle w:val="Akapitzlist"/>
        <w:numPr>
          <w:ilvl w:val="1"/>
          <w:numId w:val="2"/>
        </w:numPr>
        <w:spacing w:line="276" w:lineRule="auto"/>
        <w:rPr>
          <w:color w:val="000000" w:themeColor="text1"/>
        </w:rPr>
      </w:pPr>
      <w:r w:rsidRPr="008C4280">
        <w:rPr>
          <w:color w:val="FF0000"/>
        </w:rPr>
        <w:t xml:space="preserve">Jednostki samorządu terytorialnego </w:t>
      </w:r>
    </w:p>
    <w:p w14:paraId="14F58D69" w14:textId="77777777" w:rsidR="002929F9" w:rsidRPr="004518ED" w:rsidRDefault="002929F9" w:rsidP="004178A7">
      <w:pPr>
        <w:pStyle w:val="Akapitzlist"/>
        <w:numPr>
          <w:ilvl w:val="2"/>
          <w:numId w:val="28"/>
        </w:numPr>
        <w:spacing w:line="276" w:lineRule="auto"/>
        <w:rPr>
          <w:color w:val="FF0000"/>
        </w:rPr>
      </w:pPr>
      <w:r w:rsidRPr="004518ED">
        <w:rPr>
          <w:color w:val="FF0000"/>
        </w:rPr>
        <w:t>urząd gminy</w:t>
      </w:r>
    </w:p>
    <w:p w14:paraId="2B3EBEE0" w14:textId="77777777" w:rsidR="002929F9" w:rsidRPr="004518ED" w:rsidRDefault="002929F9" w:rsidP="004178A7">
      <w:pPr>
        <w:pStyle w:val="Akapitzlist"/>
        <w:numPr>
          <w:ilvl w:val="2"/>
          <w:numId w:val="28"/>
        </w:numPr>
        <w:spacing w:line="276" w:lineRule="auto"/>
        <w:rPr>
          <w:color w:val="FF0000"/>
        </w:rPr>
      </w:pPr>
      <w:r w:rsidRPr="004518ED">
        <w:rPr>
          <w:color w:val="FF0000"/>
        </w:rPr>
        <w:lastRenderedPageBreak/>
        <w:t>starostwo powiatowe/urząd miasta na prawach powiatu</w:t>
      </w:r>
    </w:p>
    <w:p w14:paraId="7B57F2AE" w14:textId="652B6CDB" w:rsidR="00B62B0B" w:rsidRPr="004518ED" w:rsidRDefault="002929F9" w:rsidP="004178A7">
      <w:pPr>
        <w:pStyle w:val="Akapitzlist"/>
        <w:numPr>
          <w:ilvl w:val="2"/>
          <w:numId w:val="28"/>
        </w:numPr>
        <w:spacing w:line="276" w:lineRule="auto"/>
        <w:rPr>
          <w:color w:val="FF0000"/>
        </w:rPr>
      </w:pPr>
      <w:r w:rsidRPr="004518ED">
        <w:rPr>
          <w:color w:val="FF0000"/>
        </w:rPr>
        <w:t xml:space="preserve">samorząd </w:t>
      </w:r>
      <w:r w:rsidR="00495619" w:rsidRPr="004518ED">
        <w:rPr>
          <w:color w:val="FF0000"/>
        </w:rPr>
        <w:t xml:space="preserve">województwa, w tym </w:t>
      </w:r>
      <w:r w:rsidR="00FA4B88" w:rsidRPr="004518ED">
        <w:rPr>
          <w:color w:val="FF0000"/>
        </w:rPr>
        <w:t>Regionalny Ośrodek Polityki Społecznej</w:t>
      </w:r>
    </w:p>
    <w:p w14:paraId="65D62E3D" w14:textId="591B80E7" w:rsidR="00024873" w:rsidRPr="008C4280" w:rsidRDefault="002929F9" w:rsidP="004178A7">
      <w:pPr>
        <w:pStyle w:val="Akapitzlist"/>
        <w:numPr>
          <w:ilvl w:val="1"/>
          <w:numId w:val="2"/>
        </w:numPr>
        <w:spacing w:line="276" w:lineRule="auto"/>
        <w:rPr>
          <w:color w:val="FF0000"/>
        </w:rPr>
      </w:pPr>
      <w:r w:rsidRPr="008C4280">
        <w:rPr>
          <w:color w:val="FF0000"/>
        </w:rPr>
        <w:t xml:space="preserve">Ośrodki Wsparcia Ekonomii Społecznej </w:t>
      </w:r>
    </w:p>
    <w:p w14:paraId="009792D4" w14:textId="6D68D743" w:rsidR="008C4280" w:rsidRDefault="001833B5" w:rsidP="00200074">
      <w:pPr>
        <w:pStyle w:val="Akapitzlist"/>
        <w:numPr>
          <w:ilvl w:val="1"/>
          <w:numId w:val="2"/>
        </w:numPr>
        <w:spacing w:after="0" w:line="276" w:lineRule="auto"/>
        <w:jc w:val="both"/>
        <w:rPr>
          <w:color w:val="7030A0"/>
        </w:rPr>
      </w:pPr>
      <w:r w:rsidRPr="004518ED">
        <w:rPr>
          <w:color w:val="7030A0"/>
        </w:rPr>
        <w:t xml:space="preserve">spółdzielnie uczniowskie </w:t>
      </w:r>
      <w:r w:rsidR="00D16A6D" w:rsidRPr="004518ED">
        <w:rPr>
          <w:color w:val="7030A0"/>
        </w:rPr>
        <w:t>–</w:t>
      </w:r>
      <w:r w:rsidRPr="004518ED">
        <w:rPr>
          <w:color w:val="7030A0"/>
        </w:rPr>
        <w:t xml:space="preserve"> </w:t>
      </w:r>
      <w:r w:rsidR="00D16A6D" w:rsidRPr="004518ED">
        <w:rPr>
          <w:color w:val="7030A0"/>
        </w:rPr>
        <w:t>postulat do M</w:t>
      </w:r>
      <w:r w:rsidR="00867129" w:rsidRPr="004518ED">
        <w:rPr>
          <w:color w:val="7030A0"/>
        </w:rPr>
        <w:t xml:space="preserve">inisterstwa </w:t>
      </w:r>
      <w:r w:rsidR="00D16A6D" w:rsidRPr="004518ED">
        <w:rPr>
          <w:color w:val="7030A0"/>
        </w:rPr>
        <w:t>E</w:t>
      </w:r>
      <w:r w:rsidR="00867129" w:rsidRPr="004518ED">
        <w:rPr>
          <w:color w:val="7030A0"/>
        </w:rPr>
        <w:t xml:space="preserve">dukacji </w:t>
      </w:r>
      <w:r w:rsidR="00D16A6D" w:rsidRPr="004518ED">
        <w:rPr>
          <w:color w:val="7030A0"/>
        </w:rPr>
        <w:t>N</w:t>
      </w:r>
      <w:r w:rsidR="00867129" w:rsidRPr="004518ED">
        <w:rPr>
          <w:color w:val="7030A0"/>
        </w:rPr>
        <w:t>arodowej</w:t>
      </w:r>
      <w:r w:rsidR="00D16A6D" w:rsidRPr="004518ED">
        <w:rPr>
          <w:color w:val="7030A0"/>
        </w:rPr>
        <w:t xml:space="preserve"> o rozszerzenie zakresu danych zbieranych w  Systemie Informacji Oświatowej o funkcjonujące na terenie szkoły spółdzielnie uczniowskie i liczbę ich członków </w:t>
      </w:r>
    </w:p>
    <w:p w14:paraId="37F50CC1" w14:textId="77777777" w:rsidR="007C7673" w:rsidRPr="00200074" w:rsidRDefault="007C7673" w:rsidP="007C7673">
      <w:pPr>
        <w:pStyle w:val="Akapitzlist"/>
        <w:spacing w:after="0" w:line="276" w:lineRule="auto"/>
        <w:ind w:left="792"/>
        <w:jc w:val="both"/>
        <w:rPr>
          <w:color w:val="7030A0"/>
        </w:rPr>
      </w:pPr>
    </w:p>
    <w:p w14:paraId="22C69261" w14:textId="77777777" w:rsidR="000465A3" w:rsidRPr="000465A3" w:rsidRDefault="000465A3" w:rsidP="00FA4B88">
      <w:pPr>
        <w:shd w:val="clear" w:color="auto" w:fill="D9E2F3" w:themeFill="accent1" w:themeFillTint="33"/>
        <w:spacing w:after="0"/>
        <w:rPr>
          <w:b/>
          <w:color w:val="000000" w:themeColor="text1"/>
        </w:rPr>
      </w:pPr>
      <w:r w:rsidRPr="000465A3">
        <w:rPr>
          <w:b/>
          <w:color w:val="000000" w:themeColor="text1"/>
        </w:rPr>
        <w:t xml:space="preserve">ZAKRES PRZEDMIOTOWY </w:t>
      </w:r>
      <w:r>
        <w:rPr>
          <w:b/>
          <w:color w:val="000000" w:themeColor="text1"/>
        </w:rPr>
        <w:t xml:space="preserve">wg obszarów tematycznych </w:t>
      </w:r>
    </w:p>
    <w:p w14:paraId="36EA4B83" w14:textId="77777777" w:rsidR="004900CB" w:rsidRPr="00FA4B88" w:rsidRDefault="004900CB" w:rsidP="00FA4B88">
      <w:pPr>
        <w:spacing w:after="0" w:line="276" w:lineRule="auto"/>
        <w:rPr>
          <w:b/>
        </w:rPr>
      </w:pPr>
    </w:p>
    <w:p w14:paraId="555FA3E0" w14:textId="77777777" w:rsidR="000465A3" w:rsidRPr="000465A3" w:rsidRDefault="000465A3" w:rsidP="00D11B24">
      <w:pPr>
        <w:pStyle w:val="Akapitzlist"/>
        <w:numPr>
          <w:ilvl w:val="0"/>
          <w:numId w:val="6"/>
        </w:numPr>
        <w:shd w:val="clear" w:color="auto" w:fill="1F3864" w:themeFill="accent1" w:themeFillShade="80"/>
        <w:spacing w:line="276" w:lineRule="auto"/>
        <w:rPr>
          <w:b/>
        </w:rPr>
      </w:pPr>
      <w:r w:rsidRPr="00EB0E7C">
        <w:rPr>
          <w:b/>
        </w:rPr>
        <w:t>Podmioty ekonomii społecznej (PES)</w:t>
      </w:r>
    </w:p>
    <w:p w14:paraId="511EA68F" w14:textId="626CA8A2" w:rsidR="000465A3" w:rsidRPr="004178A7" w:rsidRDefault="000465A3" w:rsidP="000031AF">
      <w:pPr>
        <w:pStyle w:val="Spistreci2"/>
      </w:pPr>
      <w:r w:rsidRPr="004178A7">
        <w:t>AKTYWNOŚĆ</w:t>
      </w:r>
    </w:p>
    <w:p w14:paraId="1FE8A227" w14:textId="77777777" w:rsidR="000350AC" w:rsidRPr="00A7222F" w:rsidRDefault="00611505" w:rsidP="00946536">
      <w:pPr>
        <w:pStyle w:val="Akapitzlist"/>
        <w:numPr>
          <w:ilvl w:val="1"/>
          <w:numId w:val="1"/>
        </w:numPr>
        <w:jc w:val="both"/>
        <w:rPr>
          <w:color w:val="4472C4" w:themeColor="accent1"/>
        </w:rPr>
      </w:pPr>
      <w:r w:rsidRPr="00A7222F">
        <w:rPr>
          <w:color w:val="4472C4" w:themeColor="accent1"/>
        </w:rPr>
        <w:t xml:space="preserve">liczba aktywnych podmiotów </w:t>
      </w:r>
      <w:r w:rsidR="000465A3" w:rsidRPr="00A7222F">
        <w:rPr>
          <w:color w:val="4472C4" w:themeColor="accent1"/>
        </w:rPr>
        <w:t>w</w:t>
      </w:r>
      <w:r w:rsidR="000350AC" w:rsidRPr="00A7222F">
        <w:rPr>
          <w:color w:val="4472C4" w:themeColor="accent1"/>
        </w:rPr>
        <w:t>g</w:t>
      </w:r>
      <w:r w:rsidRPr="00A7222F">
        <w:rPr>
          <w:color w:val="4472C4" w:themeColor="accent1"/>
        </w:rPr>
        <w:t>:</w:t>
      </w:r>
    </w:p>
    <w:p w14:paraId="3AA182B7" w14:textId="77777777" w:rsidR="00611505" w:rsidRPr="00A7222F" w:rsidRDefault="000350AC" w:rsidP="00946536">
      <w:pPr>
        <w:pStyle w:val="Akapitzlist"/>
        <w:numPr>
          <w:ilvl w:val="2"/>
          <w:numId w:val="1"/>
        </w:numPr>
        <w:jc w:val="both"/>
        <w:rPr>
          <w:color w:val="4472C4" w:themeColor="accent1"/>
        </w:rPr>
      </w:pPr>
      <w:r w:rsidRPr="00A7222F">
        <w:rPr>
          <w:color w:val="4472C4" w:themeColor="accent1"/>
        </w:rPr>
        <w:t xml:space="preserve">roku rejestracji </w:t>
      </w:r>
    </w:p>
    <w:p w14:paraId="51BB9EF3" w14:textId="2462642A" w:rsidR="00A7222F" w:rsidRPr="00A7222F" w:rsidRDefault="000465A3" w:rsidP="00A7222F">
      <w:pPr>
        <w:pStyle w:val="Akapitzlist"/>
        <w:numPr>
          <w:ilvl w:val="2"/>
          <w:numId w:val="1"/>
        </w:numPr>
        <w:jc w:val="both"/>
        <w:rPr>
          <w:color w:val="000000" w:themeColor="text1"/>
        </w:rPr>
      </w:pPr>
      <w:r w:rsidRPr="00A7222F">
        <w:rPr>
          <w:color w:val="4472C4" w:themeColor="accent1"/>
        </w:rPr>
        <w:t>typu założyciela</w:t>
      </w:r>
      <w:r w:rsidRPr="00442EFF">
        <w:rPr>
          <w:color w:val="000000" w:themeColor="text1"/>
        </w:rPr>
        <w:t xml:space="preserve"> </w:t>
      </w:r>
      <w:r w:rsidR="00611505" w:rsidRPr="00442EFF">
        <w:rPr>
          <w:color w:val="000000" w:themeColor="text1"/>
        </w:rPr>
        <w:t>(</w:t>
      </w:r>
      <w:r w:rsidR="00611505" w:rsidRPr="00A7222F">
        <w:rPr>
          <w:color w:val="4472C4" w:themeColor="accent1"/>
        </w:rPr>
        <w:t xml:space="preserve">dla NGO </w:t>
      </w:r>
      <w:r w:rsidR="00611505">
        <w:rPr>
          <w:color w:val="000000" w:themeColor="text1"/>
        </w:rPr>
        <w:t xml:space="preserve">+ </w:t>
      </w:r>
      <w:r w:rsidR="00611505" w:rsidRPr="000350AC">
        <w:rPr>
          <w:color w:val="FF0000"/>
        </w:rPr>
        <w:t>spółdzielni socjalnych</w:t>
      </w:r>
      <w:r w:rsidR="00611505">
        <w:rPr>
          <w:color w:val="000000" w:themeColor="text1"/>
        </w:rPr>
        <w:t>)</w:t>
      </w:r>
    </w:p>
    <w:p w14:paraId="386BAA01" w14:textId="4C32A6FC" w:rsidR="009B4441" w:rsidRPr="00104379" w:rsidRDefault="009B4441" w:rsidP="000031AF">
      <w:pPr>
        <w:pStyle w:val="Spistreci2"/>
      </w:pPr>
      <w:r w:rsidRPr="00104379">
        <w:t xml:space="preserve">DZIAŁALNOŚĆ </w:t>
      </w:r>
    </w:p>
    <w:p w14:paraId="6F7F7B70" w14:textId="553E3AB4" w:rsidR="00FA4B88" w:rsidRPr="00FA4B88" w:rsidRDefault="00FA4B88" w:rsidP="00FA4B88">
      <w:pPr>
        <w:pStyle w:val="Akapitzlist"/>
        <w:numPr>
          <w:ilvl w:val="0"/>
          <w:numId w:val="7"/>
        </w:numPr>
        <w:jc w:val="both"/>
        <w:rPr>
          <w:color w:val="FF0000"/>
        </w:rPr>
      </w:pPr>
      <w:r w:rsidRPr="00A7222F">
        <w:rPr>
          <w:color w:val="4472C4" w:themeColor="accent1"/>
        </w:rPr>
        <w:t>rodzaje działalności</w:t>
      </w:r>
      <w:r w:rsidR="00687EE9" w:rsidRPr="00A7222F">
        <w:rPr>
          <w:color w:val="4472C4" w:themeColor="accent1"/>
        </w:rPr>
        <w:t>: nieodpłatna statutowa, odpłatna statutowa, działalność gospodarcza wg PKD</w:t>
      </w:r>
      <w:r w:rsidRPr="00A7222F">
        <w:rPr>
          <w:color w:val="4472C4" w:themeColor="accent1"/>
        </w:rPr>
        <w:t xml:space="preserve"> </w:t>
      </w:r>
      <w:r>
        <w:t>(</w:t>
      </w:r>
      <w:r w:rsidRPr="00FA4B88">
        <w:rPr>
          <w:color w:val="FF0000"/>
        </w:rPr>
        <w:t>w tym dla NGO prowadzenie działalności gospodarczej w formie spółek)</w:t>
      </w:r>
    </w:p>
    <w:p w14:paraId="1565AE80" w14:textId="493BBBE2" w:rsidR="00AF7F61" w:rsidRDefault="009B4441" w:rsidP="00D11B24">
      <w:pPr>
        <w:pStyle w:val="Akapitzlist"/>
        <w:numPr>
          <w:ilvl w:val="0"/>
          <w:numId w:val="7"/>
        </w:numPr>
      </w:pPr>
      <w:r w:rsidRPr="009B4441">
        <w:t>formy prowadzenia działalności</w:t>
      </w:r>
      <w:r w:rsidR="00FA4B88">
        <w:t xml:space="preserve"> </w:t>
      </w:r>
    </w:p>
    <w:p w14:paraId="618FA275" w14:textId="77777777" w:rsidR="009B4441" w:rsidRDefault="009B4441" w:rsidP="00D11B24">
      <w:pPr>
        <w:pStyle w:val="Akapitzlist"/>
        <w:numPr>
          <w:ilvl w:val="0"/>
          <w:numId w:val="7"/>
        </w:numPr>
      </w:pPr>
      <w:r w:rsidRPr="009B4441">
        <w:t>dziedziny/branże prowadzonej działalności</w:t>
      </w:r>
    </w:p>
    <w:p w14:paraId="5E584170" w14:textId="77777777" w:rsidR="009B4441" w:rsidRPr="009B4441" w:rsidRDefault="009B4441" w:rsidP="00D11B24">
      <w:pPr>
        <w:pStyle w:val="Akapitzlist"/>
        <w:numPr>
          <w:ilvl w:val="0"/>
          <w:numId w:val="7"/>
        </w:numPr>
      </w:pPr>
      <w:r>
        <w:t>zasięg</w:t>
      </w:r>
      <w:r w:rsidRPr="009B4441">
        <w:t xml:space="preserve"> prowadzenia działalności</w:t>
      </w:r>
    </w:p>
    <w:p w14:paraId="7AD344D8" w14:textId="77777777" w:rsidR="009B4441" w:rsidRPr="009B4441" w:rsidRDefault="009B4441" w:rsidP="00D11B24">
      <w:pPr>
        <w:pStyle w:val="Akapitzlist"/>
        <w:numPr>
          <w:ilvl w:val="0"/>
          <w:numId w:val="7"/>
        </w:numPr>
      </w:pPr>
      <w:r w:rsidRPr="009B4441">
        <w:t>warunki prowadzenia działalności (np. dysponowanie takimi dobrami, jak: lokal(-e), samochód(-y), komputer(-y))</w:t>
      </w:r>
    </w:p>
    <w:p w14:paraId="16050689" w14:textId="77777777" w:rsidR="009B4441" w:rsidRPr="009B4441" w:rsidRDefault="009B4441" w:rsidP="00D11B24">
      <w:pPr>
        <w:pStyle w:val="Akapitzlist"/>
        <w:numPr>
          <w:ilvl w:val="0"/>
          <w:numId w:val="7"/>
        </w:numPr>
      </w:pPr>
      <w:r w:rsidRPr="009B4441">
        <w:t xml:space="preserve">problemy w działalności </w:t>
      </w:r>
    </w:p>
    <w:p w14:paraId="4574D007" w14:textId="77777777" w:rsidR="00FA7C11" w:rsidRPr="00FA7C11" w:rsidRDefault="00FA7C11" w:rsidP="00FA7C11">
      <w:pPr>
        <w:pStyle w:val="Akapitzlist"/>
        <w:spacing w:after="0" w:line="240" w:lineRule="auto"/>
        <w:ind w:left="709"/>
        <w:rPr>
          <w:color w:val="0070C0"/>
        </w:rPr>
      </w:pPr>
    </w:p>
    <w:p w14:paraId="069CA201" w14:textId="706F29CD" w:rsidR="000350AC" w:rsidRPr="00200074" w:rsidRDefault="00611505" w:rsidP="00200074">
      <w:pPr>
        <w:pStyle w:val="Spistreci2"/>
      </w:pPr>
      <w:r w:rsidRPr="004178A7">
        <w:t xml:space="preserve">ZATRUDNIENIE </w:t>
      </w:r>
    </w:p>
    <w:p w14:paraId="41FFC78C" w14:textId="2BB90667" w:rsidR="000350AC" w:rsidRPr="004178A7" w:rsidRDefault="000350AC" w:rsidP="00946536">
      <w:pPr>
        <w:pStyle w:val="Akapitzlist"/>
        <w:numPr>
          <w:ilvl w:val="1"/>
          <w:numId w:val="1"/>
        </w:numPr>
        <w:rPr>
          <w:color w:val="4472C4" w:themeColor="accent1"/>
        </w:rPr>
      </w:pPr>
      <w:r w:rsidRPr="004178A7">
        <w:rPr>
          <w:noProof/>
          <w:color w:val="4472C4" w:themeColor="accent1"/>
        </w:rPr>
        <w:t xml:space="preserve">podmioty </w:t>
      </w:r>
      <w:r w:rsidR="00A7222F" w:rsidRPr="004178A7">
        <w:rPr>
          <w:noProof/>
          <w:color w:val="4472C4" w:themeColor="accent1"/>
        </w:rPr>
        <w:t>korzystające z pracy płatnej</w:t>
      </w:r>
      <w:r w:rsidRPr="004178A7">
        <w:rPr>
          <w:noProof/>
          <w:color w:val="4472C4" w:themeColor="accent1"/>
        </w:rPr>
        <w:t xml:space="preserve"> wg</w:t>
      </w:r>
      <w:r w:rsidR="003563B5" w:rsidRPr="004178A7">
        <w:rPr>
          <w:noProof/>
          <w:color w:val="4472C4" w:themeColor="accent1"/>
        </w:rPr>
        <w:t>:</w:t>
      </w:r>
    </w:p>
    <w:p w14:paraId="0C970EC5" w14:textId="77C62422" w:rsidR="000350AC" w:rsidRPr="004178A7" w:rsidRDefault="003563B5" w:rsidP="00946536">
      <w:pPr>
        <w:pStyle w:val="Akapitzlist"/>
        <w:numPr>
          <w:ilvl w:val="2"/>
          <w:numId w:val="1"/>
        </w:numPr>
        <w:rPr>
          <w:color w:val="4472C4" w:themeColor="accent1"/>
        </w:rPr>
      </w:pPr>
      <w:r w:rsidRPr="004178A7">
        <w:rPr>
          <w:noProof/>
          <w:color w:val="4472C4" w:themeColor="accent1"/>
        </w:rPr>
        <w:t xml:space="preserve">formy pracy (zatrudnienie </w:t>
      </w:r>
      <w:r w:rsidR="00A7222F" w:rsidRPr="004178A7">
        <w:rPr>
          <w:noProof/>
          <w:color w:val="4472C4" w:themeColor="accent1"/>
        </w:rPr>
        <w:t>na podstawie st</w:t>
      </w:r>
      <w:r w:rsidR="00D74BFC">
        <w:rPr>
          <w:noProof/>
          <w:color w:val="4472C4" w:themeColor="accent1"/>
        </w:rPr>
        <w:t>o</w:t>
      </w:r>
      <w:r w:rsidR="00A7222F" w:rsidRPr="004178A7">
        <w:rPr>
          <w:noProof/>
          <w:color w:val="4472C4" w:themeColor="accent1"/>
        </w:rPr>
        <w:t xml:space="preserve">sunku pracy </w:t>
      </w:r>
      <w:r w:rsidR="000350AC" w:rsidRPr="004178A7">
        <w:rPr>
          <w:noProof/>
          <w:color w:val="4472C4" w:themeColor="accent1"/>
        </w:rPr>
        <w:t>/umowy cywilnoprawne)</w:t>
      </w:r>
    </w:p>
    <w:p w14:paraId="1A1E44EE" w14:textId="77777777" w:rsidR="000350AC" w:rsidRPr="004178A7" w:rsidRDefault="000350AC" w:rsidP="00946536">
      <w:pPr>
        <w:pStyle w:val="Akapitzlist"/>
        <w:numPr>
          <w:ilvl w:val="1"/>
          <w:numId w:val="1"/>
        </w:numPr>
        <w:rPr>
          <w:color w:val="4472C4" w:themeColor="accent1"/>
        </w:rPr>
      </w:pPr>
      <w:r w:rsidRPr="004178A7">
        <w:rPr>
          <w:noProof/>
          <w:color w:val="4472C4" w:themeColor="accent1"/>
        </w:rPr>
        <w:t>pracownicy</w:t>
      </w:r>
      <w:r w:rsidR="00AF7F61" w:rsidRPr="004178A7">
        <w:rPr>
          <w:noProof/>
          <w:color w:val="4472C4" w:themeColor="accent1"/>
        </w:rPr>
        <w:t>:</w:t>
      </w:r>
      <w:r w:rsidRPr="004178A7">
        <w:rPr>
          <w:noProof/>
          <w:color w:val="4472C4" w:themeColor="accent1"/>
        </w:rPr>
        <w:t xml:space="preserve"> </w:t>
      </w:r>
    </w:p>
    <w:p w14:paraId="16471C21" w14:textId="076530C1" w:rsidR="000350AC" w:rsidRPr="004178A7" w:rsidRDefault="000350AC" w:rsidP="00946536">
      <w:pPr>
        <w:pStyle w:val="Akapitzlist"/>
        <w:numPr>
          <w:ilvl w:val="2"/>
          <w:numId w:val="1"/>
        </w:numPr>
        <w:jc w:val="both"/>
        <w:rPr>
          <w:color w:val="4472C4" w:themeColor="accent1"/>
        </w:rPr>
      </w:pPr>
      <w:r w:rsidRPr="004178A7">
        <w:rPr>
          <w:color w:val="4472C4" w:themeColor="accent1"/>
        </w:rPr>
        <w:t>liczba os</w:t>
      </w:r>
      <w:r w:rsidR="00D00231" w:rsidRPr="004178A7">
        <w:rPr>
          <w:color w:val="4472C4" w:themeColor="accent1"/>
        </w:rPr>
        <w:t>ób</w:t>
      </w:r>
      <w:r w:rsidRPr="004178A7">
        <w:rPr>
          <w:color w:val="4472C4" w:themeColor="accent1"/>
        </w:rPr>
        <w:t xml:space="preserve"> zatrudnionych na podstawie stosunku pracy i liczba etatów tej pracy wg:</w:t>
      </w:r>
    </w:p>
    <w:p w14:paraId="410EE445" w14:textId="5E19CB23" w:rsidR="000350AC" w:rsidRPr="004178A7" w:rsidRDefault="00442EFF" w:rsidP="00946536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>
        <w:rPr>
          <w:color w:val="4472C4" w:themeColor="accent1"/>
        </w:rPr>
        <w:t>płci</w:t>
      </w:r>
    </w:p>
    <w:p w14:paraId="73581370" w14:textId="06DC40CA" w:rsidR="000350AC" w:rsidRPr="004178A7" w:rsidRDefault="00442EFF" w:rsidP="00946536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>
        <w:rPr>
          <w:color w:val="4472C4" w:themeColor="accent1"/>
        </w:rPr>
        <w:t>grup wiekowych</w:t>
      </w:r>
    </w:p>
    <w:p w14:paraId="14EEB0DE" w14:textId="37B185B8" w:rsidR="000350AC" w:rsidRPr="004178A7" w:rsidRDefault="00E52403" w:rsidP="00946536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 w:rsidRPr="004178A7">
        <w:rPr>
          <w:color w:val="4472C4" w:themeColor="accent1"/>
        </w:rPr>
        <w:t xml:space="preserve">stopni </w:t>
      </w:r>
      <w:r w:rsidR="000350AC" w:rsidRPr="004178A7">
        <w:rPr>
          <w:color w:val="4472C4" w:themeColor="accent1"/>
        </w:rPr>
        <w:t xml:space="preserve">niepełnosprawności </w:t>
      </w:r>
    </w:p>
    <w:p w14:paraId="0763A968" w14:textId="26DE7165" w:rsidR="006501BB" w:rsidRPr="004178A7" w:rsidRDefault="000350AC" w:rsidP="00E52403">
      <w:pPr>
        <w:pStyle w:val="Akapitzlist"/>
        <w:numPr>
          <w:ilvl w:val="2"/>
          <w:numId w:val="1"/>
        </w:numPr>
        <w:jc w:val="both"/>
        <w:rPr>
          <w:color w:val="4472C4" w:themeColor="accent1"/>
        </w:rPr>
      </w:pPr>
      <w:r w:rsidRPr="004178A7">
        <w:rPr>
          <w:color w:val="4472C4" w:themeColor="accent1"/>
        </w:rPr>
        <w:t>liczba osób pracujących na umowy cywilnoprawne - w osobach i etatach przeliczeniowych</w:t>
      </w:r>
    </w:p>
    <w:p w14:paraId="45C75B78" w14:textId="77777777" w:rsidR="000350AC" w:rsidRPr="004178A7" w:rsidRDefault="000350AC" w:rsidP="000031AF">
      <w:pPr>
        <w:pStyle w:val="Spistreci2"/>
      </w:pPr>
      <w:r w:rsidRPr="004178A7">
        <w:t xml:space="preserve">WYNAGRODZENIA </w:t>
      </w:r>
    </w:p>
    <w:p w14:paraId="0C0CDDB1" w14:textId="6AF68DC5" w:rsidR="000350AC" w:rsidRPr="004178A7" w:rsidRDefault="000350AC" w:rsidP="00946536">
      <w:pPr>
        <w:pStyle w:val="Akapitzlist"/>
        <w:numPr>
          <w:ilvl w:val="1"/>
          <w:numId w:val="1"/>
        </w:numPr>
        <w:jc w:val="both"/>
        <w:rPr>
          <w:rFonts w:cstheme="minorHAnsi"/>
          <w:color w:val="4472C4" w:themeColor="accent1"/>
        </w:rPr>
      </w:pPr>
      <w:r w:rsidRPr="004178A7">
        <w:rPr>
          <w:rFonts w:cstheme="minorHAnsi"/>
          <w:color w:val="4472C4" w:themeColor="accent1"/>
        </w:rPr>
        <w:t>przeciętne miesięczne wynag</w:t>
      </w:r>
      <w:r w:rsidR="00495619" w:rsidRPr="004178A7">
        <w:rPr>
          <w:rFonts w:cstheme="minorHAnsi"/>
          <w:color w:val="4472C4" w:themeColor="accent1"/>
        </w:rPr>
        <w:t>rodzenie z tytułu umów o pracę</w:t>
      </w:r>
      <w:r w:rsidRPr="004178A7">
        <w:rPr>
          <w:rFonts w:cstheme="minorHAnsi"/>
          <w:color w:val="4472C4" w:themeColor="accent1"/>
        </w:rPr>
        <w:t xml:space="preserve"> wg</w:t>
      </w:r>
      <w:r w:rsidR="003563B5" w:rsidRPr="004178A7">
        <w:rPr>
          <w:rFonts w:cstheme="minorHAnsi"/>
          <w:color w:val="4472C4" w:themeColor="accent1"/>
        </w:rPr>
        <w:t>:</w:t>
      </w:r>
    </w:p>
    <w:p w14:paraId="64A193A2" w14:textId="77777777" w:rsidR="000350AC" w:rsidRPr="004178A7" w:rsidRDefault="000350AC" w:rsidP="00946536">
      <w:pPr>
        <w:pStyle w:val="Akapitzlist"/>
        <w:numPr>
          <w:ilvl w:val="2"/>
          <w:numId w:val="1"/>
        </w:numPr>
        <w:jc w:val="both"/>
        <w:rPr>
          <w:rFonts w:cstheme="minorHAnsi"/>
          <w:color w:val="4472C4" w:themeColor="accent1"/>
        </w:rPr>
      </w:pPr>
      <w:r w:rsidRPr="004178A7">
        <w:rPr>
          <w:rFonts w:cstheme="minorHAnsi"/>
          <w:color w:val="4472C4" w:themeColor="accent1"/>
        </w:rPr>
        <w:t xml:space="preserve">płci, </w:t>
      </w:r>
    </w:p>
    <w:p w14:paraId="75EEFF84" w14:textId="60AE371E" w:rsidR="00D00231" w:rsidRPr="004178A7" w:rsidRDefault="00D00231" w:rsidP="00946536">
      <w:pPr>
        <w:pStyle w:val="Akapitzlist"/>
        <w:numPr>
          <w:ilvl w:val="2"/>
          <w:numId w:val="1"/>
        </w:numPr>
        <w:jc w:val="both"/>
        <w:rPr>
          <w:rFonts w:cstheme="minorHAnsi"/>
          <w:color w:val="4472C4" w:themeColor="accent1"/>
        </w:rPr>
      </w:pPr>
      <w:r w:rsidRPr="004178A7">
        <w:rPr>
          <w:rFonts w:cstheme="minorHAnsi"/>
          <w:color w:val="4472C4" w:themeColor="accent1"/>
        </w:rPr>
        <w:t xml:space="preserve">grup wiekowych, </w:t>
      </w:r>
    </w:p>
    <w:p w14:paraId="25A9A0DE" w14:textId="77777777" w:rsidR="00660E0C" w:rsidRPr="004178A7" w:rsidRDefault="000350AC" w:rsidP="00946536">
      <w:pPr>
        <w:pStyle w:val="Akapitzlist"/>
        <w:numPr>
          <w:ilvl w:val="2"/>
          <w:numId w:val="1"/>
        </w:numPr>
        <w:jc w:val="both"/>
        <w:rPr>
          <w:rFonts w:cstheme="minorHAnsi"/>
          <w:color w:val="4472C4" w:themeColor="accent1"/>
        </w:rPr>
      </w:pPr>
      <w:r w:rsidRPr="004178A7">
        <w:rPr>
          <w:rFonts w:cstheme="minorHAnsi"/>
          <w:color w:val="4472C4" w:themeColor="accent1"/>
        </w:rPr>
        <w:t>niepełnosprawności</w:t>
      </w:r>
    </w:p>
    <w:p w14:paraId="778D3784" w14:textId="0170707A" w:rsidR="006752F3" w:rsidRPr="004178A7" w:rsidRDefault="006752F3" w:rsidP="000031AF">
      <w:pPr>
        <w:pStyle w:val="Spistreci2"/>
        <w:rPr>
          <w:rFonts w:eastAsiaTheme="minorEastAsia"/>
          <w:lang w:eastAsia="pl-PL"/>
        </w:rPr>
      </w:pPr>
      <w:r w:rsidRPr="004178A7">
        <w:t>DOFINANSOWANIE ZE ŚRODKÓW PUBLI</w:t>
      </w:r>
      <w:r w:rsidR="00104379" w:rsidRPr="004178A7">
        <w:t xml:space="preserve">CZNYCH TWORZENIA MIEJSC PRACY </w:t>
      </w:r>
    </w:p>
    <w:p w14:paraId="7F97BF1B" w14:textId="77777777" w:rsidR="006752F3" w:rsidRPr="003744BD" w:rsidRDefault="00143263" w:rsidP="00946536">
      <w:pPr>
        <w:pStyle w:val="Akapitzlist"/>
        <w:numPr>
          <w:ilvl w:val="1"/>
          <w:numId w:val="1"/>
        </w:numPr>
        <w:rPr>
          <w:color w:val="FF0000"/>
          <w:lang w:eastAsia="pl-PL"/>
        </w:rPr>
      </w:pPr>
      <w:r w:rsidRPr="003744BD">
        <w:rPr>
          <w:color w:val="FF0000"/>
          <w:lang w:eastAsia="pl-PL"/>
        </w:rPr>
        <w:t xml:space="preserve">środki z </w:t>
      </w:r>
      <w:r w:rsidR="006752F3" w:rsidRPr="003744BD">
        <w:rPr>
          <w:color w:val="FF0000"/>
          <w:lang w:eastAsia="pl-PL"/>
        </w:rPr>
        <w:t>PFRON</w:t>
      </w:r>
    </w:p>
    <w:p w14:paraId="7B8B6E42" w14:textId="1A211214" w:rsidR="006752F3" w:rsidRPr="003744BD" w:rsidRDefault="00442EFF" w:rsidP="00946536">
      <w:pPr>
        <w:pStyle w:val="Akapitzlist"/>
        <w:numPr>
          <w:ilvl w:val="2"/>
          <w:numId w:val="1"/>
        </w:numPr>
        <w:rPr>
          <w:color w:val="FF0000"/>
          <w:lang w:eastAsia="pl-PL"/>
        </w:rPr>
      </w:pPr>
      <w:r>
        <w:rPr>
          <w:rFonts w:cstheme="minorHAnsi"/>
          <w:color w:val="FF0000"/>
        </w:rPr>
        <w:t>wniesienie</w:t>
      </w:r>
      <w:r w:rsidR="006752F3" w:rsidRPr="003744BD">
        <w:rPr>
          <w:rFonts w:cstheme="minorHAnsi"/>
          <w:color w:val="FF0000"/>
        </w:rPr>
        <w:t xml:space="preserve"> wkładu własnego osoby niepełnosprawnej do spółdzielni socjalnej: </w:t>
      </w:r>
    </w:p>
    <w:p w14:paraId="2F11D922" w14:textId="70F2AE7A" w:rsidR="006752F3" w:rsidRPr="003744BD" w:rsidRDefault="006752F3" w:rsidP="00946536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lastRenderedPageBreak/>
        <w:t>liczba osób</w:t>
      </w:r>
      <w:r w:rsidR="00AB00CD">
        <w:rPr>
          <w:color w:val="FF0000"/>
        </w:rPr>
        <w:t xml:space="preserve">, które otrzymały środki </w:t>
      </w:r>
      <w:r w:rsidRPr="003744BD">
        <w:rPr>
          <w:color w:val="FF0000"/>
        </w:rPr>
        <w:t xml:space="preserve"> </w:t>
      </w:r>
    </w:p>
    <w:p w14:paraId="5AC3AA44" w14:textId="389F29E4" w:rsidR="006752F3" w:rsidRPr="003744BD" w:rsidRDefault="006752F3" w:rsidP="00946536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>kwota dofinansowania</w:t>
      </w:r>
      <w:r w:rsidR="00CC4802" w:rsidRPr="003744BD">
        <w:rPr>
          <w:color w:val="FF0000"/>
        </w:rPr>
        <w:t xml:space="preserve"> (ogółem i na osobę)</w:t>
      </w:r>
    </w:p>
    <w:p w14:paraId="1F67E665" w14:textId="34984D66" w:rsidR="006752F3" w:rsidRPr="003744BD" w:rsidRDefault="00143263" w:rsidP="00946536">
      <w:pPr>
        <w:pStyle w:val="Akapitzlist"/>
        <w:numPr>
          <w:ilvl w:val="1"/>
          <w:numId w:val="1"/>
        </w:numPr>
        <w:rPr>
          <w:color w:val="FF0000"/>
          <w:lang w:eastAsia="pl-PL"/>
        </w:rPr>
      </w:pPr>
      <w:r w:rsidRPr="003744BD">
        <w:rPr>
          <w:color w:val="FF0000"/>
          <w:lang w:eastAsia="pl-PL"/>
        </w:rPr>
        <w:t xml:space="preserve">środki z </w:t>
      </w:r>
      <w:r w:rsidR="006752F3" w:rsidRPr="003744BD">
        <w:rPr>
          <w:color w:val="FF0000"/>
          <w:lang w:eastAsia="pl-PL"/>
        </w:rPr>
        <w:t>Fundusz</w:t>
      </w:r>
      <w:r w:rsidRPr="003744BD">
        <w:rPr>
          <w:color w:val="FF0000"/>
          <w:lang w:eastAsia="pl-PL"/>
        </w:rPr>
        <w:t>u</w:t>
      </w:r>
      <w:r w:rsidR="006752F3" w:rsidRPr="003744BD">
        <w:rPr>
          <w:color w:val="FF0000"/>
          <w:lang w:eastAsia="pl-PL"/>
        </w:rPr>
        <w:t xml:space="preserve"> Pracy</w:t>
      </w:r>
      <w:r w:rsidR="00AB00CD">
        <w:rPr>
          <w:color w:val="FF0000"/>
          <w:lang w:eastAsia="pl-PL"/>
        </w:rPr>
        <w:t xml:space="preserve"> w zakresie:</w:t>
      </w:r>
    </w:p>
    <w:p w14:paraId="6FFE758C" w14:textId="511076A6" w:rsidR="00104379" w:rsidRPr="003744BD" w:rsidRDefault="00AB00CD" w:rsidP="00946536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d</w:t>
      </w:r>
      <w:r w:rsidR="00104379" w:rsidRPr="003744BD">
        <w:rPr>
          <w:rFonts w:cstheme="minorHAnsi"/>
          <w:color w:val="FF0000"/>
        </w:rPr>
        <w:t xml:space="preserve">ofinansowania podejmowania działalności gospodarczej w formie spółdzielni socjalnej </w:t>
      </w:r>
    </w:p>
    <w:p w14:paraId="2799837E" w14:textId="77777777" w:rsidR="00AB00CD" w:rsidRPr="003744BD" w:rsidRDefault="00AB00CD" w:rsidP="00AB00CD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>liczba osób</w:t>
      </w:r>
      <w:r>
        <w:rPr>
          <w:color w:val="FF0000"/>
        </w:rPr>
        <w:t xml:space="preserve">, które otrzymały środki </w:t>
      </w:r>
      <w:r w:rsidRPr="003744BD">
        <w:rPr>
          <w:color w:val="FF0000"/>
        </w:rPr>
        <w:t xml:space="preserve"> </w:t>
      </w:r>
    </w:p>
    <w:p w14:paraId="1769E86C" w14:textId="525C28DB" w:rsidR="00104379" w:rsidRPr="003744BD" w:rsidRDefault="00104379" w:rsidP="00946536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>kwota</w:t>
      </w:r>
      <w:r w:rsidR="00AB00CD">
        <w:rPr>
          <w:color w:val="FF0000"/>
        </w:rPr>
        <w:t xml:space="preserve"> otrzymanego</w:t>
      </w:r>
      <w:r w:rsidRPr="003744BD">
        <w:rPr>
          <w:color w:val="FF0000"/>
        </w:rPr>
        <w:t xml:space="preserve"> dofinansowania</w:t>
      </w:r>
      <w:r w:rsidR="00CC4802" w:rsidRPr="003744BD">
        <w:rPr>
          <w:color w:val="FF0000"/>
        </w:rPr>
        <w:t xml:space="preserve"> (ogółem i na osobę)</w:t>
      </w:r>
    </w:p>
    <w:p w14:paraId="55063739" w14:textId="6BBAAF17" w:rsidR="00104379" w:rsidRPr="003744BD" w:rsidRDefault="00AB00CD" w:rsidP="00946536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refundacji w</w:t>
      </w:r>
      <w:r w:rsidR="00104379" w:rsidRPr="003744BD">
        <w:rPr>
          <w:rFonts w:cstheme="minorHAnsi"/>
          <w:color w:val="FF0000"/>
        </w:rPr>
        <w:t>ynagrodzeń i kosztów osobowych członków spółdzielni socjalnych</w:t>
      </w:r>
    </w:p>
    <w:p w14:paraId="47563C82" w14:textId="3AC59E56" w:rsidR="00AB00CD" w:rsidRPr="003744BD" w:rsidRDefault="00AB00CD" w:rsidP="00AB00CD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>liczba osób</w:t>
      </w:r>
      <w:r>
        <w:rPr>
          <w:color w:val="FF0000"/>
        </w:rPr>
        <w:t xml:space="preserve">, których dotyczyła refundacja </w:t>
      </w:r>
    </w:p>
    <w:p w14:paraId="00ED8784" w14:textId="73DBEEC7" w:rsidR="00104379" w:rsidRPr="003744BD" w:rsidRDefault="00104379" w:rsidP="00104379">
      <w:pPr>
        <w:pStyle w:val="Akapitzlist"/>
        <w:numPr>
          <w:ilvl w:val="3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 xml:space="preserve">kwota </w:t>
      </w:r>
      <w:r w:rsidR="00AB00CD">
        <w:rPr>
          <w:color w:val="FF0000"/>
        </w:rPr>
        <w:t xml:space="preserve">przekazanych środków </w:t>
      </w:r>
    </w:p>
    <w:p w14:paraId="33749305" w14:textId="77777777" w:rsidR="00981A9A" w:rsidRPr="003744BD" w:rsidRDefault="00981A9A" w:rsidP="00981A9A">
      <w:pPr>
        <w:pStyle w:val="Akapitzlist"/>
        <w:numPr>
          <w:ilvl w:val="1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 xml:space="preserve">BGK </w:t>
      </w:r>
    </w:p>
    <w:p w14:paraId="1A38E5E9" w14:textId="77777777" w:rsidR="00981A9A" w:rsidRPr="003744BD" w:rsidRDefault="00981A9A" w:rsidP="00981A9A">
      <w:pPr>
        <w:pStyle w:val="Akapitzlist"/>
        <w:numPr>
          <w:ilvl w:val="2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>kwota udzielonej pożyczki</w:t>
      </w:r>
    </w:p>
    <w:p w14:paraId="13D8D860" w14:textId="3E81AE88" w:rsidR="00981A9A" w:rsidRPr="003744BD" w:rsidRDefault="00981A9A" w:rsidP="00981A9A">
      <w:pPr>
        <w:pStyle w:val="Akapitzlist"/>
        <w:numPr>
          <w:ilvl w:val="2"/>
          <w:numId w:val="1"/>
        </w:numPr>
        <w:rPr>
          <w:color w:val="FF0000"/>
          <w:lang w:eastAsia="pl-PL"/>
        </w:rPr>
      </w:pPr>
      <w:r w:rsidRPr="003744BD">
        <w:rPr>
          <w:color w:val="FF0000"/>
        </w:rPr>
        <w:t xml:space="preserve">liczba miejsc pracy </w:t>
      </w:r>
      <w:r w:rsidR="00AB00CD">
        <w:rPr>
          <w:color w:val="FF0000"/>
        </w:rPr>
        <w:t xml:space="preserve">utworzonych dzięki pożyczce </w:t>
      </w:r>
    </w:p>
    <w:p w14:paraId="5197B097" w14:textId="706E72F0" w:rsidR="006C6821" w:rsidRPr="004178A7" w:rsidRDefault="000465A3" w:rsidP="000031AF">
      <w:pPr>
        <w:pStyle w:val="Spistreci2"/>
        <w:rPr>
          <w:rFonts w:eastAsiaTheme="minorEastAsia"/>
          <w:lang w:eastAsia="pl-PL"/>
        </w:rPr>
      </w:pPr>
      <w:r w:rsidRPr="004178A7">
        <w:t>PRZYCHODY</w:t>
      </w:r>
      <w:r w:rsidR="00AF7F61" w:rsidRPr="004178A7">
        <w:t xml:space="preserve"> I</w:t>
      </w:r>
      <w:r w:rsidR="00F52215" w:rsidRPr="004178A7">
        <w:t xml:space="preserve"> KOSZTY</w:t>
      </w:r>
    </w:p>
    <w:p w14:paraId="2BF8DA17" w14:textId="12B44263" w:rsidR="00414281" w:rsidRPr="004178A7" w:rsidRDefault="00414281" w:rsidP="003563B5">
      <w:pPr>
        <w:pStyle w:val="Akapitzlist"/>
        <w:numPr>
          <w:ilvl w:val="1"/>
          <w:numId w:val="1"/>
        </w:numPr>
        <w:rPr>
          <w:color w:val="4472C4" w:themeColor="accent1"/>
        </w:rPr>
      </w:pPr>
      <w:r w:rsidRPr="004178A7">
        <w:rPr>
          <w:color w:val="4472C4" w:themeColor="accent1"/>
        </w:rPr>
        <w:t xml:space="preserve">wynik finansowy na koniec roku </w:t>
      </w:r>
    </w:p>
    <w:p w14:paraId="521224B6" w14:textId="2E486FE1" w:rsidR="003563B5" w:rsidRDefault="003563B5" w:rsidP="003563B5">
      <w:pPr>
        <w:pStyle w:val="Akapitzlist"/>
        <w:numPr>
          <w:ilvl w:val="1"/>
          <w:numId w:val="1"/>
        </w:numPr>
      </w:pPr>
      <w:r w:rsidRPr="004178A7">
        <w:rPr>
          <w:color w:val="4472C4" w:themeColor="accent1"/>
        </w:rPr>
        <w:t xml:space="preserve">wysokość i rozpowszechnienie przychodów ogółem </w:t>
      </w:r>
      <w:r>
        <w:t>i wg:</w:t>
      </w:r>
    </w:p>
    <w:p w14:paraId="1D173040" w14:textId="01BF407E" w:rsidR="003563B5" w:rsidRDefault="003563B5" w:rsidP="003563B5">
      <w:pPr>
        <w:pStyle w:val="Akapitzlist"/>
        <w:numPr>
          <w:ilvl w:val="2"/>
          <w:numId w:val="1"/>
        </w:numPr>
      </w:pPr>
      <w:r>
        <w:t>rodzajów źródeł</w:t>
      </w:r>
      <w:r w:rsidR="00495619">
        <w:t xml:space="preserve"> (</w:t>
      </w:r>
      <w:r w:rsidR="00495619" w:rsidRPr="00495619">
        <w:rPr>
          <w:color w:val="4472C4" w:themeColor="accent1"/>
        </w:rPr>
        <w:t>NGO</w:t>
      </w:r>
      <w:r w:rsidR="00495619">
        <w:t xml:space="preserve"> +</w:t>
      </w:r>
      <w:r w:rsidR="00442EFF">
        <w:t xml:space="preserve"> </w:t>
      </w:r>
      <w:r w:rsidR="00495619" w:rsidRPr="00495619">
        <w:rPr>
          <w:color w:val="FF0000"/>
        </w:rPr>
        <w:t>spółdzielnie</w:t>
      </w:r>
      <w:r w:rsidR="00495619">
        <w:t>)</w:t>
      </w:r>
      <w:r>
        <w:t>:</w:t>
      </w:r>
    </w:p>
    <w:p w14:paraId="1DA2D195" w14:textId="77777777" w:rsidR="003563B5" w:rsidRDefault="003563B5" w:rsidP="003563B5">
      <w:pPr>
        <w:pStyle w:val="Akapitzlist"/>
        <w:numPr>
          <w:ilvl w:val="3"/>
          <w:numId w:val="1"/>
        </w:numPr>
      </w:pPr>
      <w:r>
        <w:t xml:space="preserve">publiczne </w:t>
      </w:r>
      <w:r w:rsidR="00DB6D8B">
        <w:t>w podziale na</w:t>
      </w:r>
    </w:p>
    <w:p w14:paraId="0A4EFBCD" w14:textId="7985681C" w:rsidR="003563B5" w:rsidRDefault="003563B5" w:rsidP="003563B5">
      <w:pPr>
        <w:pStyle w:val="Akapitzlist"/>
        <w:numPr>
          <w:ilvl w:val="4"/>
          <w:numId w:val="1"/>
        </w:numPr>
      </w:pPr>
      <w:r>
        <w:t xml:space="preserve">tryby z ustawy o działalności pożytku publicznego i </w:t>
      </w:r>
      <w:r w:rsidR="009D4768">
        <w:t> </w:t>
      </w:r>
      <w:r>
        <w:t xml:space="preserve">o </w:t>
      </w:r>
      <w:r w:rsidR="009D4768">
        <w:t> </w:t>
      </w:r>
      <w:r>
        <w:t>wolontariacie</w:t>
      </w:r>
    </w:p>
    <w:p w14:paraId="131EA391" w14:textId="77777777" w:rsidR="003563B5" w:rsidRDefault="00DB6D8B" w:rsidP="003563B5">
      <w:pPr>
        <w:pStyle w:val="Akapitzlist"/>
        <w:numPr>
          <w:ilvl w:val="4"/>
          <w:numId w:val="1"/>
        </w:numPr>
      </w:pPr>
      <w:r>
        <w:t>tryby  z ustawy prawo zamówień publicznych</w:t>
      </w:r>
    </w:p>
    <w:p w14:paraId="46E82F38" w14:textId="0DF3D088" w:rsidR="005B5B64" w:rsidRPr="00CC4802" w:rsidRDefault="005B5B64" w:rsidP="003563B5">
      <w:pPr>
        <w:pStyle w:val="Akapitzlist"/>
        <w:numPr>
          <w:ilvl w:val="4"/>
          <w:numId w:val="1"/>
        </w:numPr>
        <w:rPr>
          <w:color w:val="FF0000"/>
        </w:rPr>
      </w:pPr>
      <w:r w:rsidRPr="00CC4802">
        <w:rPr>
          <w:color w:val="FF0000"/>
        </w:rPr>
        <w:t>fundusze celowe, w tym FP</w:t>
      </w:r>
      <w:r w:rsidR="00CC4802" w:rsidRPr="00CC4802">
        <w:rPr>
          <w:color w:val="FF0000"/>
        </w:rPr>
        <w:t xml:space="preserve"> i</w:t>
      </w:r>
      <w:r w:rsidRPr="00CC4802">
        <w:rPr>
          <w:color w:val="FF0000"/>
        </w:rPr>
        <w:t xml:space="preserve"> PFRON</w:t>
      </w:r>
    </w:p>
    <w:p w14:paraId="1975BF14" w14:textId="77777777" w:rsidR="00DB6D8B" w:rsidRDefault="00DB6D8B" w:rsidP="003563B5">
      <w:pPr>
        <w:pStyle w:val="Akapitzlist"/>
        <w:numPr>
          <w:ilvl w:val="4"/>
          <w:numId w:val="1"/>
        </w:numPr>
      </w:pPr>
      <w:r>
        <w:t>inne (np. dotacja oświatowa)</w:t>
      </w:r>
    </w:p>
    <w:p w14:paraId="55302E18" w14:textId="77777777" w:rsidR="00DB6D8B" w:rsidRDefault="003563B5" w:rsidP="003563B5">
      <w:pPr>
        <w:pStyle w:val="Akapitzlist"/>
        <w:numPr>
          <w:ilvl w:val="3"/>
          <w:numId w:val="1"/>
        </w:numPr>
      </w:pPr>
      <w:r>
        <w:t>prywatne</w:t>
      </w:r>
    </w:p>
    <w:p w14:paraId="346521AA" w14:textId="77777777" w:rsidR="00DB6D8B" w:rsidRDefault="00DB6D8B" w:rsidP="00DB6D8B">
      <w:pPr>
        <w:pStyle w:val="Akapitzlist"/>
        <w:numPr>
          <w:ilvl w:val="4"/>
          <w:numId w:val="1"/>
        </w:numPr>
      </w:pPr>
      <w:r>
        <w:t>darowizny, zbiórki publiczne, granty od podmiotów niepublicznych</w:t>
      </w:r>
    </w:p>
    <w:p w14:paraId="26C95385" w14:textId="77777777" w:rsidR="009B4441" w:rsidRDefault="00DB6D8B" w:rsidP="00DB6D8B">
      <w:pPr>
        <w:pStyle w:val="Akapitzlist"/>
        <w:numPr>
          <w:ilvl w:val="4"/>
          <w:numId w:val="1"/>
        </w:numPr>
      </w:pPr>
      <w:r>
        <w:t xml:space="preserve">w ramach działalności gospodarczej </w:t>
      </w:r>
    </w:p>
    <w:p w14:paraId="1495EA37" w14:textId="77777777" w:rsidR="003563B5" w:rsidRDefault="009B4441" w:rsidP="00DB6D8B">
      <w:pPr>
        <w:pStyle w:val="Akapitzlist"/>
        <w:numPr>
          <w:ilvl w:val="4"/>
          <w:numId w:val="1"/>
        </w:numPr>
      </w:pPr>
      <w:r>
        <w:t xml:space="preserve">w ramach odpłatnej działalności statutowej </w:t>
      </w:r>
      <w:r w:rsidR="003563B5">
        <w:t xml:space="preserve"> </w:t>
      </w:r>
    </w:p>
    <w:p w14:paraId="405C88DA" w14:textId="10B34F47" w:rsidR="007026F7" w:rsidRPr="007026F7" w:rsidRDefault="007026F7" w:rsidP="009B4441">
      <w:pPr>
        <w:pStyle w:val="Akapitzlist"/>
        <w:numPr>
          <w:ilvl w:val="3"/>
          <w:numId w:val="1"/>
        </w:numPr>
        <w:rPr>
          <w:color w:val="000000" w:themeColor="text1"/>
        </w:rPr>
      </w:pPr>
      <w:r w:rsidRPr="007026F7">
        <w:rPr>
          <w:color w:val="000000" w:themeColor="text1"/>
        </w:rPr>
        <w:t xml:space="preserve">składki członkowskie </w:t>
      </w:r>
    </w:p>
    <w:p w14:paraId="5646EBBD" w14:textId="53ECD963" w:rsidR="009B4441" w:rsidRDefault="00407C6F" w:rsidP="009B4441">
      <w:pPr>
        <w:pStyle w:val="Akapitzlist"/>
        <w:numPr>
          <w:ilvl w:val="3"/>
          <w:numId w:val="1"/>
        </w:numPr>
        <w:rPr>
          <w:color w:val="FF0000"/>
        </w:rPr>
      </w:pPr>
      <w:r w:rsidRPr="009B4441">
        <w:rPr>
          <w:color w:val="FF0000"/>
        </w:rPr>
        <w:t xml:space="preserve">pożyczki </w:t>
      </w:r>
    </w:p>
    <w:p w14:paraId="79CE8E7E" w14:textId="546FE7B8" w:rsidR="006752F3" w:rsidRDefault="00F52215" w:rsidP="008660DC">
      <w:pPr>
        <w:pStyle w:val="Akapitzlist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8660DC">
        <w:rPr>
          <w:color w:val="000000" w:themeColor="text1"/>
        </w:rPr>
        <w:t>koszty działalności</w:t>
      </w:r>
    </w:p>
    <w:p w14:paraId="03D676BA" w14:textId="1559CEBF" w:rsidR="007026F7" w:rsidRPr="007026F7" w:rsidRDefault="007026F7" w:rsidP="007026F7">
      <w:pPr>
        <w:pStyle w:val="Akapitzlist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wg rodzajów kosztów</w:t>
      </w:r>
    </w:p>
    <w:p w14:paraId="457E2026" w14:textId="67AB3B7E" w:rsidR="008660DC" w:rsidRPr="00495619" w:rsidRDefault="006752F3" w:rsidP="00495619">
      <w:pPr>
        <w:pStyle w:val="Akapitzlist"/>
        <w:numPr>
          <w:ilvl w:val="3"/>
          <w:numId w:val="1"/>
        </w:numPr>
        <w:spacing w:after="0" w:line="240" w:lineRule="auto"/>
        <w:rPr>
          <w:color w:val="FF0000"/>
        </w:rPr>
      </w:pPr>
      <w:r w:rsidRPr="006752F3">
        <w:rPr>
          <w:color w:val="FF0000"/>
        </w:rPr>
        <w:t xml:space="preserve"> w tym poniesione na działalność reintegracyjną (spółdzielnie socjalne)</w:t>
      </w:r>
    </w:p>
    <w:p w14:paraId="12A43CF5" w14:textId="77777777" w:rsidR="000465A3" w:rsidRDefault="000465A3" w:rsidP="000031AF">
      <w:pPr>
        <w:pStyle w:val="Spistreci2"/>
      </w:pPr>
      <w:r w:rsidRPr="000465A3">
        <w:t>CZŁONKOSTWO</w:t>
      </w:r>
    </w:p>
    <w:p w14:paraId="41C32CBD" w14:textId="2119D03B" w:rsidR="00660E0C" w:rsidRDefault="00660E0C" w:rsidP="00D11B24">
      <w:pPr>
        <w:pStyle w:val="Akapitzlist"/>
        <w:numPr>
          <w:ilvl w:val="0"/>
          <w:numId w:val="10"/>
        </w:numPr>
      </w:pPr>
      <w:r>
        <w:t xml:space="preserve">liczba członków </w:t>
      </w:r>
      <w:r w:rsidR="006C6821">
        <w:t xml:space="preserve">(jeśli dotyczy) </w:t>
      </w:r>
      <w:r>
        <w:t>w podziale na</w:t>
      </w:r>
      <w:r w:rsidR="00495619">
        <w:t xml:space="preserve"> (</w:t>
      </w:r>
      <w:r w:rsidR="00495619" w:rsidRPr="00495619">
        <w:rPr>
          <w:color w:val="4472C4" w:themeColor="accent1"/>
        </w:rPr>
        <w:t xml:space="preserve">NGO </w:t>
      </w:r>
      <w:r w:rsidR="00495619">
        <w:t>+</w:t>
      </w:r>
      <w:r w:rsidR="00442EFF">
        <w:t xml:space="preserve"> </w:t>
      </w:r>
      <w:r w:rsidR="00495619" w:rsidRPr="00495619">
        <w:rPr>
          <w:color w:val="FF0000"/>
        </w:rPr>
        <w:t>spółdzielnie)</w:t>
      </w:r>
      <w:r>
        <w:t>:</w:t>
      </w:r>
    </w:p>
    <w:p w14:paraId="77982F2A" w14:textId="77777777" w:rsidR="00660E0C" w:rsidRDefault="00660E0C" w:rsidP="00D11B24">
      <w:pPr>
        <w:pStyle w:val="Akapitzlist"/>
        <w:numPr>
          <w:ilvl w:val="1"/>
          <w:numId w:val="10"/>
        </w:numPr>
      </w:pPr>
      <w:r>
        <w:t>osoby prawne</w:t>
      </w:r>
    </w:p>
    <w:p w14:paraId="24565CAA" w14:textId="77777777" w:rsidR="00660E0C" w:rsidRDefault="00660E0C" w:rsidP="00D11B24">
      <w:pPr>
        <w:pStyle w:val="Akapitzlist"/>
        <w:numPr>
          <w:ilvl w:val="2"/>
          <w:numId w:val="10"/>
        </w:numPr>
      </w:pPr>
      <w:r>
        <w:t xml:space="preserve">wg formy prawnej </w:t>
      </w:r>
    </w:p>
    <w:p w14:paraId="202DA9B8" w14:textId="77777777" w:rsidR="00660E0C" w:rsidRDefault="00660E0C" w:rsidP="00D11B24">
      <w:pPr>
        <w:pStyle w:val="Akapitzlist"/>
        <w:numPr>
          <w:ilvl w:val="1"/>
          <w:numId w:val="10"/>
        </w:numPr>
      </w:pPr>
      <w:r>
        <w:t>osoby fizyczne</w:t>
      </w:r>
    </w:p>
    <w:p w14:paraId="12D4C805" w14:textId="77777777" w:rsidR="00660E0C" w:rsidRPr="00660E0C" w:rsidRDefault="00660E0C" w:rsidP="00D11B24">
      <w:pPr>
        <w:pStyle w:val="Akapitzlist"/>
        <w:numPr>
          <w:ilvl w:val="2"/>
          <w:numId w:val="10"/>
        </w:numPr>
      </w:pPr>
      <w:r>
        <w:t xml:space="preserve">wg płci </w:t>
      </w:r>
    </w:p>
    <w:p w14:paraId="080A28EF" w14:textId="76563296" w:rsidR="00660E0C" w:rsidRDefault="00660E0C" w:rsidP="00D11B24">
      <w:pPr>
        <w:pStyle w:val="Akapitzlist"/>
        <w:numPr>
          <w:ilvl w:val="0"/>
          <w:numId w:val="11"/>
        </w:numPr>
      </w:pPr>
      <w:r w:rsidRPr="00495619">
        <w:rPr>
          <w:color w:val="000000" w:themeColor="text1"/>
        </w:rPr>
        <w:t>liczba członków pracujących społeczn</w:t>
      </w:r>
      <w:r w:rsidR="00FA7F2D" w:rsidRPr="00495619">
        <w:rPr>
          <w:color w:val="000000" w:themeColor="text1"/>
        </w:rPr>
        <w:t>i</w:t>
      </w:r>
      <w:r w:rsidRPr="00495619">
        <w:rPr>
          <w:color w:val="000000" w:themeColor="text1"/>
        </w:rPr>
        <w:t>e</w:t>
      </w:r>
      <w:r w:rsidR="008660DC" w:rsidRPr="00495619">
        <w:rPr>
          <w:color w:val="000000" w:themeColor="text1"/>
        </w:rPr>
        <w:t xml:space="preserve"> </w:t>
      </w:r>
      <w:r w:rsidR="008660DC" w:rsidRPr="00495619">
        <w:rPr>
          <w:color w:val="4472C4" w:themeColor="accent1"/>
        </w:rPr>
        <w:t xml:space="preserve">(NGO </w:t>
      </w:r>
      <w:r w:rsidR="008660DC">
        <w:t xml:space="preserve">+ </w:t>
      </w:r>
      <w:r w:rsidR="00442EFF">
        <w:t xml:space="preserve"> </w:t>
      </w:r>
      <w:r w:rsidR="008660DC" w:rsidRPr="008660DC">
        <w:rPr>
          <w:color w:val="FF0000"/>
        </w:rPr>
        <w:t>spółdzielnie socjalne</w:t>
      </w:r>
      <w:r w:rsidR="008660DC">
        <w:t>)</w:t>
      </w:r>
    </w:p>
    <w:p w14:paraId="08D10662" w14:textId="77777777" w:rsidR="008660DC" w:rsidRPr="008660DC" w:rsidRDefault="008660DC" w:rsidP="00D11B24">
      <w:pPr>
        <w:pStyle w:val="Akapitzlist"/>
        <w:numPr>
          <w:ilvl w:val="0"/>
          <w:numId w:val="11"/>
        </w:numPr>
        <w:rPr>
          <w:color w:val="FF0000"/>
        </w:rPr>
      </w:pPr>
      <w:r w:rsidRPr="008660DC">
        <w:rPr>
          <w:color w:val="FF0000"/>
        </w:rPr>
        <w:t>skala i rodzaje działań reintegracyjnych prowadzonych na rzecz członków (spółdzielnie socjalne)</w:t>
      </w:r>
    </w:p>
    <w:p w14:paraId="55EEA1DC" w14:textId="77777777" w:rsidR="000465A3" w:rsidRDefault="000465A3" w:rsidP="000031AF">
      <w:pPr>
        <w:pStyle w:val="Spistreci2"/>
      </w:pPr>
      <w:r w:rsidRPr="000465A3">
        <w:t xml:space="preserve">WSPÓŁPRACA </w:t>
      </w:r>
    </w:p>
    <w:p w14:paraId="3EC460F8" w14:textId="12D58424" w:rsidR="00AF7F61" w:rsidRDefault="00AF7F61" w:rsidP="00D11B24">
      <w:pPr>
        <w:pStyle w:val="Akapitzlist"/>
        <w:numPr>
          <w:ilvl w:val="0"/>
          <w:numId w:val="11"/>
        </w:numPr>
      </w:pPr>
      <w:r>
        <w:t>podejmowanie współpracy wewnątrzsektorowej</w:t>
      </w:r>
      <w:r w:rsidR="00F52215">
        <w:t xml:space="preserve"> i </w:t>
      </w:r>
      <w:r>
        <w:t>międzysektorowej</w:t>
      </w:r>
      <w:r w:rsidR="00495619">
        <w:t xml:space="preserve"> (</w:t>
      </w:r>
      <w:r w:rsidR="00495619" w:rsidRPr="00495619">
        <w:rPr>
          <w:color w:val="4472C4" w:themeColor="accent1"/>
        </w:rPr>
        <w:t>NGO</w:t>
      </w:r>
      <w:r w:rsidR="00495619">
        <w:t xml:space="preserve"> + </w:t>
      </w:r>
      <w:r w:rsidR="00495619" w:rsidRPr="00495619">
        <w:rPr>
          <w:color w:val="FF0000"/>
        </w:rPr>
        <w:t>spółdzielnie</w:t>
      </w:r>
      <w:r w:rsidR="00495619">
        <w:t>)</w:t>
      </w:r>
    </w:p>
    <w:p w14:paraId="6BC479E6" w14:textId="6B855082" w:rsidR="006C6821" w:rsidRPr="006C6821" w:rsidRDefault="006C6821" w:rsidP="00D11B24">
      <w:pPr>
        <w:pStyle w:val="Akapitzlist"/>
        <w:numPr>
          <w:ilvl w:val="1"/>
          <w:numId w:val="11"/>
        </w:numPr>
      </w:pPr>
      <w:r>
        <w:t>rodzaj partnera (sektor publiczny, komercyjny, PES)</w:t>
      </w:r>
    </w:p>
    <w:p w14:paraId="0EC8E117" w14:textId="4BF3FA3B" w:rsidR="00AF7F61" w:rsidRPr="00AF7F61" w:rsidRDefault="006C6821" w:rsidP="00D11B24">
      <w:pPr>
        <w:pStyle w:val="Akapitzlist"/>
        <w:numPr>
          <w:ilvl w:val="1"/>
          <w:numId w:val="11"/>
        </w:numPr>
      </w:pPr>
      <w:r>
        <w:rPr>
          <w:color w:val="000000" w:themeColor="text1"/>
        </w:rPr>
        <w:lastRenderedPageBreak/>
        <w:t xml:space="preserve">forma </w:t>
      </w:r>
      <w:r w:rsidR="00AF7F61">
        <w:rPr>
          <w:color w:val="000000" w:themeColor="text1"/>
        </w:rPr>
        <w:t xml:space="preserve">współpracy  </w:t>
      </w:r>
    </w:p>
    <w:p w14:paraId="4B6FDE69" w14:textId="77777777" w:rsidR="00AF7F61" w:rsidRPr="00AF7F61" w:rsidRDefault="00F52215" w:rsidP="00D11B24">
      <w:pPr>
        <w:pStyle w:val="Akapitzlist"/>
        <w:numPr>
          <w:ilvl w:val="1"/>
          <w:numId w:val="11"/>
        </w:numPr>
      </w:pPr>
      <w:r w:rsidRPr="00AF7F61">
        <w:rPr>
          <w:color w:val="000000" w:themeColor="text1"/>
        </w:rPr>
        <w:t>cele współpracy</w:t>
      </w:r>
    </w:p>
    <w:p w14:paraId="1DB43EAF" w14:textId="77777777" w:rsidR="00AF7F61" w:rsidRPr="008660DC" w:rsidRDefault="00F52215" w:rsidP="00D11B24">
      <w:pPr>
        <w:pStyle w:val="Akapitzlist"/>
        <w:numPr>
          <w:ilvl w:val="1"/>
          <w:numId w:val="11"/>
        </w:numPr>
      </w:pPr>
      <w:r w:rsidRPr="00AF7F61">
        <w:rPr>
          <w:color w:val="000000" w:themeColor="text1"/>
        </w:rPr>
        <w:t xml:space="preserve">bariery we współpracy  </w:t>
      </w:r>
    </w:p>
    <w:p w14:paraId="26D57F91" w14:textId="58DA482F" w:rsidR="003563B5" w:rsidRDefault="00200074" w:rsidP="000031AF">
      <w:pPr>
        <w:pStyle w:val="Spistreci2"/>
      </w:pPr>
      <w:r>
        <w:t>EFEKTY</w:t>
      </w:r>
      <w:r w:rsidR="00104379">
        <w:t xml:space="preserve"> </w:t>
      </w:r>
      <w:r w:rsidR="000465A3" w:rsidRPr="003563B5">
        <w:t>WSPARCIA Z EFS</w:t>
      </w:r>
    </w:p>
    <w:p w14:paraId="678B95CC" w14:textId="1481E0A4" w:rsidR="00104379" w:rsidRPr="00143263" w:rsidRDefault="00442EFF" w:rsidP="00D11B24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="00104379" w:rsidRPr="00143263">
        <w:rPr>
          <w:rFonts w:cstheme="minorHAnsi"/>
          <w:color w:val="000000" w:themeColor="text1"/>
        </w:rPr>
        <w:t>iczba osób zatrudnionych przy realizacji projektu</w:t>
      </w:r>
    </w:p>
    <w:p w14:paraId="70FE8ED2" w14:textId="1C6876AA" w:rsidR="00104379" w:rsidRPr="004178A7" w:rsidRDefault="00442EFF" w:rsidP="00D11B24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f</w:t>
      </w:r>
      <w:r w:rsidR="00104379" w:rsidRPr="00143263">
        <w:rPr>
          <w:rFonts w:cstheme="minorHAnsi"/>
        </w:rPr>
        <w:t xml:space="preserve">ormy udzielonego wsparcia </w:t>
      </w:r>
    </w:p>
    <w:p w14:paraId="45515455" w14:textId="77777777" w:rsidR="004178A7" w:rsidRDefault="004178A7" w:rsidP="004178A7">
      <w:pPr>
        <w:pStyle w:val="Akapitzlist"/>
        <w:ind w:left="1068"/>
        <w:jc w:val="both"/>
        <w:rPr>
          <w:rFonts w:cstheme="minorHAnsi"/>
          <w:color w:val="000000" w:themeColor="text1"/>
        </w:rPr>
      </w:pPr>
    </w:p>
    <w:p w14:paraId="28EDF603" w14:textId="77777777" w:rsidR="00F52215" w:rsidRPr="004178A7" w:rsidRDefault="000465A3" w:rsidP="004178A7">
      <w:pPr>
        <w:pStyle w:val="Akapitzlist"/>
        <w:numPr>
          <w:ilvl w:val="0"/>
          <w:numId w:val="6"/>
        </w:numPr>
        <w:shd w:val="clear" w:color="auto" w:fill="1F3864" w:themeFill="accent1" w:themeFillShade="80"/>
        <w:spacing w:line="276" w:lineRule="auto"/>
        <w:rPr>
          <w:b/>
        </w:rPr>
      </w:pPr>
      <w:r w:rsidRPr="004178A7">
        <w:rPr>
          <w:b/>
        </w:rPr>
        <w:t>Jednostki reintegracyjne</w:t>
      </w:r>
    </w:p>
    <w:p w14:paraId="7121C054" w14:textId="77777777" w:rsidR="00AF555B" w:rsidRPr="000031AF" w:rsidRDefault="00AF555B" w:rsidP="000031AF">
      <w:pPr>
        <w:pStyle w:val="Spistreci2"/>
      </w:pPr>
      <w:r w:rsidRPr="000031AF">
        <w:t>AKTYWNOŚĆ</w:t>
      </w:r>
    </w:p>
    <w:p w14:paraId="36DC3F44" w14:textId="77777777" w:rsidR="00AF555B" w:rsidRPr="00414281" w:rsidRDefault="00AF555B" w:rsidP="00AF555B">
      <w:pPr>
        <w:pStyle w:val="Akapitzlist"/>
        <w:numPr>
          <w:ilvl w:val="1"/>
          <w:numId w:val="1"/>
        </w:numPr>
        <w:jc w:val="both"/>
        <w:rPr>
          <w:color w:val="4472C4" w:themeColor="accent1"/>
        </w:rPr>
      </w:pPr>
      <w:r w:rsidRPr="00414281">
        <w:rPr>
          <w:color w:val="4472C4" w:themeColor="accent1"/>
        </w:rPr>
        <w:t xml:space="preserve">liczba aktywnych podmiotów </w:t>
      </w:r>
    </w:p>
    <w:p w14:paraId="3A73EB25" w14:textId="77777777" w:rsidR="00AF555B" w:rsidRPr="00414281" w:rsidRDefault="00AF555B" w:rsidP="00AF555B">
      <w:pPr>
        <w:pStyle w:val="Akapitzlist"/>
        <w:numPr>
          <w:ilvl w:val="2"/>
          <w:numId w:val="1"/>
        </w:numPr>
        <w:jc w:val="both"/>
        <w:rPr>
          <w:color w:val="4472C4" w:themeColor="accent1"/>
        </w:rPr>
      </w:pPr>
      <w:r w:rsidRPr="00414281">
        <w:rPr>
          <w:color w:val="4472C4" w:themeColor="accent1"/>
        </w:rPr>
        <w:t xml:space="preserve">według </w:t>
      </w:r>
      <w:r w:rsidRPr="00414281">
        <w:rPr>
          <w:rFonts w:cstheme="minorHAnsi"/>
          <w:color w:val="4472C4" w:themeColor="accent1"/>
        </w:rPr>
        <w:t>rodzaju jednostki reintegracyjnej</w:t>
      </w:r>
    </w:p>
    <w:p w14:paraId="0C10C34F" w14:textId="1E063D75" w:rsidR="00AF555B" w:rsidRPr="00414281" w:rsidRDefault="00442EFF" w:rsidP="00AF555B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>
        <w:rPr>
          <w:rFonts w:cstheme="minorHAnsi"/>
          <w:color w:val="4472C4" w:themeColor="accent1"/>
        </w:rPr>
        <w:t>CIS</w:t>
      </w:r>
    </w:p>
    <w:p w14:paraId="7A217182" w14:textId="2476F07E" w:rsidR="00AF555B" w:rsidRPr="00414281" w:rsidRDefault="00442EFF" w:rsidP="00AF555B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>
        <w:rPr>
          <w:rFonts w:cstheme="minorHAnsi"/>
          <w:color w:val="4472C4" w:themeColor="accent1"/>
        </w:rPr>
        <w:t>KIS</w:t>
      </w:r>
      <w:r w:rsidR="00AF555B" w:rsidRPr="00414281">
        <w:rPr>
          <w:rFonts w:cstheme="minorHAnsi"/>
          <w:color w:val="4472C4" w:themeColor="accent1"/>
        </w:rPr>
        <w:t xml:space="preserve"> </w:t>
      </w:r>
    </w:p>
    <w:p w14:paraId="700C70D3" w14:textId="2A78C94C" w:rsidR="00AF555B" w:rsidRPr="00414281" w:rsidRDefault="00442EFF" w:rsidP="00AF555B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>
        <w:rPr>
          <w:rFonts w:cstheme="minorHAnsi"/>
          <w:color w:val="4472C4" w:themeColor="accent1"/>
        </w:rPr>
        <w:t>ZAZ</w:t>
      </w:r>
      <w:r w:rsidR="00AF555B" w:rsidRPr="00414281">
        <w:rPr>
          <w:rFonts w:cstheme="minorHAnsi"/>
          <w:color w:val="4472C4" w:themeColor="accent1"/>
        </w:rPr>
        <w:t xml:space="preserve"> </w:t>
      </w:r>
    </w:p>
    <w:p w14:paraId="28513E5F" w14:textId="77777777" w:rsidR="00AF555B" w:rsidRPr="00414281" w:rsidRDefault="00AF555B" w:rsidP="00AF555B">
      <w:pPr>
        <w:pStyle w:val="Akapitzlist"/>
        <w:numPr>
          <w:ilvl w:val="3"/>
          <w:numId w:val="1"/>
        </w:numPr>
        <w:jc w:val="both"/>
        <w:rPr>
          <w:color w:val="4472C4" w:themeColor="accent1"/>
        </w:rPr>
      </w:pPr>
      <w:r w:rsidRPr="00414281">
        <w:rPr>
          <w:rFonts w:cstheme="minorHAnsi"/>
          <w:color w:val="4472C4" w:themeColor="accent1"/>
        </w:rPr>
        <w:t xml:space="preserve">WTZ </w:t>
      </w:r>
    </w:p>
    <w:p w14:paraId="4FD295C2" w14:textId="77777777" w:rsidR="00AF555B" w:rsidRPr="00414281" w:rsidRDefault="00AF555B" w:rsidP="00AF555B">
      <w:pPr>
        <w:pStyle w:val="Akapitzlist"/>
        <w:numPr>
          <w:ilvl w:val="4"/>
          <w:numId w:val="1"/>
        </w:numPr>
        <w:jc w:val="both"/>
        <w:rPr>
          <w:color w:val="000000" w:themeColor="text1"/>
        </w:rPr>
      </w:pPr>
      <w:r>
        <w:rPr>
          <w:rFonts w:cstheme="minorHAnsi"/>
        </w:rPr>
        <w:t>w tym wg:</w:t>
      </w:r>
    </w:p>
    <w:p w14:paraId="5CC805BF" w14:textId="77777777" w:rsidR="00AF555B" w:rsidRPr="00414281" w:rsidRDefault="00AF555B" w:rsidP="00AF555B">
      <w:pPr>
        <w:pStyle w:val="Akapitzlist"/>
        <w:numPr>
          <w:ilvl w:val="5"/>
          <w:numId w:val="1"/>
        </w:numPr>
        <w:jc w:val="both"/>
        <w:rPr>
          <w:color w:val="4472C4" w:themeColor="accent1"/>
        </w:rPr>
      </w:pPr>
      <w:r w:rsidRPr="00414281">
        <w:rPr>
          <w:rFonts w:cstheme="minorHAnsi"/>
          <w:color w:val="4472C4" w:themeColor="accent1"/>
        </w:rPr>
        <w:t xml:space="preserve">rodzaju podmiotu prowadzącego </w:t>
      </w:r>
    </w:p>
    <w:p w14:paraId="00915B2A" w14:textId="77777777" w:rsidR="00AF555B" w:rsidRPr="002F3E69" w:rsidRDefault="00AF555B" w:rsidP="00AF555B">
      <w:pPr>
        <w:pStyle w:val="Akapitzlist"/>
        <w:numPr>
          <w:ilvl w:val="5"/>
          <w:numId w:val="1"/>
        </w:numPr>
        <w:jc w:val="both"/>
        <w:rPr>
          <w:rFonts w:cstheme="minorHAnsi"/>
          <w:color w:val="FF0000"/>
        </w:rPr>
      </w:pPr>
      <w:r w:rsidRPr="00414281">
        <w:rPr>
          <w:rFonts w:cstheme="minorHAnsi"/>
          <w:color w:val="FF0000"/>
        </w:rPr>
        <w:t xml:space="preserve">roku rejestracji </w:t>
      </w:r>
    </w:p>
    <w:p w14:paraId="2A2DD806" w14:textId="77777777" w:rsidR="00AF555B" w:rsidRPr="00414281" w:rsidRDefault="00AF555B" w:rsidP="000031AF">
      <w:pPr>
        <w:pStyle w:val="Spistreci2"/>
      </w:pPr>
      <w:r w:rsidRPr="00414281">
        <w:t xml:space="preserve">ZATRUDNIENIE </w:t>
      </w:r>
    </w:p>
    <w:p w14:paraId="3BC52BA8" w14:textId="05E4F919" w:rsidR="00AF555B" w:rsidRPr="008C4280" w:rsidRDefault="00442EFF" w:rsidP="00AF555B">
      <w:pPr>
        <w:spacing w:after="0"/>
        <w:ind w:firstLine="708"/>
        <w:rPr>
          <w:color w:val="4472C4" w:themeColor="accent1"/>
        </w:rPr>
      </w:pPr>
      <w:r>
        <w:rPr>
          <w:color w:val="4472C4" w:themeColor="accent1"/>
        </w:rPr>
        <w:t>Kadra CIS</w:t>
      </w:r>
      <w:r w:rsidR="00A95D37">
        <w:rPr>
          <w:color w:val="4472C4" w:themeColor="accent1"/>
        </w:rPr>
        <w:t>, KIS</w:t>
      </w:r>
    </w:p>
    <w:p w14:paraId="16289ED4" w14:textId="53F7B261" w:rsidR="00AF555B" w:rsidRPr="008C4280" w:rsidRDefault="00AF555B" w:rsidP="00AF555B">
      <w:pPr>
        <w:pStyle w:val="Akapitzlist"/>
        <w:numPr>
          <w:ilvl w:val="1"/>
          <w:numId w:val="1"/>
        </w:numPr>
        <w:jc w:val="both"/>
        <w:rPr>
          <w:bCs/>
          <w:color w:val="4472C4" w:themeColor="accent1"/>
          <w:spacing w:val="-6"/>
        </w:rPr>
      </w:pPr>
      <w:r w:rsidRPr="008C4280">
        <w:rPr>
          <w:bCs/>
          <w:color w:val="4472C4" w:themeColor="accent1"/>
          <w:spacing w:val="-6"/>
        </w:rPr>
        <w:t>liczba pracowników zatrudnionych</w:t>
      </w:r>
      <w:r w:rsidRPr="008C4280">
        <w:rPr>
          <w:color w:val="4472C4" w:themeColor="accent1"/>
          <w:spacing w:val="-6"/>
        </w:rPr>
        <w:t xml:space="preserve"> - </w:t>
      </w:r>
      <w:r w:rsidR="00442EFF">
        <w:rPr>
          <w:bCs/>
          <w:color w:val="4472C4" w:themeColor="accent1"/>
          <w:spacing w:val="-6"/>
        </w:rPr>
        <w:t>ogółem</w:t>
      </w:r>
    </w:p>
    <w:p w14:paraId="2F61F9D7" w14:textId="2117AD3B" w:rsidR="00AF555B" w:rsidRPr="008C4280" w:rsidRDefault="00442EFF" w:rsidP="00AF555B">
      <w:pPr>
        <w:pStyle w:val="Akapitzlist"/>
        <w:numPr>
          <w:ilvl w:val="1"/>
          <w:numId w:val="1"/>
        </w:numPr>
        <w:jc w:val="both"/>
        <w:rPr>
          <w:bCs/>
          <w:color w:val="4472C4" w:themeColor="accent1"/>
          <w:spacing w:val="-6"/>
        </w:rPr>
      </w:pPr>
      <w:r>
        <w:rPr>
          <w:color w:val="4472C4" w:themeColor="accent1"/>
          <w:spacing w:val="-6"/>
        </w:rPr>
        <w:t>przeciętne zatrudnienie</w:t>
      </w:r>
    </w:p>
    <w:p w14:paraId="3B7A84D2" w14:textId="77777777" w:rsidR="00AF555B" w:rsidRPr="008C4280" w:rsidRDefault="00AF555B" w:rsidP="00AF555B">
      <w:pPr>
        <w:spacing w:after="0"/>
        <w:ind w:firstLine="657"/>
        <w:rPr>
          <w:color w:val="4472C4" w:themeColor="accent1"/>
          <w:spacing w:val="-6"/>
        </w:rPr>
      </w:pPr>
      <w:r w:rsidRPr="008C4280">
        <w:rPr>
          <w:color w:val="4472C4" w:themeColor="accent1"/>
          <w:spacing w:val="-6"/>
        </w:rPr>
        <w:t>ZAZ</w:t>
      </w:r>
    </w:p>
    <w:p w14:paraId="664643DE" w14:textId="2E9DAA02" w:rsidR="00AF555B" w:rsidRPr="008C4280" w:rsidRDefault="00AF555B" w:rsidP="00AF555B">
      <w:pPr>
        <w:pStyle w:val="Akapitzlist"/>
        <w:numPr>
          <w:ilvl w:val="1"/>
          <w:numId w:val="12"/>
        </w:numPr>
        <w:spacing w:line="252" w:lineRule="auto"/>
        <w:ind w:left="993" w:hanging="284"/>
        <w:jc w:val="both"/>
        <w:rPr>
          <w:color w:val="4472C4" w:themeColor="accent1"/>
        </w:rPr>
      </w:pPr>
      <w:r w:rsidRPr="008C4280">
        <w:rPr>
          <w:bCs/>
          <w:color w:val="4472C4" w:themeColor="accent1"/>
          <w:spacing w:val="-6"/>
        </w:rPr>
        <w:t>zatrudnienie w osobach: ogółem, niepełnosprawni – w stopniu znacznym,</w:t>
      </w:r>
      <w:r w:rsidRPr="008C4280">
        <w:rPr>
          <w:color w:val="4472C4" w:themeColor="accent1"/>
          <w:spacing w:val="-6"/>
        </w:rPr>
        <w:t xml:space="preserve"> umiarkowanym, lekkim (w tym psychicznie chorzy i u</w:t>
      </w:r>
      <w:r w:rsidR="00442EFF">
        <w:rPr>
          <w:color w:val="4472C4" w:themeColor="accent1"/>
          <w:spacing w:val="-6"/>
        </w:rPr>
        <w:t>pośledzeni umysłowo, niewidomi)</w:t>
      </w:r>
    </w:p>
    <w:p w14:paraId="30A69987" w14:textId="77777777" w:rsidR="00AF555B" w:rsidRPr="008C4280" w:rsidRDefault="00AF555B" w:rsidP="00AF555B">
      <w:pPr>
        <w:pStyle w:val="Akapitzlist"/>
        <w:numPr>
          <w:ilvl w:val="1"/>
          <w:numId w:val="12"/>
        </w:numPr>
        <w:spacing w:line="252" w:lineRule="auto"/>
        <w:ind w:left="993" w:hanging="284"/>
        <w:jc w:val="both"/>
        <w:rPr>
          <w:color w:val="4472C4" w:themeColor="accent1"/>
          <w:spacing w:val="-6"/>
        </w:rPr>
      </w:pPr>
      <w:r w:rsidRPr="008C4280">
        <w:rPr>
          <w:color w:val="4472C4" w:themeColor="accent1"/>
          <w:spacing w:val="-6"/>
        </w:rPr>
        <w:t>zatrudnienie w przeliczeniu na pełne etaty; ogółem, niepełnosprawni – w stopniu znacznym, umiarkowanym, lekkim (w tym psychicznie chorzy i upośledzeni umysłowo, niewidomi)</w:t>
      </w:r>
    </w:p>
    <w:p w14:paraId="025CAFE1" w14:textId="1C2415BB" w:rsidR="00AF555B" w:rsidRPr="008C4280" w:rsidRDefault="00AF555B" w:rsidP="000031AF">
      <w:pPr>
        <w:pStyle w:val="Spistreci2"/>
        <w:rPr>
          <w:color w:val="2E74B5" w:themeColor="accent5" w:themeShade="BF"/>
        </w:rPr>
      </w:pPr>
      <w:r w:rsidRPr="008C4280">
        <w:t>ODBIORCY DZIAŁALNOŚ</w:t>
      </w:r>
      <w:r w:rsidR="00FD1AA2">
        <w:t>CI</w:t>
      </w:r>
      <w:r w:rsidRPr="008C4280">
        <w:t xml:space="preserve"> I DZIAŁANIA NA ICH RZECZ </w:t>
      </w:r>
    </w:p>
    <w:p w14:paraId="38D40A6E" w14:textId="77777777" w:rsidR="00AF555B" w:rsidRPr="008C4280" w:rsidRDefault="00AF555B" w:rsidP="00AF555B">
      <w:pPr>
        <w:spacing w:after="0"/>
        <w:ind w:firstLine="708"/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CIS</w:t>
      </w:r>
    </w:p>
    <w:p w14:paraId="39A0E093" w14:textId="348FC5C0" w:rsidR="00AF555B" w:rsidRPr="008C4280" w:rsidRDefault="00AF555B" w:rsidP="00AF555B">
      <w:pPr>
        <w:pStyle w:val="Akapitzlist"/>
        <w:numPr>
          <w:ilvl w:val="1"/>
          <w:numId w:val="1"/>
        </w:numPr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liczba osó</w:t>
      </w:r>
      <w:r w:rsidR="00442EFF">
        <w:rPr>
          <w:rFonts w:eastAsiaTheme="minorEastAsia" w:cs="Times New Roman"/>
          <w:color w:val="4472C4" w:themeColor="accent1"/>
          <w:spacing w:val="-6"/>
        </w:rPr>
        <w:t>b, które ukończyły zajęcia w</w:t>
      </w:r>
      <w:r w:rsidRPr="008C4280">
        <w:rPr>
          <w:rFonts w:eastAsiaTheme="minorEastAsia" w:cs="Times New Roman"/>
          <w:color w:val="4472C4" w:themeColor="accent1"/>
          <w:spacing w:val="-6"/>
        </w:rPr>
        <w:t>g:</w:t>
      </w:r>
    </w:p>
    <w:p w14:paraId="6BD4443C" w14:textId="77777777" w:rsidR="00AF555B" w:rsidRPr="008C4280" w:rsidRDefault="00AF555B" w:rsidP="00AF555B">
      <w:pPr>
        <w:pStyle w:val="Akapitzlist"/>
        <w:numPr>
          <w:ilvl w:val="2"/>
          <w:numId w:val="1"/>
        </w:numPr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 xml:space="preserve"> grup wykluczonych</w:t>
      </w:r>
    </w:p>
    <w:p w14:paraId="494AB406" w14:textId="77777777" w:rsidR="00AF555B" w:rsidRPr="008C4280" w:rsidRDefault="00AF555B" w:rsidP="00AF555B">
      <w:pPr>
        <w:pStyle w:val="Akapitzlist"/>
        <w:numPr>
          <w:ilvl w:val="2"/>
          <w:numId w:val="1"/>
        </w:numPr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rodzaju usług reintegracyjnych</w:t>
      </w:r>
    </w:p>
    <w:p w14:paraId="51E91854" w14:textId="77777777" w:rsidR="00AF555B" w:rsidRPr="008C4280" w:rsidRDefault="00AF555B" w:rsidP="00AF555B">
      <w:pPr>
        <w:pStyle w:val="Akapitzlist"/>
        <w:numPr>
          <w:ilvl w:val="1"/>
          <w:numId w:val="1"/>
        </w:numPr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liczba uczestników usamodzielnionych ekonomicznie</w:t>
      </w:r>
    </w:p>
    <w:p w14:paraId="765739A9" w14:textId="77777777" w:rsidR="00AF555B" w:rsidRPr="008C4280" w:rsidRDefault="00AF555B" w:rsidP="00AF555B">
      <w:pPr>
        <w:spacing w:after="0"/>
        <w:ind w:left="709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KIS</w:t>
      </w:r>
    </w:p>
    <w:p w14:paraId="0B4BFEDC" w14:textId="77777777" w:rsidR="00AF555B" w:rsidRPr="008C4280" w:rsidRDefault="00AF555B" w:rsidP="00AF555B">
      <w:pPr>
        <w:pStyle w:val="Akapitzlist"/>
        <w:numPr>
          <w:ilvl w:val="0"/>
          <w:numId w:val="13"/>
        </w:numPr>
        <w:ind w:left="993" w:hanging="284"/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liczba uczestników , którzy ukończyli zajęcia ogółem,  w tym:</w:t>
      </w:r>
    </w:p>
    <w:p w14:paraId="7D7CF823" w14:textId="0B5160FB" w:rsidR="00AF555B" w:rsidRPr="008C4280" w:rsidRDefault="00442EFF" w:rsidP="00AF555B">
      <w:pPr>
        <w:pStyle w:val="Akapitzlist"/>
        <w:numPr>
          <w:ilvl w:val="1"/>
          <w:numId w:val="13"/>
        </w:numPr>
        <w:jc w:val="both"/>
        <w:rPr>
          <w:rFonts w:eastAsiaTheme="minorEastAsia"/>
          <w:color w:val="4472C4" w:themeColor="accent1"/>
          <w:spacing w:val="-6"/>
        </w:rPr>
      </w:pPr>
      <w:r>
        <w:rPr>
          <w:rFonts w:eastAsiaTheme="minorEastAsia"/>
          <w:color w:val="4472C4" w:themeColor="accent1"/>
          <w:spacing w:val="-6"/>
        </w:rPr>
        <w:t>kobiety i mężczyźni</w:t>
      </w:r>
    </w:p>
    <w:p w14:paraId="3E485C16" w14:textId="77777777" w:rsidR="00AF555B" w:rsidRPr="008C4280" w:rsidRDefault="00AF555B" w:rsidP="00AF555B">
      <w:pPr>
        <w:pStyle w:val="Akapitzlist"/>
        <w:numPr>
          <w:ilvl w:val="1"/>
          <w:numId w:val="14"/>
        </w:numPr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z wyszczególnieniem na grupy wykluczone</w:t>
      </w:r>
    </w:p>
    <w:p w14:paraId="79019E1E" w14:textId="60C14173" w:rsidR="00AF555B" w:rsidRPr="008C4280" w:rsidRDefault="00AF555B" w:rsidP="00AF555B">
      <w:pPr>
        <w:pStyle w:val="Akapitzlist"/>
        <w:numPr>
          <w:ilvl w:val="0"/>
          <w:numId w:val="14"/>
        </w:numPr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usługi skierowane do uczestników klubu w ramach reintegracji społecznej z wyszczególnieniem poszczególn</w:t>
      </w:r>
      <w:r w:rsidR="001C4580">
        <w:rPr>
          <w:rFonts w:eastAsiaTheme="minorEastAsia"/>
          <w:color w:val="4472C4" w:themeColor="accent1"/>
          <w:spacing w:val="-6"/>
        </w:rPr>
        <w:t>ych</w:t>
      </w:r>
      <w:r w:rsidRPr="008C4280">
        <w:rPr>
          <w:rFonts w:eastAsiaTheme="minorEastAsia"/>
          <w:color w:val="4472C4" w:themeColor="accent1"/>
          <w:spacing w:val="-6"/>
        </w:rPr>
        <w:t xml:space="preserve"> form zajęć </w:t>
      </w:r>
    </w:p>
    <w:p w14:paraId="12D6869B" w14:textId="29E82D68" w:rsidR="000031AF" w:rsidRPr="008C4280" w:rsidRDefault="00AF555B" w:rsidP="008C4280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eastAsiaTheme="minorEastAsia"/>
          <w:color w:val="000000" w:themeColor="tex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 xml:space="preserve">usługi skierowane do uczestników klubu w ramach reintegracji zawodowej </w:t>
      </w:r>
      <w:r w:rsidRPr="008C4280">
        <w:rPr>
          <w:b/>
          <w:color w:val="4472C4" w:themeColor="accent1"/>
        </w:rPr>
        <w:t xml:space="preserve"> </w:t>
      </w:r>
      <w:r w:rsidRPr="008C4280">
        <w:rPr>
          <w:rFonts w:eastAsiaTheme="minorEastAsia"/>
          <w:color w:val="4472C4" w:themeColor="accent1"/>
          <w:spacing w:val="-6"/>
        </w:rPr>
        <w:t>z wyszczególnieniem poszczególn</w:t>
      </w:r>
      <w:r w:rsidR="001C4580">
        <w:rPr>
          <w:rFonts w:eastAsiaTheme="minorEastAsia"/>
          <w:color w:val="4472C4" w:themeColor="accent1"/>
          <w:spacing w:val="-6"/>
        </w:rPr>
        <w:t>ych</w:t>
      </w:r>
      <w:r w:rsidRPr="008C4280">
        <w:rPr>
          <w:rFonts w:eastAsiaTheme="minorEastAsia"/>
          <w:color w:val="4472C4" w:themeColor="accent1"/>
          <w:spacing w:val="-6"/>
        </w:rPr>
        <w:t xml:space="preserve"> form zajęć </w:t>
      </w:r>
    </w:p>
    <w:p w14:paraId="389B9DC2" w14:textId="77777777" w:rsidR="00AF555B" w:rsidRPr="008C4280" w:rsidRDefault="00AF555B" w:rsidP="00AF555B">
      <w:pPr>
        <w:pStyle w:val="Akapitzlist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WTZ</w:t>
      </w:r>
    </w:p>
    <w:p w14:paraId="44FFDCE4" w14:textId="77777777" w:rsidR="00AF555B" w:rsidRPr="008C4280" w:rsidRDefault="00AF555B" w:rsidP="00AF555B">
      <w:pPr>
        <w:pStyle w:val="Akapitzlist"/>
        <w:numPr>
          <w:ilvl w:val="1"/>
          <w:numId w:val="1"/>
        </w:numPr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liczba uczestników, w tym:</w:t>
      </w:r>
    </w:p>
    <w:p w14:paraId="26C9E042" w14:textId="77777777" w:rsidR="00AF555B" w:rsidRPr="008C4280" w:rsidRDefault="00AF555B" w:rsidP="00AF555B">
      <w:pPr>
        <w:pStyle w:val="Akapitzlist"/>
        <w:numPr>
          <w:ilvl w:val="1"/>
          <w:numId w:val="18"/>
        </w:numPr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lastRenderedPageBreak/>
        <w:t>kobiety niepełnosprawne</w:t>
      </w:r>
    </w:p>
    <w:p w14:paraId="29AD1E1E" w14:textId="77777777" w:rsidR="00AF555B" w:rsidRPr="008C4280" w:rsidRDefault="00AF555B" w:rsidP="00AF555B">
      <w:pPr>
        <w:pStyle w:val="Akapitzlist"/>
        <w:numPr>
          <w:ilvl w:val="1"/>
          <w:numId w:val="18"/>
        </w:numPr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młodzież niepełnosprawna</w:t>
      </w:r>
    </w:p>
    <w:p w14:paraId="71692C14" w14:textId="77777777" w:rsidR="00AF555B" w:rsidRPr="006509DD" w:rsidRDefault="00AF555B" w:rsidP="000031AF">
      <w:pPr>
        <w:pStyle w:val="Spistreci2"/>
      </w:pPr>
      <w:r w:rsidRPr="003563B5">
        <w:t>PRZYCHODY</w:t>
      </w:r>
      <w:r>
        <w:t xml:space="preserve"> I KOSZTY</w:t>
      </w:r>
    </w:p>
    <w:p w14:paraId="6ACCEA88" w14:textId="77777777" w:rsidR="00AF555B" w:rsidRPr="008C4280" w:rsidRDefault="00AF555B" w:rsidP="00AF555B">
      <w:pPr>
        <w:spacing w:after="0"/>
        <w:ind w:left="709"/>
        <w:jc w:val="both"/>
        <w:rPr>
          <w:color w:val="4472C4" w:themeColor="accent1"/>
        </w:rPr>
      </w:pPr>
      <w:r w:rsidRPr="008C4280">
        <w:rPr>
          <w:color w:val="4472C4" w:themeColor="accent1"/>
        </w:rPr>
        <w:t xml:space="preserve">ZAZ, KIS, WTZ </w:t>
      </w:r>
    </w:p>
    <w:p w14:paraId="524E5991" w14:textId="77777777" w:rsidR="00AF555B" w:rsidRPr="00200074" w:rsidRDefault="00AF555B" w:rsidP="00AF555B">
      <w:pPr>
        <w:pStyle w:val="Akapitzlist"/>
        <w:numPr>
          <w:ilvl w:val="0"/>
          <w:numId w:val="16"/>
        </w:numPr>
        <w:ind w:left="1134"/>
        <w:jc w:val="both"/>
        <w:rPr>
          <w:rFonts w:eastAsiaTheme="minorEastAsia" w:cs="Times New Roman"/>
          <w:color w:val="7030A0"/>
          <w:spacing w:val="-6"/>
        </w:rPr>
      </w:pPr>
      <w:r w:rsidRPr="00200074">
        <w:rPr>
          <w:rFonts w:eastAsiaTheme="minorEastAsia" w:cs="Times New Roman"/>
          <w:color w:val="7030A0"/>
          <w:spacing w:val="-6"/>
        </w:rPr>
        <w:t>roczny koszt prowadzenia i utrzymania placówek</w:t>
      </w:r>
    </w:p>
    <w:p w14:paraId="22CEFAC0" w14:textId="77777777" w:rsidR="00AF555B" w:rsidRPr="008C4280" w:rsidRDefault="00AF555B" w:rsidP="00AF555B">
      <w:pPr>
        <w:spacing w:after="0"/>
        <w:ind w:firstLine="709"/>
        <w:jc w:val="both"/>
        <w:rPr>
          <w:color w:val="4472C4" w:themeColor="accent1"/>
        </w:rPr>
      </w:pPr>
      <w:r w:rsidRPr="008C4280">
        <w:rPr>
          <w:color w:val="4472C4" w:themeColor="accent1"/>
        </w:rPr>
        <w:t>CIS</w:t>
      </w:r>
    </w:p>
    <w:p w14:paraId="797660E0" w14:textId="0D7364A1" w:rsidR="00AF555B" w:rsidRPr="008C4280" w:rsidRDefault="00AF555B" w:rsidP="00AF555B">
      <w:pPr>
        <w:pStyle w:val="Akapitzlist"/>
        <w:numPr>
          <w:ilvl w:val="0"/>
          <w:numId w:val="15"/>
        </w:numPr>
        <w:ind w:left="1134"/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 xml:space="preserve">przychody wg rodzaju </w:t>
      </w:r>
    </w:p>
    <w:p w14:paraId="4D6F7C5E" w14:textId="3EE41906" w:rsidR="00AF555B" w:rsidRPr="008C4280" w:rsidRDefault="00AF555B" w:rsidP="00AF555B">
      <w:pPr>
        <w:pStyle w:val="Akapitzlist"/>
        <w:numPr>
          <w:ilvl w:val="0"/>
          <w:numId w:val="15"/>
        </w:numPr>
        <w:ind w:left="1134"/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wydatki wg rodzaj</w:t>
      </w:r>
      <w:r w:rsidR="00D74BFC">
        <w:rPr>
          <w:rFonts w:eastAsiaTheme="minorEastAsia"/>
          <w:color w:val="4472C4" w:themeColor="accent1"/>
          <w:spacing w:val="-6"/>
        </w:rPr>
        <w:t>u</w:t>
      </w:r>
    </w:p>
    <w:p w14:paraId="1383B11D" w14:textId="77777777" w:rsidR="00D74BFC" w:rsidRPr="008C4280" w:rsidRDefault="00D74BFC" w:rsidP="00D74BFC">
      <w:pPr>
        <w:spacing w:after="0"/>
        <w:ind w:firstLine="709"/>
        <w:jc w:val="both"/>
        <w:rPr>
          <w:rFonts w:eastAsiaTheme="minorEastAsia"/>
          <w:color w:val="4472C4" w:themeColor="accen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KIS</w:t>
      </w:r>
    </w:p>
    <w:p w14:paraId="3E2E70FD" w14:textId="77777777" w:rsidR="00D74BFC" w:rsidRPr="008C4280" w:rsidRDefault="00D74BFC" w:rsidP="00D74BFC">
      <w:pPr>
        <w:pStyle w:val="Akapitzlist"/>
        <w:numPr>
          <w:ilvl w:val="0"/>
          <w:numId w:val="17"/>
        </w:numPr>
        <w:ind w:left="1134"/>
        <w:jc w:val="both"/>
        <w:rPr>
          <w:rFonts w:eastAsiaTheme="minorEastAsia"/>
          <w:color w:val="000000" w:themeColor="text1"/>
          <w:spacing w:val="-6"/>
        </w:rPr>
      </w:pPr>
      <w:r w:rsidRPr="008C4280">
        <w:rPr>
          <w:rFonts w:eastAsiaTheme="minorEastAsia"/>
          <w:color w:val="4472C4" w:themeColor="accent1"/>
          <w:spacing w:val="-6"/>
        </w:rPr>
        <w:t>źródła finansowania</w:t>
      </w:r>
    </w:p>
    <w:p w14:paraId="4902F9E4" w14:textId="77777777" w:rsidR="00AF555B" w:rsidRPr="008C4280" w:rsidRDefault="00AF555B" w:rsidP="00AF555B">
      <w:pPr>
        <w:spacing w:after="0"/>
        <w:ind w:left="709"/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>WTZ</w:t>
      </w:r>
    </w:p>
    <w:p w14:paraId="12396E35" w14:textId="3BF31AC3" w:rsidR="00AF555B" w:rsidRPr="008C4280" w:rsidRDefault="00AF555B" w:rsidP="00AF555B">
      <w:pPr>
        <w:pStyle w:val="Akapitzlist"/>
        <w:numPr>
          <w:ilvl w:val="0"/>
          <w:numId w:val="17"/>
        </w:numPr>
        <w:ind w:left="1134"/>
        <w:jc w:val="both"/>
        <w:rPr>
          <w:rFonts w:eastAsiaTheme="minorEastAsia" w:cs="Times New Roman"/>
          <w:color w:val="4472C4" w:themeColor="accent1"/>
          <w:spacing w:val="-6"/>
        </w:rPr>
      </w:pPr>
      <w:r w:rsidRPr="008C4280">
        <w:rPr>
          <w:rFonts w:eastAsiaTheme="minorEastAsia" w:cs="Times New Roman"/>
          <w:color w:val="4472C4" w:themeColor="accent1"/>
          <w:spacing w:val="-6"/>
        </w:rPr>
        <w:t xml:space="preserve">koszty tworzenia </w:t>
      </w:r>
      <w:r w:rsidR="00D74BFC">
        <w:rPr>
          <w:rFonts w:eastAsiaTheme="minorEastAsia" w:cs="Times New Roman"/>
          <w:color w:val="4472C4" w:themeColor="accent1"/>
          <w:spacing w:val="-6"/>
        </w:rPr>
        <w:t xml:space="preserve">wg </w:t>
      </w:r>
      <w:r w:rsidRPr="008C4280">
        <w:rPr>
          <w:rFonts w:eastAsiaTheme="minorEastAsia" w:cs="Times New Roman"/>
          <w:color w:val="4472C4" w:themeColor="accent1"/>
          <w:spacing w:val="-6"/>
        </w:rPr>
        <w:t>źródeł finansowania</w:t>
      </w:r>
    </w:p>
    <w:p w14:paraId="569A947A" w14:textId="77777777" w:rsidR="002F3E69" w:rsidRPr="00CE165D" w:rsidRDefault="002F3E69" w:rsidP="002F3E69">
      <w:pPr>
        <w:pStyle w:val="Akapitzlist"/>
        <w:ind w:left="1134"/>
        <w:jc w:val="both"/>
        <w:rPr>
          <w:rFonts w:eastAsiaTheme="minorEastAsia"/>
          <w:color w:val="000000" w:themeColor="text1"/>
          <w:spacing w:val="-6"/>
        </w:rPr>
      </w:pPr>
    </w:p>
    <w:p w14:paraId="2C69D080" w14:textId="77777777" w:rsidR="000465A3" w:rsidRPr="004900CB" w:rsidRDefault="000465A3" w:rsidP="00D11B24">
      <w:pPr>
        <w:pStyle w:val="Akapitzlist"/>
        <w:numPr>
          <w:ilvl w:val="0"/>
          <w:numId w:val="6"/>
        </w:numPr>
        <w:shd w:val="clear" w:color="auto" w:fill="1F3864" w:themeFill="accent1" w:themeFillShade="80"/>
        <w:spacing w:line="276" w:lineRule="auto"/>
        <w:rPr>
          <w:b/>
          <w:color w:val="FFFFFF" w:themeColor="background1"/>
        </w:rPr>
      </w:pPr>
      <w:r w:rsidRPr="004900CB">
        <w:rPr>
          <w:b/>
          <w:color w:val="FFFFFF" w:themeColor="background1"/>
        </w:rPr>
        <w:t>Przedsiębiorstwa społeczne (PS)</w:t>
      </w:r>
    </w:p>
    <w:p w14:paraId="727090EB" w14:textId="77777777" w:rsidR="000465A3" w:rsidRPr="004178A7" w:rsidRDefault="000465A3" w:rsidP="000350AC">
      <w:pPr>
        <w:ind w:firstLine="360"/>
        <w:rPr>
          <w:b/>
          <w:color w:val="000000" w:themeColor="text1"/>
        </w:rPr>
      </w:pPr>
      <w:r w:rsidRPr="004178A7">
        <w:rPr>
          <w:b/>
          <w:color w:val="000000" w:themeColor="text1"/>
        </w:rPr>
        <w:t>AKTYWNOŚĆ</w:t>
      </w:r>
    </w:p>
    <w:p w14:paraId="63748014" w14:textId="6536ABBD" w:rsidR="00611505" w:rsidRPr="00CF415E" w:rsidRDefault="00447CCA" w:rsidP="00611505">
      <w:pPr>
        <w:pStyle w:val="Akapitzlist"/>
        <w:numPr>
          <w:ilvl w:val="1"/>
          <w:numId w:val="1"/>
        </w:numPr>
        <w:jc w:val="both"/>
        <w:rPr>
          <w:color w:val="FF0000"/>
        </w:rPr>
      </w:pPr>
      <w:r>
        <w:rPr>
          <w:color w:val="FF0000"/>
        </w:rPr>
        <w:t>l</w:t>
      </w:r>
      <w:r w:rsidR="00611505" w:rsidRPr="00CF415E">
        <w:rPr>
          <w:color w:val="FF0000"/>
        </w:rPr>
        <w:t>iczba PS</w:t>
      </w:r>
      <w:r w:rsidR="008C4280">
        <w:rPr>
          <w:rStyle w:val="Odwoanieprzypisudolnego"/>
          <w:color w:val="FF0000"/>
        </w:rPr>
        <w:footnoteReference w:id="2"/>
      </w:r>
    </w:p>
    <w:p w14:paraId="66990918" w14:textId="62578383" w:rsidR="00611505" w:rsidRDefault="00611505" w:rsidP="00A7222F">
      <w:pPr>
        <w:pStyle w:val="Akapitzlist"/>
        <w:numPr>
          <w:ilvl w:val="2"/>
          <w:numId w:val="1"/>
        </w:numPr>
        <w:jc w:val="both"/>
        <w:rPr>
          <w:color w:val="FF0000"/>
        </w:rPr>
      </w:pPr>
      <w:r w:rsidRPr="00CF415E">
        <w:rPr>
          <w:color w:val="FF0000"/>
        </w:rPr>
        <w:t xml:space="preserve">wg formy prawnej </w:t>
      </w:r>
    </w:p>
    <w:p w14:paraId="525D2310" w14:textId="0BC8D48F" w:rsidR="00A7222F" w:rsidRPr="00CF415E" w:rsidRDefault="00A7222F" w:rsidP="00A7222F">
      <w:pPr>
        <w:pStyle w:val="Akapitzlist"/>
        <w:numPr>
          <w:ilvl w:val="2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wg rodzaju inicjatora utworzenia </w:t>
      </w:r>
    </w:p>
    <w:p w14:paraId="17FECF17" w14:textId="77777777" w:rsidR="00AF7F61" w:rsidRPr="004178A7" w:rsidRDefault="00AF7F61" w:rsidP="00AF7F61">
      <w:pPr>
        <w:spacing w:after="0"/>
        <w:ind w:firstLine="360"/>
        <w:rPr>
          <w:b/>
          <w:color w:val="000000" w:themeColor="text1"/>
        </w:rPr>
      </w:pPr>
      <w:r w:rsidRPr="004178A7">
        <w:rPr>
          <w:b/>
          <w:color w:val="000000" w:themeColor="text1"/>
        </w:rPr>
        <w:t xml:space="preserve">ZARZĄDZANIE </w:t>
      </w:r>
    </w:p>
    <w:p w14:paraId="255B5204" w14:textId="77777777" w:rsidR="00AF7F61" w:rsidRPr="00CF415E" w:rsidRDefault="00AF7F61" w:rsidP="00D11B24">
      <w:pPr>
        <w:pStyle w:val="Akapitzlist"/>
        <w:numPr>
          <w:ilvl w:val="0"/>
          <w:numId w:val="11"/>
        </w:numPr>
        <w:rPr>
          <w:color w:val="FF0000"/>
        </w:rPr>
      </w:pPr>
      <w:r w:rsidRPr="00CF415E">
        <w:rPr>
          <w:color w:val="FF0000"/>
        </w:rPr>
        <w:t xml:space="preserve">sposób wyboru władz </w:t>
      </w:r>
    </w:p>
    <w:p w14:paraId="3B6620D2" w14:textId="45F42AC4" w:rsidR="00AF7F61" w:rsidRPr="00CF415E" w:rsidRDefault="002F3E69" w:rsidP="00D11B24">
      <w:pPr>
        <w:pStyle w:val="Akapitzlist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stosowanie demokratycznych mechanizmów zarządzania</w:t>
      </w:r>
      <w:r w:rsidR="00AF7F61" w:rsidRPr="00CF415E">
        <w:rPr>
          <w:color w:val="FF0000"/>
        </w:rPr>
        <w:t xml:space="preserve"> </w:t>
      </w:r>
    </w:p>
    <w:p w14:paraId="5190E7A6" w14:textId="76815B4B" w:rsidR="00A95D37" w:rsidRPr="00D74BFC" w:rsidRDefault="000350AC" w:rsidP="00D74BFC">
      <w:pPr>
        <w:spacing w:after="0"/>
        <w:ind w:firstLine="360"/>
        <w:rPr>
          <w:b/>
          <w:color w:val="000000" w:themeColor="text1"/>
        </w:rPr>
      </w:pPr>
      <w:r w:rsidRPr="004178A7">
        <w:rPr>
          <w:b/>
          <w:color w:val="000000" w:themeColor="text1"/>
        </w:rPr>
        <w:t xml:space="preserve">ZATRUDNIENIE </w:t>
      </w:r>
      <w:r w:rsidR="00D74BFC">
        <w:rPr>
          <w:b/>
          <w:color w:val="000000" w:themeColor="text1"/>
        </w:rPr>
        <w:t xml:space="preserve">- </w:t>
      </w:r>
      <w:r w:rsidR="00D74BFC" w:rsidRPr="00D74BFC">
        <w:rPr>
          <w:rFonts w:cstheme="minorHAnsi"/>
          <w:color w:val="FF0000"/>
        </w:rPr>
        <w:t>analogiczny</w:t>
      </w:r>
      <w:r w:rsidR="00A95D37" w:rsidRPr="00D74BFC">
        <w:rPr>
          <w:rFonts w:cstheme="minorHAnsi"/>
          <w:color w:val="FF0000"/>
        </w:rPr>
        <w:t xml:space="preserve"> </w:t>
      </w:r>
      <w:r w:rsidR="00D74BFC" w:rsidRPr="00D74BFC">
        <w:rPr>
          <w:rFonts w:cstheme="minorHAnsi"/>
          <w:color w:val="FF0000"/>
        </w:rPr>
        <w:t>zakres</w:t>
      </w:r>
      <w:r w:rsidR="00A95D37" w:rsidRPr="00D74BFC">
        <w:rPr>
          <w:rFonts w:cstheme="minorHAnsi"/>
          <w:color w:val="FF0000"/>
        </w:rPr>
        <w:t xml:space="preserve"> jak przy PES</w:t>
      </w:r>
      <w:r w:rsidR="00D74BFC">
        <w:rPr>
          <w:rFonts w:cstheme="minorHAnsi"/>
          <w:color w:val="FF0000"/>
        </w:rPr>
        <w:t xml:space="preserve"> oraz</w:t>
      </w:r>
    </w:p>
    <w:p w14:paraId="1E02E081" w14:textId="0956E8FC" w:rsidR="003C11EC" w:rsidRDefault="00653846" w:rsidP="003C11EC">
      <w:pPr>
        <w:pStyle w:val="Akapitzlist"/>
        <w:numPr>
          <w:ilvl w:val="1"/>
          <w:numId w:val="1"/>
        </w:numPr>
        <w:jc w:val="both"/>
        <w:rPr>
          <w:rFonts w:cstheme="minorHAnsi"/>
          <w:color w:val="FF0000"/>
        </w:rPr>
      </w:pPr>
      <w:r w:rsidRPr="003C11EC">
        <w:rPr>
          <w:color w:val="FF0000"/>
        </w:rPr>
        <w:t>u</w:t>
      </w:r>
      <w:r w:rsidR="000350AC" w:rsidRPr="003C11EC">
        <w:rPr>
          <w:color w:val="FF0000"/>
        </w:rPr>
        <w:t xml:space="preserve">dział wśród zatrudnionych </w:t>
      </w:r>
      <w:r w:rsidR="000350AC" w:rsidRPr="003C11EC">
        <w:rPr>
          <w:rFonts w:cstheme="minorHAnsi"/>
          <w:color w:val="FF0000"/>
        </w:rPr>
        <w:t>osób z grup zagrożonych wykluczeniem społecznym (wg katalogu z przyszłej ustawy</w:t>
      </w:r>
      <w:r w:rsidR="00A95D37">
        <w:rPr>
          <w:rFonts w:cstheme="minorHAnsi"/>
          <w:color w:val="FF0000"/>
        </w:rPr>
        <w:t xml:space="preserve"> dot.</w:t>
      </w:r>
      <w:r w:rsidR="000350AC" w:rsidRPr="003C11EC">
        <w:rPr>
          <w:rFonts w:cstheme="minorHAnsi"/>
          <w:color w:val="FF0000"/>
        </w:rPr>
        <w:t xml:space="preserve"> ekonomii społecznej i solidarnej)</w:t>
      </w:r>
    </w:p>
    <w:p w14:paraId="3CBBC146" w14:textId="0F11A3D6" w:rsidR="00D06464" w:rsidRPr="003C11EC" w:rsidRDefault="00D06464" w:rsidP="003C11EC">
      <w:pPr>
        <w:pStyle w:val="Akapitzlist"/>
        <w:numPr>
          <w:ilvl w:val="1"/>
          <w:numId w:val="1"/>
        </w:numPr>
        <w:jc w:val="both"/>
        <w:rPr>
          <w:rFonts w:cstheme="minorHAnsi"/>
          <w:color w:val="FF0000"/>
        </w:rPr>
      </w:pPr>
      <w:r w:rsidRPr="003C11EC">
        <w:rPr>
          <w:rFonts w:cstheme="minorHAnsi"/>
          <w:color w:val="FF0000"/>
        </w:rPr>
        <w:t xml:space="preserve">udział wśród pracowników „absolwentów” jednostek reintegracyjnych </w:t>
      </w:r>
    </w:p>
    <w:p w14:paraId="05AD79EE" w14:textId="132668FB" w:rsidR="000350AC" w:rsidRDefault="000350AC" w:rsidP="00A17358">
      <w:pPr>
        <w:spacing w:after="0"/>
        <w:ind w:firstLine="360"/>
        <w:jc w:val="both"/>
        <w:rPr>
          <w:rFonts w:cstheme="minorHAnsi"/>
          <w:color w:val="FF0000"/>
        </w:rPr>
      </w:pPr>
      <w:r w:rsidRPr="004178A7">
        <w:rPr>
          <w:rFonts w:cstheme="minorHAnsi"/>
          <w:b/>
          <w:color w:val="000000" w:themeColor="text1"/>
        </w:rPr>
        <w:t xml:space="preserve">WYNAGRODZENIA </w:t>
      </w:r>
      <w:r w:rsidR="007026F7" w:rsidRPr="007026F7">
        <w:rPr>
          <w:rFonts w:cstheme="minorHAnsi"/>
          <w:color w:val="FF0000"/>
        </w:rPr>
        <w:t>– analogiczn</w:t>
      </w:r>
      <w:r w:rsidR="00D74BFC">
        <w:rPr>
          <w:rFonts w:cstheme="minorHAnsi"/>
          <w:color w:val="FF0000"/>
        </w:rPr>
        <w:t>y zakres</w:t>
      </w:r>
      <w:r w:rsidR="007026F7" w:rsidRPr="007026F7">
        <w:rPr>
          <w:rFonts w:cstheme="minorHAnsi"/>
          <w:color w:val="FF0000"/>
        </w:rPr>
        <w:t xml:space="preserve"> jak przy PES</w:t>
      </w:r>
    </w:p>
    <w:p w14:paraId="1C2028D8" w14:textId="77777777" w:rsidR="00200074" w:rsidRDefault="00200074" w:rsidP="007C7673">
      <w:pPr>
        <w:spacing w:after="0"/>
        <w:jc w:val="both"/>
        <w:rPr>
          <w:rFonts w:cstheme="minorHAnsi"/>
          <w:b/>
          <w:color w:val="000000" w:themeColor="text1"/>
        </w:rPr>
      </w:pPr>
    </w:p>
    <w:p w14:paraId="06EBAC78" w14:textId="241D8911" w:rsidR="00104379" w:rsidRPr="004178A7" w:rsidRDefault="00200074" w:rsidP="00A17358">
      <w:pPr>
        <w:spacing w:after="0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EFEKTY</w:t>
      </w:r>
      <w:r w:rsidR="00104379" w:rsidRPr="004178A7">
        <w:rPr>
          <w:rFonts w:cstheme="minorHAnsi"/>
          <w:b/>
          <w:color w:val="000000" w:themeColor="text1"/>
        </w:rPr>
        <w:t xml:space="preserve"> WSPARCIA </w:t>
      </w:r>
      <w:r w:rsidR="009F5692" w:rsidRPr="004178A7">
        <w:rPr>
          <w:rFonts w:cstheme="minorHAnsi"/>
          <w:b/>
          <w:color w:val="000000" w:themeColor="text1"/>
        </w:rPr>
        <w:t>Z EFS</w:t>
      </w:r>
    </w:p>
    <w:p w14:paraId="2E111AEE" w14:textId="2ED2283F" w:rsidR="003C11EC" w:rsidRPr="008C4280" w:rsidRDefault="003C11EC" w:rsidP="00A17358">
      <w:pPr>
        <w:pStyle w:val="Akapitzlist"/>
        <w:numPr>
          <w:ilvl w:val="1"/>
          <w:numId w:val="1"/>
        </w:numPr>
        <w:jc w:val="both"/>
        <w:rPr>
          <w:rFonts w:cstheme="minorHAnsi"/>
          <w:color w:val="FF0000"/>
        </w:rPr>
      </w:pPr>
      <w:r w:rsidRPr="008C4280">
        <w:rPr>
          <w:rFonts w:cs="Times New Roman"/>
          <w:color w:val="FF0000"/>
        </w:rPr>
        <w:t>liczba miejsc pracy utworzonych przy wsparciu środków publicznych</w:t>
      </w:r>
    </w:p>
    <w:p w14:paraId="42779742" w14:textId="4F47D8B2" w:rsidR="00104379" w:rsidRPr="008C4280" w:rsidRDefault="00104379" w:rsidP="00A17358">
      <w:pPr>
        <w:pStyle w:val="Akapitzlist"/>
        <w:numPr>
          <w:ilvl w:val="1"/>
          <w:numId w:val="1"/>
        </w:numPr>
        <w:jc w:val="both"/>
        <w:rPr>
          <w:color w:val="FF0000"/>
          <w:lang w:eastAsia="pl-PL"/>
        </w:rPr>
      </w:pPr>
      <w:r w:rsidRPr="008C4280">
        <w:rPr>
          <w:rFonts w:eastAsia="Calibri" w:cs="Arial"/>
          <w:color w:val="FF0000"/>
        </w:rPr>
        <w:t xml:space="preserve">liczba miejsc pracy utworzonych w wyniku działalności OWES </w:t>
      </w:r>
      <w:r w:rsidR="003C11EC" w:rsidRPr="008C4280">
        <w:rPr>
          <w:rFonts w:eastAsia="Calibri" w:cs="Arial"/>
          <w:color w:val="FF0000"/>
        </w:rPr>
        <w:t xml:space="preserve">w nowych </w:t>
      </w:r>
      <w:r w:rsidR="002F3E69" w:rsidRPr="008C4280">
        <w:rPr>
          <w:rFonts w:eastAsia="Calibri" w:cs="Arial"/>
          <w:color w:val="FF0000"/>
        </w:rPr>
        <w:t>PS</w:t>
      </w:r>
      <w:r w:rsidR="003C11EC" w:rsidRPr="008C4280">
        <w:rPr>
          <w:rFonts w:eastAsia="Calibri" w:cs="Arial"/>
          <w:color w:val="FF0000"/>
        </w:rPr>
        <w:t xml:space="preserve"> </w:t>
      </w:r>
    </w:p>
    <w:p w14:paraId="00F28AF5" w14:textId="04558A36" w:rsidR="009F5692" w:rsidRPr="008C4280" w:rsidRDefault="00104379" w:rsidP="00A17358">
      <w:pPr>
        <w:pStyle w:val="Akapitzlist"/>
        <w:numPr>
          <w:ilvl w:val="1"/>
          <w:numId w:val="1"/>
        </w:numPr>
        <w:jc w:val="both"/>
        <w:rPr>
          <w:color w:val="FF0000"/>
          <w:lang w:eastAsia="pl-PL"/>
        </w:rPr>
      </w:pPr>
      <w:r w:rsidRPr="008C4280">
        <w:rPr>
          <w:rFonts w:eastAsia="Calibri" w:cs="Arial"/>
          <w:color w:val="FF0000"/>
        </w:rPr>
        <w:t xml:space="preserve">liczba miejsc pracy utworzonych w wyniku działalności OWES we wspartych </w:t>
      </w:r>
      <w:r w:rsidR="002F3E69" w:rsidRPr="008C4280">
        <w:rPr>
          <w:rFonts w:eastAsia="Calibri" w:cs="Arial"/>
          <w:color w:val="FF0000"/>
        </w:rPr>
        <w:t>PS</w:t>
      </w:r>
    </w:p>
    <w:p w14:paraId="072108A3" w14:textId="2F51ADF8" w:rsidR="003C11EC" w:rsidRPr="008C4280" w:rsidRDefault="003C11EC" w:rsidP="00A17358">
      <w:pPr>
        <w:pStyle w:val="Akapitzlist"/>
        <w:numPr>
          <w:ilvl w:val="1"/>
          <w:numId w:val="1"/>
        </w:numPr>
        <w:jc w:val="both"/>
        <w:rPr>
          <w:color w:val="FF0000"/>
          <w:lang w:eastAsia="pl-PL"/>
        </w:rPr>
      </w:pPr>
      <w:r w:rsidRPr="008C4280">
        <w:rPr>
          <w:rFonts w:cs="Times New Roman"/>
          <w:color w:val="FF0000"/>
        </w:rPr>
        <w:t xml:space="preserve">liczba trwałych miejsc pracy utworzonych przy wsparciu środków publicznych  </w:t>
      </w:r>
    </w:p>
    <w:p w14:paraId="73C99385" w14:textId="4C02251F" w:rsidR="00104379" w:rsidRPr="002F3E69" w:rsidRDefault="009F5692" w:rsidP="00A17358">
      <w:pPr>
        <w:pStyle w:val="Akapitzlist"/>
        <w:numPr>
          <w:ilvl w:val="1"/>
          <w:numId w:val="1"/>
        </w:numPr>
        <w:jc w:val="both"/>
        <w:rPr>
          <w:color w:val="FF0000"/>
          <w:lang w:eastAsia="pl-PL"/>
        </w:rPr>
      </w:pPr>
      <w:r w:rsidRPr="008C4280">
        <w:rPr>
          <w:rFonts w:eastAsia="Calibri" w:cs="Arial"/>
          <w:color w:val="FF0000"/>
        </w:rPr>
        <w:t xml:space="preserve">rodzaje i skala usług/wsparcia </w:t>
      </w:r>
      <w:r w:rsidRPr="008C4280">
        <w:rPr>
          <w:color w:val="FF0000"/>
        </w:rPr>
        <w:t>OWES</w:t>
      </w:r>
      <w:r w:rsidR="00442EFF">
        <w:rPr>
          <w:color w:val="FF0000"/>
        </w:rPr>
        <w:t>,</w:t>
      </w:r>
      <w:r w:rsidRPr="008C4280">
        <w:rPr>
          <w:color w:val="FF0000"/>
        </w:rPr>
        <w:t xml:space="preserve"> z jakich korzystały</w:t>
      </w:r>
      <w:r w:rsidR="00A07CE9">
        <w:rPr>
          <w:color w:val="FF0000"/>
        </w:rPr>
        <w:t xml:space="preserve"> PS</w:t>
      </w:r>
    </w:p>
    <w:p w14:paraId="73A5F44D" w14:textId="77777777" w:rsidR="001D048F" w:rsidRDefault="001D048F" w:rsidP="00A17358">
      <w:pPr>
        <w:spacing w:after="0"/>
        <w:ind w:firstLine="360"/>
        <w:jc w:val="both"/>
        <w:rPr>
          <w:b/>
          <w:color w:val="000000" w:themeColor="text1"/>
        </w:rPr>
      </w:pPr>
    </w:p>
    <w:p w14:paraId="172D5034" w14:textId="779146B2" w:rsidR="000465A3" w:rsidRPr="004178A7" w:rsidRDefault="000465A3" w:rsidP="00A17358">
      <w:pPr>
        <w:spacing w:after="0"/>
        <w:ind w:firstLine="360"/>
        <w:jc w:val="both"/>
        <w:rPr>
          <w:b/>
          <w:color w:val="000000" w:themeColor="text1"/>
        </w:rPr>
      </w:pPr>
      <w:r w:rsidRPr="004178A7">
        <w:rPr>
          <w:b/>
          <w:color w:val="000000" w:themeColor="text1"/>
        </w:rPr>
        <w:lastRenderedPageBreak/>
        <w:t>PRZYCHODY</w:t>
      </w:r>
      <w:r w:rsidR="005158CE" w:rsidRPr="004178A7">
        <w:rPr>
          <w:rFonts w:eastAsiaTheme="minorEastAsia"/>
          <w:b/>
          <w:color w:val="000000" w:themeColor="text1"/>
          <w:lang w:eastAsia="pl-PL"/>
        </w:rPr>
        <w:t xml:space="preserve"> I </w:t>
      </w:r>
      <w:r w:rsidRPr="004178A7">
        <w:rPr>
          <w:b/>
          <w:color w:val="000000" w:themeColor="text1"/>
        </w:rPr>
        <w:t>KOSZTY</w:t>
      </w:r>
      <w:r w:rsidR="00D74BFC">
        <w:rPr>
          <w:b/>
          <w:color w:val="000000" w:themeColor="text1"/>
        </w:rPr>
        <w:t xml:space="preserve"> </w:t>
      </w:r>
      <w:r w:rsidR="00D74BFC" w:rsidRPr="007026F7">
        <w:rPr>
          <w:rFonts w:cstheme="minorHAnsi"/>
          <w:color w:val="FF0000"/>
        </w:rPr>
        <w:t>– analogiczn</w:t>
      </w:r>
      <w:r w:rsidR="00D74BFC">
        <w:rPr>
          <w:rFonts w:cstheme="minorHAnsi"/>
          <w:color w:val="FF0000"/>
        </w:rPr>
        <w:t>y zakres</w:t>
      </w:r>
      <w:r w:rsidR="00D74BFC" w:rsidRPr="007026F7">
        <w:rPr>
          <w:rFonts w:cstheme="minorHAnsi"/>
          <w:color w:val="FF0000"/>
        </w:rPr>
        <w:t xml:space="preserve"> jak przy PES</w:t>
      </w:r>
      <w:r w:rsidR="00D74BFC">
        <w:rPr>
          <w:rFonts w:cstheme="minorHAnsi"/>
          <w:color w:val="FF0000"/>
        </w:rPr>
        <w:t xml:space="preserve"> oraz</w:t>
      </w:r>
    </w:p>
    <w:p w14:paraId="53FE3125" w14:textId="77777777" w:rsidR="00CF415E" w:rsidRPr="00CF415E" w:rsidRDefault="005158CE" w:rsidP="00A17358">
      <w:pPr>
        <w:pStyle w:val="Akapitzlist"/>
        <w:numPr>
          <w:ilvl w:val="0"/>
          <w:numId w:val="20"/>
        </w:numPr>
        <w:jc w:val="both"/>
        <w:rPr>
          <w:color w:val="FF0000"/>
        </w:rPr>
      </w:pPr>
      <w:r w:rsidRPr="00CF415E">
        <w:rPr>
          <w:color w:val="FF0000"/>
        </w:rPr>
        <w:t>przeznaczenie ewentualnej nadwyżki z poprzedniego roku</w:t>
      </w:r>
    </w:p>
    <w:p w14:paraId="59B043F6" w14:textId="77777777" w:rsidR="00CF415E" w:rsidRPr="00CF415E" w:rsidRDefault="00CF415E" w:rsidP="00A17358">
      <w:pPr>
        <w:pStyle w:val="Akapitzlist"/>
        <w:numPr>
          <w:ilvl w:val="0"/>
          <w:numId w:val="20"/>
        </w:numPr>
        <w:jc w:val="both"/>
        <w:rPr>
          <w:color w:val="FF0000"/>
        </w:rPr>
      </w:pPr>
      <w:r w:rsidRPr="00CF415E">
        <w:rPr>
          <w:color w:val="FF0000"/>
        </w:rPr>
        <w:t>środki trwałe</w:t>
      </w:r>
    </w:p>
    <w:p w14:paraId="5A2C274E" w14:textId="77777777" w:rsidR="00CF415E" w:rsidRPr="00CF415E" w:rsidRDefault="00CF415E" w:rsidP="00A17358">
      <w:pPr>
        <w:pStyle w:val="Akapitzlist"/>
        <w:numPr>
          <w:ilvl w:val="0"/>
          <w:numId w:val="20"/>
        </w:numPr>
        <w:jc w:val="both"/>
        <w:rPr>
          <w:color w:val="FF0000"/>
        </w:rPr>
      </w:pPr>
      <w:r w:rsidRPr="00CF415E">
        <w:rPr>
          <w:color w:val="FF0000"/>
        </w:rPr>
        <w:t xml:space="preserve">nakłady inwestycyjne </w:t>
      </w:r>
    </w:p>
    <w:p w14:paraId="6AECCD99" w14:textId="77777777" w:rsidR="00653846" w:rsidRPr="004178A7" w:rsidRDefault="000465A3" w:rsidP="000031AF">
      <w:pPr>
        <w:pStyle w:val="Spistreci2"/>
      </w:pPr>
      <w:r w:rsidRPr="004178A7">
        <w:t xml:space="preserve">WSPÓŁPRACA </w:t>
      </w:r>
    </w:p>
    <w:p w14:paraId="199866DD" w14:textId="77777777" w:rsidR="00CF415E" w:rsidRPr="00CF415E" w:rsidRDefault="00CF415E" w:rsidP="00A17358">
      <w:pPr>
        <w:pStyle w:val="Akapitzlist"/>
        <w:numPr>
          <w:ilvl w:val="0"/>
          <w:numId w:val="21"/>
        </w:numPr>
        <w:jc w:val="both"/>
        <w:rPr>
          <w:color w:val="FF0000"/>
        </w:rPr>
      </w:pPr>
      <w:r w:rsidRPr="00CF415E">
        <w:rPr>
          <w:color w:val="FF0000"/>
        </w:rPr>
        <w:t xml:space="preserve">współpraca wewnątrz i międzysektorowa w ramach działalności gospodarczej, np. udział w konsorcjach </w:t>
      </w:r>
    </w:p>
    <w:p w14:paraId="06AEDE91" w14:textId="77777777" w:rsidR="009F5692" w:rsidRPr="004178A7" w:rsidRDefault="009F5692" w:rsidP="00A17358">
      <w:pPr>
        <w:ind w:left="349"/>
        <w:jc w:val="both"/>
        <w:rPr>
          <w:b/>
          <w:color w:val="000000" w:themeColor="text1"/>
        </w:rPr>
      </w:pPr>
      <w:r w:rsidRPr="004178A7">
        <w:rPr>
          <w:b/>
          <w:color w:val="000000" w:themeColor="text1"/>
        </w:rPr>
        <w:t xml:space="preserve">USŁUGI SPOŁECZNE/ROZWÓJ LOKALNY </w:t>
      </w:r>
    </w:p>
    <w:p w14:paraId="7D9D0F94" w14:textId="45DFF007" w:rsidR="009F5692" w:rsidRDefault="005158CE" w:rsidP="00A17358">
      <w:pPr>
        <w:pStyle w:val="Akapitzlist"/>
        <w:numPr>
          <w:ilvl w:val="0"/>
          <w:numId w:val="4"/>
        </w:numPr>
        <w:ind w:left="1058"/>
        <w:jc w:val="both"/>
        <w:rPr>
          <w:color w:val="FF0000"/>
        </w:rPr>
      </w:pPr>
      <w:r w:rsidRPr="00CF415E">
        <w:rPr>
          <w:color w:val="FF0000"/>
        </w:rPr>
        <w:t xml:space="preserve">rodzaj świadczonych usług </w:t>
      </w:r>
      <w:r w:rsidR="00CF415E" w:rsidRPr="00CF415E">
        <w:rPr>
          <w:color w:val="FF0000"/>
        </w:rPr>
        <w:t xml:space="preserve">wg katalogu z ustawy o ekonomii społecznej i solidarnej </w:t>
      </w:r>
    </w:p>
    <w:p w14:paraId="3B081C01" w14:textId="79A1DA58" w:rsidR="008624A7" w:rsidRPr="002F3E69" w:rsidRDefault="008624A7" w:rsidP="00A17358">
      <w:pPr>
        <w:pStyle w:val="Akapitzlist"/>
        <w:numPr>
          <w:ilvl w:val="0"/>
          <w:numId w:val="4"/>
        </w:numPr>
        <w:ind w:left="1058"/>
        <w:jc w:val="both"/>
        <w:rPr>
          <w:color w:val="FF0000"/>
        </w:rPr>
      </w:pPr>
      <w:r w:rsidRPr="002F3E69">
        <w:rPr>
          <w:color w:val="FF0000"/>
        </w:rPr>
        <w:t xml:space="preserve">bariery w prowadzonej działalności </w:t>
      </w:r>
    </w:p>
    <w:p w14:paraId="0D6B95BB" w14:textId="77777777" w:rsidR="002124E8" w:rsidRPr="004178A7" w:rsidRDefault="00F55796" w:rsidP="00A17358">
      <w:pPr>
        <w:ind w:firstLine="348"/>
        <w:jc w:val="both"/>
        <w:rPr>
          <w:b/>
          <w:color w:val="000000" w:themeColor="text1"/>
        </w:rPr>
      </w:pPr>
      <w:r w:rsidRPr="004178A7">
        <w:rPr>
          <w:b/>
          <w:color w:val="000000" w:themeColor="text1"/>
        </w:rPr>
        <w:t>„KONIUNKTURA”</w:t>
      </w:r>
    </w:p>
    <w:p w14:paraId="735BEF3D" w14:textId="31967B19" w:rsidR="002124E8" w:rsidRPr="00CF415E" w:rsidRDefault="002F3E69" w:rsidP="00A17358">
      <w:pPr>
        <w:pStyle w:val="Akapitzlist"/>
        <w:numPr>
          <w:ilvl w:val="0"/>
          <w:numId w:val="8"/>
        </w:numPr>
        <w:ind w:left="720"/>
        <w:jc w:val="both"/>
        <w:rPr>
          <w:color w:val="FF0000"/>
        </w:rPr>
      </w:pPr>
      <w:r>
        <w:rPr>
          <w:color w:val="FF0000"/>
        </w:rPr>
        <w:t xml:space="preserve">prognozowana zmiana zatrudnienia </w:t>
      </w:r>
      <w:r w:rsidR="002124E8" w:rsidRPr="00CF415E">
        <w:rPr>
          <w:color w:val="FF0000"/>
        </w:rPr>
        <w:t>w porównaniu do r</w:t>
      </w:r>
      <w:r>
        <w:rPr>
          <w:color w:val="FF0000"/>
        </w:rPr>
        <w:t>oku poprzedniego</w:t>
      </w:r>
    </w:p>
    <w:p w14:paraId="28F5DBDE" w14:textId="77777777" w:rsidR="002124E8" w:rsidRPr="00CF415E" w:rsidRDefault="002124E8" w:rsidP="00A17358">
      <w:pPr>
        <w:pStyle w:val="Akapitzlist"/>
        <w:numPr>
          <w:ilvl w:val="1"/>
          <w:numId w:val="8"/>
        </w:numPr>
        <w:ind w:left="1440"/>
        <w:jc w:val="both"/>
        <w:rPr>
          <w:color w:val="FF0000"/>
        </w:rPr>
      </w:pPr>
      <w:r w:rsidRPr="00CF415E">
        <w:rPr>
          <w:color w:val="FF0000"/>
        </w:rPr>
        <w:t xml:space="preserve">wzrośnie, pozostanie bez zmian, spadnie </w:t>
      </w:r>
    </w:p>
    <w:p w14:paraId="7B008BEB" w14:textId="60565D58" w:rsidR="002124E8" w:rsidRPr="00CF415E" w:rsidRDefault="002F3E69" w:rsidP="00A17358">
      <w:pPr>
        <w:pStyle w:val="Akapitzlist"/>
        <w:numPr>
          <w:ilvl w:val="0"/>
          <w:numId w:val="8"/>
        </w:numPr>
        <w:ind w:left="720"/>
        <w:jc w:val="both"/>
        <w:rPr>
          <w:color w:val="FF0000"/>
        </w:rPr>
      </w:pPr>
      <w:r>
        <w:rPr>
          <w:color w:val="FF0000"/>
        </w:rPr>
        <w:t xml:space="preserve">prognozowana zmiana sytuacji finansowej w </w:t>
      </w:r>
      <w:r w:rsidR="002124E8" w:rsidRPr="00CF415E">
        <w:rPr>
          <w:color w:val="FF0000"/>
        </w:rPr>
        <w:t>p</w:t>
      </w:r>
      <w:r>
        <w:rPr>
          <w:color w:val="FF0000"/>
        </w:rPr>
        <w:t>orównaniu do roku poprzedniego</w:t>
      </w:r>
    </w:p>
    <w:p w14:paraId="5F04A005" w14:textId="77777777" w:rsidR="002124E8" w:rsidRPr="00CF415E" w:rsidRDefault="002124E8" w:rsidP="00A17358">
      <w:pPr>
        <w:pStyle w:val="Akapitzlist"/>
        <w:numPr>
          <w:ilvl w:val="1"/>
          <w:numId w:val="8"/>
        </w:numPr>
        <w:ind w:left="1440"/>
        <w:jc w:val="both"/>
        <w:rPr>
          <w:color w:val="FF0000"/>
        </w:rPr>
      </w:pPr>
      <w:r w:rsidRPr="00CF415E">
        <w:rPr>
          <w:color w:val="FF0000"/>
        </w:rPr>
        <w:t xml:space="preserve">poprawi się, pozostanie bez zmian, pogorszy się </w:t>
      </w:r>
    </w:p>
    <w:p w14:paraId="2C25C5B7" w14:textId="49BD2C48" w:rsidR="002F3E69" w:rsidRPr="002F3E69" w:rsidRDefault="002F3E69" w:rsidP="00A17358">
      <w:pPr>
        <w:pStyle w:val="Akapitzlist"/>
        <w:numPr>
          <w:ilvl w:val="0"/>
          <w:numId w:val="9"/>
        </w:numPr>
        <w:ind w:left="720"/>
        <w:jc w:val="both"/>
        <w:rPr>
          <w:b/>
          <w:color w:val="FF0000"/>
        </w:rPr>
      </w:pPr>
      <w:r>
        <w:rPr>
          <w:color w:val="FF0000"/>
        </w:rPr>
        <w:t xml:space="preserve">możliwość rozszerzenia działalności przy zmianie popytu na usługi </w:t>
      </w:r>
    </w:p>
    <w:p w14:paraId="1F1F9093" w14:textId="77777777" w:rsidR="00001069" w:rsidRPr="00001069" w:rsidRDefault="00001069" w:rsidP="00001069">
      <w:pPr>
        <w:pStyle w:val="Akapitzlist"/>
      </w:pPr>
    </w:p>
    <w:p w14:paraId="0F9D1553" w14:textId="572FF78D" w:rsidR="002E451B" w:rsidRPr="002F3E69" w:rsidRDefault="002E451B" w:rsidP="002F3E69">
      <w:pPr>
        <w:pStyle w:val="Akapitzlist"/>
        <w:numPr>
          <w:ilvl w:val="0"/>
          <w:numId w:val="6"/>
        </w:numPr>
        <w:shd w:val="clear" w:color="auto" w:fill="1F3864" w:themeFill="accent1" w:themeFillShade="80"/>
        <w:spacing w:line="276" w:lineRule="auto"/>
        <w:rPr>
          <w:rFonts w:cstheme="minorHAnsi"/>
          <w:b/>
          <w:color w:val="FFFFFF" w:themeColor="background1"/>
        </w:rPr>
      </w:pPr>
      <w:r w:rsidRPr="004900CB">
        <w:rPr>
          <w:rFonts w:cstheme="minorHAnsi"/>
          <w:b/>
          <w:color w:val="FFFFFF" w:themeColor="background1"/>
        </w:rPr>
        <w:t xml:space="preserve">Jednostki Samorządu Terytorialnego </w:t>
      </w:r>
      <w:r>
        <w:rPr>
          <w:rFonts w:cstheme="minorHAnsi"/>
          <w:b/>
          <w:color w:val="FFFFFF" w:themeColor="background1"/>
        </w:rPr>
        <w:t>(gminy i powiaty)</w:t>
      </w:r>
    </w:p>
    <w:p w14:paraId="157CCEE9" w14:textId="77777777" w:rsidR="00A0232D" w:rsidRDefault="00A0232D" w:rsidP="009B5AB0">
      <w:pPr>
        <w:pStyle w:val="Akapitzlist"/>
        <w:spacing w:after="0"/>
        <w:jc w:val="both"/>
        <w:rPr>
          <w:color w:val="FF0000"/>
        </w:rPr>
      </w:pPr>
    </w:p>
    <w:p w14:paraId="701A75B1" w14:textId="4221F838" w:rsidR="00A0232D" w:rsidRPr="00A0232D" w:rsidRDefault="00A0232D" w:rsidP="00A0232D">
      <w:pPr>
        <w:ind w:firstLine="360"/>
        <w:jc w:val="both"/>
        <w:rPr>
          <w:b/>
          <w:color w:val="000000" w:themeColor="text1"/>
        </w:rPr>
      </w:pPr>
      <w:r w:rsidRPr="00A0232D">
        <w:rPr>
          <w:b/>
          <w:color w:val="000000" w:themeColor="text1"/>
        </w:rPr>
        <w:t xml:space="preserve">WSPÓŁPRACA FINANSOWA </w:t>
      </w:r>
    </w:p>
    <w:p w14:paraId="2AD68AA0" w14:textId="77777777" w:rsidR="004518ED" w:rsidRDefault="004518ED" w:rsidP="002E451B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Finansowa współpraca</w:t>
      </w:r>
      <w:r w:rsidRPr="00B6460C">
        <w:rPr>
          <w:color w:val="FF0000"/>
        </w:rPr>
        <w:t xml:space="preserve"> z organizacjami pozarządowymi, innymi podmiotami prowadzącymi działalność pożytku publicznego oraz innymi</w:t>
      </w:r>
      <w:r>
        <w:rPr>
          <w:color w:val="FF0000"/>
        </w:rPr>
        <w:t xml:space="preserve"> podmiotami ekonomii społecznej </w:t>
      </w:r>
    </w:p>
    <w:p w14:paraId="4E5F7288" w14:textId="06E729F7" w:rsidR="004518ED" w:rsidRDefault="004518ED" w:rsidP="004518ED">
      <w:pPr>
        <w:pStyle w:val="Akapitzlist"/>
        <w:numPr>
          <w:ilvl w:val="1"/>
          <w:numId w:val="8"/>
        </w:numPr>
        <w:ind w:left="1440"/>
        <w:jc w:val="both"/>
        <w:rPr>
          <w:color w:val="FF0000"/>
        </w:rPr>
      </w:pPr>
      <w:r>
        <w:rPr>
          <w:color w:val="FF0000"/>
        </w:rPr>
        <w:t xml:space="preserve">zakres </w:t>
      </w:r>
      <w:r w:rsidR="00643DC2">
        <w:rPr>
          <w:color w:val="FF0000"/>
        </w:rPr>
        <w:t>współpracy</w:t>
      </w:r>
    </w:p>
    <w:p w14:paraId="7F6890C5" w14:textId="14631E84" w:rsidR="004518ED" w:rsidRPr="004518ED" w:rsidRDefault="004518ED" w:rsidP="004518ED">
      <w:pPr>
        <w:pStyle w:val="Akapitzlist"/>
        <w:numPr>
          <w:ilvl w:val="1"/>
          <w:numId w:val="8"/>
        </w:numPr>
        <w:ind w:left="1440"/>
        <w:jc w:val="both"/>
        <w:rPr>
          <w:color w:val="FF0000"/>
        </w:rPr>
      </w:pPr>
      <w:r>
        <w:rPr>
          <w:color w:val="FF0000"/>
        </w:rPr>
        <w:t xml:space="preserve">stosowane </w:t>
      </w:r>
      <w:r w:rsidRPr="004518ED">
        <w:rPr>
          <w:color w:val="FF0000"/>
        </w:rPr>
        <w:t>tryby</w:t>
      </w:r>
      <w:r w:rsidR="002E451B" w:rsidRPr="004518ED">
        <w:rPr>
          <w:color w:val="FF0000"/>
        </w:rPr>
        <w:t xml:space="preserve"> </w:t>
      </w:r>
      <w:r w:rsidR="009B5AB0">
        <w:rPr>
          <w:color w:val="FF0000"/>
        </w:rPr>
        <w:t>zlecania zadań</w:t>
      </w:r>
    </w:p>
    <w:p w14:paraId="11E2D412" w14:textId="77777777" w:rsidR="004518ED" w:rsidRPr="004518ED" w:rsidRDefault="004518ED" w:rsidP="004518ED">
      <w:pPr>
        <w:pStyle w:val="Akapitzlist"/>
        <w:numPr>
          <w:ilvl w:val="2"/>
          <w:numId w:val="8"/>
        </w:numPr>
        <w:jc w:val="both"/>
        <w:rPr>
          <w:color w:val="FF0000"/>
        </w:rPr>
      </w:pPr>
      <w:r w:rsidRPr="004518ED">
        <w:rPr>
          <w:rFonts w:cs="Times New Roman"/>
          <w:color w:val="FF0000"/>
        </w:rPr>
        <w:t>określone w ustawie o działalności pożytku publicznego i o wolontariacie</w:t>
      </w:r>
    </w:p>
    <w:p w14:paraId="0403D4AF" w14:textId="120EA82A" w:rsidR="004518ED" w:rsidRPr="004518ED" w:rsidRDefault="004518ED" w:rsidP="004518ED">
      <w:pPr>
        <w:pStyle w:val="Akapitzlist"/>
        <w:numPr>
          <w:ilvl w:val="2"/>
          <w:numId w:val="8"/>
        </w:numPr>
        <w:jc w:val="both"/>
        <w:rPr>
          <w:color w:val="FF0000"/>
        </w:rPr>
      </w:pPr>
      <w:r w:rsidRPr="004518ED">
        <w:rPr>
          <w:color w:val="FF0000"/>
        </w:rPr>
        <w:t>zamówienia „z wolnej ręki” dla założonych</w:t>
      </w:r>
      <w:r>
        <w:rPr>
          <w:color w:val="FF0000"/>
        </w:rPr>
        <w:t xml:space="preserve"> przez JST</w:t>
      </w:r>
      <w:r w:rsidRPr="004518ED">
        <w:rPr>
          <w:color w:val="FF0000"/>
        </w:rPr>
        <w:t xml:space="preserve"> PES </w:t>
      </w:r>
    </w:p>
    <w:p w14:paraId="1E13CB3F" w14:textId="1A9DA85A" w:rsidR="004518ED" w:rsidRDefault="004518ED" w:rsidP="004518ED">
      <w:pPr>
        <w:pStyle w:val="Akapitzlist"/>
        <w:numPr>
          <w:ilvl w:val="2"/>
          <w:numId w:val="8"/>
        </w:numPr>
        <w:jc w:val="both"/>
        <w:rPr>
          <w:color w:val="FF0000"/>
        </w:rPr>
      </w:pPr>
      <w:r>
        <w:rPr>
          <w:color w:val="FF0000"/>
        </w:rPr>
        <w:t xml:space="preserve">zamówienia publiczne </w:t>
      </w:r>
    </w:p>
    <w:p w14:paraId="575608D5" w14:textId="195D0084" w:rsidR="004518ED" w:rsidRDefault="004518ED" w:rsidP="004518ED">
      <w:pPr>
        <w:pStyle w:val="Akapitzlist"/>
        <w:numPr>
          <w:ilvl w:val="3"/>
          <w:numId w:val="8"/>
        </w:numPr>
        <w:jc w:val="both"/>
        <w:rPr>
          <w:color w:val="FF0000"/>
        </w:rPr>
      </w:pPr>
      <w:r>
        <w:rPr>
          <w:color w:val="FF0000"/>
        </w:rPr>
        <w:t xml:space="preserve">w tym ze stosowaniem klauzul społecznych </w:t>
      </w:r>
    </w:p>
    <w:p w14:paraId="1FE99282" w14:textId="37F12FB3" w:rsidR="004518ED" w:rsidRPr="004518ED" w:rsidRDefault="004518ED" w:rsidP="004518ED">
      <w:pPr>
        <w:pStyle w:val="Akapitzlist"/>
        <w:numPr>
          <w:ilvl w:val="2"/>
          <w:numId w:val="8"/>
        </w:numPr>
        <w:jc w:val="both"/>
        <w:rPr>
          <w:color w:val="FF0000"/>
        </w:rPr>
      </w:pPr>
      <w:r>
        <w:rPr>
          <w:color w:val="FF0000"/>
        </w:rPr>
        <w:t xml:space="preserve">inne </w:t>
      </w:r>
      <w:r w:rsidR="008C4280">
        <w:rPr>
          <w:color w:val="FF0000"/>
        </w:rPr>
        <w:t xml:space="preserve">tryby </w:t>
      </w:r>
    </w:p>
    <w:p w14:paraId="1277BB5F" w14:textId="39BAC9F8" w:rsidR="002E451B" w:rsidRDefault="004518ED" w:rsidP="004518ED">
      <w:pPr>
        <w:pStyle w:val="Akapitzlist"/>
        <w:numPr>
          <w:ilvl w:val="1"/>
          <w:numId w:val="8"/>
        </w:numPr>
        <w:ind w:left="1440"/>
        <w:jc w:val="both"/>
        <w:rPr>
          <w:color w:val="FF0000"/>
        </w:rPr>
      </w:pPr>
      <w:r>
        <w:rPr>
          <w:color w:val="FF0000"/>
        </w:rPr>
        <w:t>wysokość przekazanych</w:t>
      </w:r>
      <w:r w:rsidRPr="004518ED">
        <w:rPr>
          <w:color w:val="FF0000"/>
        </w:rPr>
        <w:t xml:space="preserve"> </w:t>
      </w:r>
      <w:r>
        <w:rPr>
          <w:color w:val="FF0000"/>
        </w:rPr>
        <w:t>środków</w:t>
      </w:r>
      <w:r w:rsidRPr="004518ED">
        <w:rPr>
          <w:color w:val="FF0000"/>
        </w:rPr>
        <w:t xml:space="preserve"> </w:t>
      </w:r>
    </w:p>
    <w:p w14:paraId="69887495" w14:textId="6EE24F57" w:rsidR="004518ED" w:rsidRDefault="002E451B" w:rsidP="00F02E20">
      <w:pPr>
        <w:pStyle w:val="Akapitzlist"/>
        <w:numPr>
          <w:ilvl w:val="0"/>
          <w:numId w:val="24"/>
        </w:numPr>
        <w:jc w:val="both"/>
        <w:rPr>
          <w:color w:val="FF0000"/>
        </w:rPr>
      </w:pPr>
      <w:r w:rsidRPr="00B6460C">
        <w:rPr>
          <w:color w:val="FF0000"/>
        </w:rPr>
        <w:t>Podmioty realizujące usługi społe</w:t>
      </w:r>
      <w:r w:rsidR="004518ED">
        <w:rPr>
          <w:color w:val="FF0000"/>
        </w:rPr>
        <w:t xml:space="preserve">czne i </w:t>
      </w:r>
      <w:r w:rsidRPr="00B6460C">
        <w:rPr>
          <w:color w:val="FF0000"/>
        </w:rPr>
        <w:t>w zakresie roz</w:t>
      </w:r>
      <w:r w:rsidR="00447CCA">
        <w:rPr>
          <w:color w:val="FF0000"/>
        </w:rPr>
        <w:t>woju lokalnego w</w:t>
      </w:r>
      <w:r w:rsidRPr="00B6460C">
        <w:rPr>
          <w:color w:val="FF0000"/>
        </w:rPr>
        <w:t xml:space="preserve">g </w:t>
      </w:r>
      <w:r w:rsidR="009B5AB0">
        <w:rPr>
          <w:color w:val="FF0000"/>
        </w:rPr>
        <w:t xml:space="preserve">ich </w:t>
      </w:r>
      <w:r w:rsidRPr="00B6460C">
        <w:rPr>
          <w:color w:val="FF0000"/>
        </w:rPr>
        <w:t xml:space="preserve">rodzaju (publiczne, komercyjne, PES) </w:t>
      </w:r>
    </w:p>
    <w:p w14:paraId="4D73CFFA" w14:textId="096BB428" w:rsidR="009B5AB0" w:rsidRPr="008C4280" w:rsidRDefault="00A0232D" w:rsidP="008C4280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 xml:space="preserve">Liczba </w:t>
      </w:r>
      <w:r w:rsidRPr="00B6460C">
        <w:rPr>
          <w:color w:val="FF0000"/>
        </w:rPr>
        <w:t>oraz wartość wyodrębnionych w budżetach gmin kwot na budżet partycypacyjny</w:t>
      </w:r>
    </w:p>
    <w:p w14:paraId="109EA4A1" w14:textId="77777777" w:rsidR="002E451B" w:rsidRPr="004178A7" w:rsidRDefault="002E451B" w:rsidP="002E451B">
      <w:pPr>
        <w:ind w:firstLine="360"/>
        <w:rPr>
          <w:b/>
          <w:color w:val="000000" w:themeColor="text1"/>
        </w:rPr>
      </w:pPr>
      <w:r w:rsidRPr="004178A7">
        <w:rPr>
          <w:b/>
          <w:color w:val="000000" w:themeColor="text1"/>
        </w:rPr>
        <w:t xml:space="preserve">JEDNOSTKI POMOCNICZE I CIAŁA KONSULTACYJNE </w:t>
      </w:r>
    </w:p>
    <w:p w14:paraId="311E5D66" w14:textId="77777777" w:rsidR="002E451B" w:rsidRPr="00B6460C" w:rsidRDefault="002E451B" w:rsidP="00643DC2">
      <w:pPr>
        <w:pStyle w:val="Akapitzlist"/>
        <w:numPr>
          <w:ilvl w:val="0"/>
          <w:numId w:val="24"/>
        </w:numPr>
        <w:jc w:val="both"/>
        <w:rPr>
          <w:color w:val="FF0000"/>
        </w:rPr>
      </w:pPr>
      <w:r w:rsidRPr="00B6460C">
        <w:rPr>
          <w:color w:val="FF0000"/>
        </w:rPr>
        <w:t>Liczba organów pomocniczych gminy oraz ich organów wybranych przez mieszkańców</w:t>
      </w:r>
    </w:p>
    <w:p w14:paraId="23A5D367" w14:textId="1A88A54D" w:rsidR="00D74BFC" w:rsidRPr="009D4768" w:rsidRDefault="009B5AB0" w:rsidP="009D4768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R</w:t>
      </w:r>
      <w:r w:rsidR="002E451B" w:rsidRPr="00B6460C">
        <w:rPr>
          <w:color w:val="FF0000"/>
        </w:rPr>
        <w:t>ady działalności pożytku publicznego</w:t>
      </w:r>
    </w:p>
    <w:p w14:paraId="008B0ED7" w14:textId="3EB90428" w:rsidR="002E451B" w:rsidRPr="004178A7" w:rsidRDefault="00F02E20" w:rsidP="002E451B">
      <w:pPr>
        <w:ind w:firstLine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LOKALNE STRATEGIE, </w:t>
      </w:r>
      <w:r w:rsidR="002E451B" w:rsidRPr="004178A7">
        <w:rPr>
          <w:b/>
          <w:color w:val="000000" w:themeColor="text1"/>
        </w:rPr>
        <w:t>PROGRAMY</w:t>
      </w:r>
      <w:r w:rsidR="00A07CE9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 AKTY PRAWA MIEJSCOWEGO</w:t>
      </w:r>
      <w:r w:rsidR="002E451B" w:rsidRPr="004178A7">
        <w:rPr>
          <w:b/>
          <w:color w:val="000000" w:themeColor="text1"/>
        </w:rPr>
        <w:t xml:space="preserve">  </w:t>
      </w:r>
    </w:p>
    <w:p w14:paraId="71C4F152" w14:textId="249CE2E0" w:rsidR="002E451B" w:rsidRPr="00B6460C" w:rsidRDefault="00D74BFC" w:rsidP="002E451B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Roczne p</w:t>
      </w:r>
      <w:r w:rsidR="002E451B" w:rsidRPr="00B6460C">
        <w:rPr>
          <w:color w:val="FF0000"/>
        </w:rPr>
        <w:t>rogramy współpracy z organizacjami pozarządowymi oraz innymi podmiotami prowadzącymi działalność pożytku publicznego</w:t>
      </w:r>
    </w:p>
    <w:p w14:paraId="2B6ACA5D" w14:textId="62C2664B" w:rsidR="002E451B" w:rsidRPr="00B6460C" w:rsidRDefault="00A0232D" w:rsidP="002E451B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K</w:t>
      </w:r>
      <w:r w:rsidR="009B5AB0">
        <w:rPr>
          <w:color w:val="FF0000"/>
        </w:rPr>
        <w:t>onsultacje</w:t>
      </w:r>
      <w:r w:rsidRPr="00B6460C">
        <w:rPr>
          <w:color w:val="FF0000"/>
        </w:rPr>
        <w:t xml:space="preserve"> programów współpracy z organizacjami pozarządowymi oraz innymi podmiotami prowadzącymi działalność pożytku publicznego </w:t>
      </w:r>
      <w:r>
        <w:rPr>
          <w:color w:val="FF0000"/>
        </w:rPr>
        <w:t xml:space="preserve">– liczba, </w:t>
      </w:r>
      <w:r w:rsidR="002E451B" w:rsidRPr="00B6460C">
        <w:rPr>
          <w:color w:val="FF0000"/>
        </w:rPr>
        <w:t xml:space="preserve">zakres i formy </w:t>
      </w:r>
    </w:p>
    <w:p w14:paraId="1229255E" w14:textId="55A95D96" w:rsidR="002E451B" w:rsidRDefault="009B5AB0" w:rsidP="00BC41A3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lastRenderedPageBreak/>
        <w:t>W</w:t>
      </w:r>
      <w:r w:rsidR="002E451B" w:rsidRPr="00B6460C">
        <w:rPr>
          <w:color w:val="FF0000"/>
        </w:rPr>
        <w:t>ieloletnie programy współpracy z organizacjami pozarządowymi oraz innymi podmiotami prowadzącymi działalność pożytku publicznego</w:t>
      </w:r>
    </w:p>
    <w:p w14:paraId="0136E9E3" w14:textId="07DA5D7F" w:rsidR="00F02E20" w:rsidRPr="00A0232D" w:rsidRDefault="00A0232D" w:rsidP="00A0232D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K</w:t>
      </w:r>
      <w:r w:rsidRPr="00B6460C">
        <w:rPr>
          <w:color w:val="FF0000"/>
        </w:rPr>
        <w:t>onsultacj</w:t>
      </w:r>
      <w:r w:rsidR="00B83162">
        <w:rPr>
          <w:color w:val="FF0000"/>
        </w:rPr>
        <w:t>e</w:t>
      </w:r>
      <w:r w:rsidRPr="00B6460C">
        <w:rPr>
          <w:color w:val="FF0000"/>
        </w:rPr>
        <w:t xml:space="preserve"> projektów aktów prawa miejscowego oraz dokumentów programowych/</w:t>
      </w:r>
      <w:r>
        <w:rPr>
          <w:color w:val="FF0000"/>
        </w:rPr>
        <w:t xml:space="preserve"> </w:t>
      </w:r>
      <w:r w:rsidRPr="00B6460C">
        <w:rPr>
          <w:color w:val="FF0000"/>
        </w:rPr>
        <w:t>strategicznych</w:t>
      </w:r>
      <w:r>
        <w:rPr>
          <w:color w:val="FF0000"/>
        </w:rPr>
        <w:t xml:space="preserve">: </w:t>
      </w:r>
      <w:r w:rsidRPr="00A0232D">
        <w:rPr>
          <w:color w:val="FF0000"/>
        </w:rPr>
        <w:t>z</w:t>
      </w:r>
      <w:r w:rsidR="00F02E20" w:rsidRPr="00A0232D">
        <w:rPr>
          <w:color w:val="FF0000"/>
        </w:rPr>
        <w:t xml:space="preserve">akres podmiotowy, przedmiotowy, liczba oraz formy </w:t>
      </w:r>
    </w:p>
    <w:p w14:paraId="5F01CE55" w14:textId="265208F7" w:rsidR="004518ED" w:rsidRPr="00A0232D" w:rsidRDefault="00A0232D" w:rsidP="00A0232D">
      <w:pPr>
        <w:pStyle w:val="Akapitzlist"/>
        <w:numPr>
          <w:ilvl w:val="0"/>
          <w:numId w:val="24"/>
        </w:numPr>
        <w:jc w:val="both"/>
        <w:rPr>
          <w:color w:val="FF0000"/>
        </w:rPr>
      </w:pPr>
      <w:r w:rsidRPr="00B6460C">
        <w:rPr>
          <w:color w:val="FF0000"/>
        </w:rPr>
        <w:t>Zapisy dotyczące stosowania klauzul społecznych w dokumentach planistycznych i aktach prawa miejscowego</w:t>
      </w:r>
    </w:p>
    <w:p w14:paraId="06950637" w14:textId="2E41B9D3" w:rsidR="00F02E20" w:rsidRDefault="002E451B" w:rsidP="00A0232D">
      <w:pPr>
        <w:ind w:left="360"/>
        <w:rPr>
          <w:b/>
          <w:color w:val="000000" w:themeColor="text1"/>
        </w:rPr>
      </w:pPr>
      <w:r w:rsidRPr="004178A7">
        <w:rPr>
          <w:b/>
          <w:color w:val="000000" w:themeColor="text1"/>
        </w:rPr>
        <w:t xml:space="preserve">INNE </w:t>
      </w:r>
    </w:p>
    <w:p w14:paraId="1E1C1365" w14:textId="77777777" w:rsidR="00F02E20" w:rsidRPr="00F02E20" w:rsidRDefault="00F02E20" w:rsidP="00F02E20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PES utworzone</w:t>
      </w:r>
      <w:r w:rsidRPr="00B6460C">
        <w:rPr>
          <w:color w:val="FF0000"/>
        </w:rPr>
        <w:t xml:space="preserve"> przez JST </w:t>
      </w:r>
      <w:r>
        <w:rPr>
          <w:color w:val="FF0000"/>
        </w:rPr>
        <w:t>(CIS, KIS, WTZ, ZAZ, spółdzielnia spółdzielnia) i plany w tym zakresie</w:t>
      </w:r>
    </w:p>
    <w:p w14:paraId="002B8459" w14:textId="7129CB72" w:rsidR="009B5AB0" w:rsidRDefault="009B5AB0" w:rsidP="009B5AB0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I</w:t>
      </w:r>
      <w:r w:rsidRPr="00B6460C">
        <w:rPr>
          <w:color w:val="FF0000"/>
        </w:rPr>
        <w:t>nicjatyw</w:t>
      </w:r>
      <w:r>
        <w:rPr>
          <w:color w:val="FF0000"/>
        </w:rPr>
        <w:t>a lokalna</w:t>
      </w:r>
    </w:p>
    <w:p w14:paraId="2080F93D" w14:textId="77777777" w:rsidR="009B5AB0" w:rsidRDefault="009B5AB0" w:rsidP="009B5AB0">
      <w:pPr>
        <w:pStyle w:val="Akapitzlist"/>
        <w:numPr>
          <w:ilvl w:val="1"/>
          <w:numId w:val="24"/>
        </w:numPr>
        <w:jc w:val="both"/>
        <w:rPr>
          <w:color w:val="FF0000"/>
        </w:rPr>
      </w:pPr>
      <w:r>
        <w:rPr>
          <w:color w:val="FF0000"/>
        </w:rPr>
        <w:t>l</w:t>
      </w:r>
      <w:r w:rsidRPr="00B6460C">
        <w:rPr>
          <w:color w:val="FF0000"/>
        </w:rPr>
        <w:t xml:space="preserve">iczba wniosków i umów, </w:t>
      </w:r>
    </w:p>
    <w:p w14:paraId="0EE667C4" w14:textId="77777777" w:rsidR="009B5AB0" w:rsidRDefault="009B5AB0" w:rsidP="009B5AB0">
      <w:pPr>
        <w:pStyle w:val="Akapitzlist"/>
        <w:numPr>
          <w:ilvl w:val="1"/>
          <w:numId w:val="24"/>
        </w:numPr>
        <w:jc w:val="both"/>
        <w:rPr>
          <w:color w:val="FF0000"/>
        </w:rPr>
      </w:pPr>
      <w:r w:rsidRPr="00B6460C">
        <w:rPr>
          <w:color w:val="FF0000"/>
        </w:rPr>
        <w:t xml:space="preserve">wartość </w:t>
      </w:r>
    </w:p>
    <w:p w14:paraId="05C8B745" w14:textId="3EF9E8C2" w:rsidR="009B5AB0" w:rsidRPr="009B5AB0" w:rsidRDefault="009B5AB0" w:rsidP="009B5AB0">
      <w:pPr>
        <w:pStyle w:val="Akapitzlist"/>
        <w:numPr>
          <w:ilvl w:val="1"/>
          <w:numId w:val="24"/>
        </w:numPr>
        <w:jc w:val="both"/>
        <w:rPr>
          <w:color w:val="FF0000"/>
        </w:rPr>
      </w:pPr>
      <w:r>
        <w:rPr>
          <w:color w:val="FF0000"/>
        </w:rPr>
        <w:t>zakres przedmiotowy</w:t>
      </w:r>
    </w:p>
    <w:p w14:paraId="355FBC79" w14:textId="40E4C35C" w:rsidR="00A0232D" w:rsidRPr="00B6460C" w:rsidRDefault="00A0232D" w:rsidP="00A0232D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W</w:t>
      </w:r>
      <w:r w:rsidR="009B5AB0">
        <w:rPr>
          <w:color w:val="FF0000"/>
        </w:rPr>
        <w:t>sparcie</w:t>
      </w:r>
      <w:r w:rsidRPr="00B6460C">
        <w:rPr>
          <w:color w:val="FF0000"/>
        </w:rPr>
        <w:t xml:space="preserve"> sieciowania podmiotów ekonomii społecznej </w:t>
      </w:r>
      <w:r>
        <w:rPr>
          <w:color w:val="FF0000"/>
        </w:rPr>
        <w:t>- z</w:t>
      </w:r>
      <w:r w:rsidRPr="00B6460C">
        <w:rPr>
          <w:color w:val="FF0000"/>
        </w:rPr>
        <w:t xml:space="preserve">akres i formy </w:t>
      </w:r>
    </w:p>
    <w:p w14:paraId="1F9A8961" w14:textId="3A6246D8" w:rsidR="00F02E20" w:rsidRPr="00A0232D" w:rsidRDefault="00A0232D" w:rsidP="00A0232D">
      <w:pPr>
        <w:pStyle w:val="Akapitzlist"/>
        <w:numPr>
          <w:ilvl w:val="0"/>
          <w:numId w:val="24"/>
        </w:numPr>
        <w:jc w:val="both"/>
        <w:rPr>
          <w:color w:val="FF0000"/>
        </w:rPr>
      </w:pPr>
      <w:r>
        <w:rPr>
          <w:color w:val="FF0000"/>
        </w:rPr>
        <w:t>W</w:t>
      </w:r>
      <w:r w:rsidR="009B5AB0">
        <w:rPr>
          <w:color w:val="FF0000"/>
        </w:rPr>
        <w:t>spółpraca</w:t>
      </w:r>
      <w:r w:rsidRPr="00B6460C">
        <w:rPr>
          <w:color w:val="FF0000"/>
        </w:rPr>
        <w:t xml:space="preserve"> z OWES </w:t>
      </w:r>
      <w:r>
        <w:rPr>
          <w:color w:val="FF0000"/>
        </w:rPr>
        <w:t xml:space="preserve"> - f</w:t>
      </w:r>
      <w:r w:rsidRPr="00B6460C">
        <w:rPr>
          <w:color w:val="FF0000"/>
        </w:rPr>
        <w:t xml:space="preserve">ormy, zakres i ocena </w:t>
      </w:r>
    </w:p>
    <w:p w14:paraId="0CEAA1D3" w14:textId="67449778" w:rsidR="002E451B" w:rsidRDefault="00A0232D" w:rsidP="002E451B">
      <w:pPr>
        <w:pStyle w:val="Akapitzlist"/>
        <w:numPr>
          <w:ilvl w:val="0"/>
          <w:numId w:val="24"/>
        </w:numPr>
        <w:jc w:val="both"/>
        <w:rPr>
          <w:color w:val="FF0000"/>
        </w:rPr>
      </w:pPr>
      <w:r w:rsidRPr="00A0232D">
        <w:rPr>
          <w:color w:val="FF0000"/>
        </w:rPr>
        <w:t xml:space="preserve">Inne formy </w:t>
      </w:r>
      <w:r w:rsidR="004518ED" w:rsidRPr="00A0232D">
        <w:rPr>
          <w:color w:val="FF0000"/>
        </w:rPr>
        <w:t>pozafinansowej współpracy z organizacjami pozarządowymi, innymi podmiotami prowadzącymi działalność pożytku publicznego oraz innymi podmiotami ekonomii społecznej</w:t>
      </w:r>
      <w:r w:rsidR="004518ED" w:rsidRPr="00B6460C">
        <w:rPr>
          <w:color w:val="FF0000"/>
        </w:rPr>
        <w:t xml:space="preserve"> </w:t>
      </w:r>
      <w:r>
        <w:rPr>
          <w:color w:val="FF0000"/>
        </w:rPr>
        <w:t>-  z</w:t>
      </w:r>
      <w:r w:rsidR="002E451B" w:rsidRPr="00B6460C">
        <w:rPr>
          <w:color w:val="FF0000"/>
        </w:rPr>
        <w:t xml:space="preserve">akres oraz formy </w:t>
      </w:r>
    </w:p>
    <w:p w14:paraId="7AAFD0E7" w14:textId="77777777" w:rsidR="004518ED" w:rsidRPr="00A0232D" w:rsidRDefault="004518ED" w:rsidP="00A0232D">
      <w:pPr>
        <w:jc w:val="both"/>
        <w:rPr>
          <w:color w:val="FF0000"/>
        </w:rPr>
      </w:pPr>
    </w:p>
    <w:p w14:paraId="79559F34" w14:textId="77777777" w:rsidR="00643DC2" w:rsidRPr="00B6460C" w:rsidRDefault="00643DC2" w:rsidP="00643DC2">
      <w:pPr>
        <w:pStyle w:val="Akapitzlist"/>
        <w:jc w:val="both"/>
        <w:rPr>
          <w:color w:val="FF0000"/>
        </w:rPr>
      </w:pPr>
    </w:p>
    <w:p w14:paraId="47ADAEFD" w14:textId="049EA649" w:rsidR="006A29C5" w:rsidRDefault="006A29C5" w:rsidP="00411B72">
      <w:pPr>
        <w:spacing w:after="0" w:line="240" w:lineRule="auto"/>
      </w:pPr>
    </w:p>
    <w:p w14:paraId="4BA59CBA" w14:textId="77777777" w:rsidR="002E451B" w:rsidRDefault="002E451B" w:rsidP="00411B72">
      <w:pPr>
        <w:spacing w:after="0" w:line="240" w:lineRule="auto"/>
      </w:pPr>
    </w:p>
    <w:sectPr w:rsidR="002E451B" w:rsidSect="00C244FE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08DF" w14:textId="77777777" w:rsidR="00375DA6" w:rsidRDefault="00375DA6" w:rsidP="00411B72">
      <w:pPr>
        <w:spacing w:after="0" w:line="240" w:lineRule="auto"/>
      </w:pPr>
      <w:r>
        <w:separator/>
      </w:r>
    </w:p>
  </w:endnote>
  <w:endnote w:type="continuationSeparator" w:id="0">
    <w:p w14:paraId="2E573353" w14:textId="77777777" w:rsidR="00375DA6" w:rsidRDefault="00375DA6" w:rsidP="0041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338039"/>
      <w:docPartObj>
        <w:docPartGallery w:val="Page Numbers (Bottom of Page)"/>
        <w:docPartUnique/>
      </w:docPartObj>
    </w:sdtPr>
    <w:sdtEndPr/>
    <w:sdtContent>
      <w:p w14:paraId="2A538762" w14:textId="52854BE8" w:rsidR="00A7222F" w:rsidRDefault="00A72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DB">
          <w:rPr>
            <w:noProof/>
          </w:rPr>
          <w:t>2</w:t>
        </w:r>
        <w:r>
          <w:fldChar w:fldCharType="end"/>
        </w:r>
      </w:p>
    </w:sdtContent>
  </w:sdt>
  <w:p w14:paraId="617D8A2C" w14:textId="77777777" w:rsidR="00A7222F" w:rsidRDefault="00A72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C61E" w14:textId="77777777" w:rsidR="00375DA6" w:rsidRDefault="00375DA6" w:rsidP="00411B72">
      <w:pPr>
        <w:spacing w:after="0" w:line="240" w:lineRule="auto"/>
      </w:pPr>
      <w:r>
        <w:separator/>
      </w:r>
    </w:p>
  </w:footnote>
  <w:footnote w:type="continuationSeparator" w:id="0">
    <w:p w14:paraId="222B915B" w14:textId="77777777" w:rsidR="00375DA6" w:rsidRDefault="00375DA6" w:rsidP="00411B72">
      <w:pPr>
        <w:spacing w:after="0" w:line="240" w:lineRule="auto"/>
      </w:pPr>
      <w:r>
        <w:continuationSeparator/>
      </w:r>
    </w:p>
  </w:footnote>
  <w:footnote w:id="1">
    <w:p w14:paraId="3B2EAEEB" w14:textId="61EAFB4B" w:rsidR="00A7222F" w:rsidRDefault="00A7222F" w:rsidP="003744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Schemat ma jedynie charakter teoretyczny, wielkości pól na schemacie nie odzwierciedlają wielkości  i proporcji pomiędzy poszczególnymi grupami podmiotów.    </w:t>
      </w:r>
    </w:p>
  </w:footnote>
  <w:footnote w:id="2">
    <w:p w14:paraId="6D6B3D5A" w14:textId="4C70F308" w:rsidR="008C4280" w:rsidRPr="008C4280" w:rsidRDefault="008C4280" w:rsidP="007C767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 w:themeColor="text1"/>
          <w:sz w:val="20"/>
          <w:szCs w:val="20"/>
        </w:rPr>
        <w:t>J</w:t>
      </w:r>
      <w:r w:rsidRPr="008C4280">
        <w:rPr>
          <w:color w:val="000000" w:themeColor="text1"/>
          <w:sz w:val="20"/>
          <w:szCs w:val="20"/>
        </w:rPr>
        <w:t>ak będzie ustawa to będą rejestry u wojewodów i nie będzie problemu z ich identyfikacją i włączaniem do badań</w:t>
      </w:r>
    </w:p>
    <w:p w14:paraId="461D94D0" w14:textId="6BA6AEEA" w:rsidR="008C4280" w:rsidRPr="008C4280" w:rsidRDefault="008C4280" w:rsidP="007C767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C4280">
        <w:rPr>
          <w:color w:val="000000" w:themeColor="text1"/>
          <w:sz w:val="20"/>
          <w:szCs w:val="20"/>
        </w:rPr>
        <w:t>do tego czasu można opierać się na listach ROPS od OWES-ów, o ile aktualizacja wytycznych CT9 uwzględniająca obligatoryjność tworzenia takich list zostanie przyjęta wystarczająco szybko</w:t>
      </w:r>
      <w:r>
        <w:rPr>
          <w:color w:val="000000" w:themeColor="text1"/>
          <w:sz w:val="20"/>
          <w:szCs w:val="20"/>
        </w:rPr>
        <w:t>,</w:t>
      </w:r>
    </w:p>
    <w:p w14:paraId="77E2D7C9" w14:textId="398EFEA8" w:rsidR="008C4280" w:rsidRPr="008C4280" w:rsidRDefault="008C4280" w:rsidP="007C767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C4280">
        <w:rPr>
          <w:color w:val="000000" w:themeColor="text1"/>
          <w:sz w:val="20"/>
          <w:szCs w:val="20"/>
        </w:rPr>
        <w:t>innym rozwiązaniem tymczasowym jest ujęcie specyficznych pytań dotyczących PS w narzędziach dla wybranych typów spółdzielni i NGO prowadzących działalność odpłatną lub gospodarczą, zatr</w:t>
      </w:r>
      <w:r>
        <w:rPr>
          <w:color w:val="000000" w:themeColor="text1"/>
          <w:sz w:val="20"/>
          <w:szCs w:val="20"/>
        </w:rPr>
        <w:t xml:space="preserve">udniających co najmniej 3 osoby. </w:t>
      </w:r>
    </w:p>
    <w:p w14:paraId="36CB082D" w14:textId="3AC3323E" w:rsidR="008C4280" w:rsidRDefault="008C42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15" w:type="dxa"/>
      <w:tblInd w:w="-1600" w:type="dxa"/>
      <w:tblLayout w:type="fixed"/>
      <w:tblLook w:val="04A0" w:firstRow="1" w:lastRow="0" w:firstColumn="1" w:lastColumn="0" w:noHBand="0" w:noVBand="1"/>
    </w:tblPr>
    <w:tblGrid>
      <w:gridCol w:w="3580"/>
      <w:gridCol w:w="1441"/>
      <w:gridCol w:w="3237"/>
      <w:gridCol w:w="3557"/>
    </w:tblGrid>
    <w:tr w:rsidR="00A7222F" w14:paraId="285DE384" w14:textId="77777777" w:rsidTr="00825736">
      <w:trPr>
        <w:trHeight w:val="1135"/>
      </w:trPr>
      <w:tc>
        <w:tcPr>
          <w:tcW w:w="3580" w:type="dxa"/>
          <w:vAlign w:val="center"/>
        </w:tcPr>
        <w:p w14:paraId="1B9C43BB" w14:textId="77777777" w:rsidR="00A7222F" w:rsidRDefault="00A7222F" w:rsidP="00A62D8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4EE011E" wp14:editId="29AD9E49">
                <wp:extent cx="1422400" cy="673100"/>
                <wp:effectExtent l="0" t="0" r="6350" b="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</w:tcPr>
        <w:p w14:paraId="54DF2D2E" w14:textId="77777777" w:rsidR="00A7222F" w:rsidRDefault="00A7222F" w:rsidP="00A62D8A">
          <w:pPr>
            <w:pStyle w:val="Nagwek"/>
            <w:tabs>
              <w:tab w:val="left" w:pos="250"/>
              <w:tab w:val="center" w:pos="884"/>
            </w:tabs>
            <w:jc w:val="center"/>
          </w:pPr>
          <w:r w:rsidRPr="007D4828">
            <w:rPr>
              <w:sz w:val="6"/>
              <w:szCs w:val="6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049E2DD1" wp14:editId="43504F7E">
                <wp:extent cx="770400" cy="622800"/>
                <wp:effectExtent l="0" t="0" r="0" b="6350"/>
                <wp:docPr id="36" name="Obraz 36" descr="Logo_Głównego_Urzędu_Statysty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Głównego_Urzędu_Statysty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00" cy="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vAlign w:val="center"/>
        </w:tcPr>
        <w:p w14:paraId="10D52C29" w14:textId="2C092EFD" w:rsidR="00A7222F" w:rsidRPr="007D4828" w:rsidRDefault="00A7222F" w:rsidP="00A62D8A">
          <w:pPr>
            <w:pStyle w:val="Nagwek"/>
            <w:rPr>
              <w:sz w:val="10"/>
              <w:szCs w:val="10"/>
            </w:rPr>
          </w:pPr>
          <w:r w:rsidRPr="007D4828">
            <w:rPr>
              <w:sz w:val="4"/>
              <w:szCs w:val="4"/>
            </w:rPr>
            <w:br/>
          </w:r>
          <w:r w:rsidR="00221FCB">
            <w:rPr>
              <w:noProof/>
              <w:color w:val="0000FF"/>
              <w:lang w:eastAsia="pl-PL"/>
            </w:rPr>
            <w:drawing>
              <wp:inline distT="0" distB="0" distL="0" distR="0" wp14:anchorId="775C6A89" wp14:editId="2F7006AD">
                <wp:extent cx="1982750" cy="520995"/>
                <wp:effectExtent l="0" t="0" r="0" b="0"/>
                <wp:docPr id="23" name="Obraz 23" descr="Znalezione obrazy dla zapytania mrpips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Znalezione obrazy dla zapytania mrpips 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85" cy="52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vAlign w:val="center"/>
        </w:tcPr>
        <w:p w14:paraId="5D0BCA54" w14:textId="77777777" w:rsidR="00A7222F" w:rsidRDefault="00A7222F" w:rsidP="00A62D8A">
          <w:pPr>
            <w:pStyle w:val="Nagwek"/>
            <w:tabs>
              <w:tab w:val="left" w:pos="2142"/>
            </w:tabs>
            <w:ind w:right="1811"/>
          </w:pPr>
          <w:r w:rsidRPr="007D4828">
            <w:rPr>
              <w:sz w:val="4"/>
              <w:szCs w:val="4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0312336A" wp14:editId="6C4B2719">
                <wp:extent cx="2066400" cy="626400"/>
                <wp:effectExtent l="0" t="0" r="0" b="2540"/>
                <wp:docPr id="38" name="Obraz 38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2EB8F4" w14:textId="77777777" w:rsidR="00A7222F" w:rsidRDefault="00A72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523"/>
    <w:multiLevelType w:val="hybridMultilevel"/>
    <w:tmpl w:val="358C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8BE"/>
    <w:multiLevelType w:val="multilevel"/>
    <w:tmpl w:val="CDAA8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C3963"/>
    <w:multiLevelType w:val="hybridMultilevel"/>
    <w:tmpl w:val="8CAAE0E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7E3632"/>
    <w:multiLevelType w:val="hybridMultilevel"/>
    <w:tmpl w:val="A9ACA4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761F2"/>
    <w:multiLevelType w:val="hybridMultilevel"/>
    <w:tmpl w:val="E88AA89E"/>
    <w:lvl w:ilvl="0" w:tplc="31CCCBB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FA41CE"/>
    <w:multiLevelType w:val="multilevel"/>
    <w:tmpl w:val="32ECD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ED2824"/>
    <w:multiLevelType w:val="hybridMultilevel"/>
    <w:tmpl w:val="02DE5DB8"/>
    <w:lvl w:ilvl="0" w:tplc="6734D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71F20"/>
    <w:multiLevelType w:val="hybridMultilevel"/>
    <w:tmpl w:val="3E627F9A"/>
    <w:lvl w:ilvl="0" w:tplc="B9A6C0BE">
      <w:start w:val="1"/>
      <w:numFmt w:val="bullet"/>
      <w:pStyle w:val="Spistreci3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E1E1010"/>
    <w:multiLevelType w:val="hybridMultilevel"/>
    <w:tmpl w:val="B5C6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0CC"/>
    <w:multiLevelType w:val="multilevel"/>
    <w:tmpl w:val="F3664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0B4818"/>
    <w:multiLevelType w:val="hybridMultilevel"/>
    <w:tmpl w:val="8B44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521A"/>
    <w:multiLevelType w:val="hybridMultilevel"/>
    <w:tmpl w:val="60261744"/>
    <w:lvl w:ilvl="0" w:tplc="06985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FF1"/>
    <w:multiLevelType w:val="hybridMultilevel"/>
    <w:tmpl w:val="39B8CE8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531002"/>
    <w:multiLevelType w:val="hybridMultilevel"/>
    <w:tmpl w:val="AF48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127C"/>
    <w:multiLevelType w:val="hybridMultilevel"/>
    <w:tmpl w:val="76BEBF98"/>
    <w:lvl w:ilvl="0" w:tplc="C988F7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6BE7"/>
    <w:multiLevelType w:val="hybridMultilevel"/>
    <w:tmpl w:val="98E4F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7C8D"/>
    <w:multiLevelType w:val="hybridMultilevel"/>
    <w:tmpl w:val="D5886E0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5F3D17"/>
    <w:multiLevelType w:val="hybridMultilevel"/>
    <w:tmpl w:val="A790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2CA5"/>
    <w:multiLevelType w:val="hybridMultilevel"/>
    <w:tmpl w:val="36A843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DC12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1F7C"/>
    <w:multiLevelType w:val="hybridMultilevel"/>
    <w:tmpl w:val="6CBCCC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0E2F06"/>
    <w:multiLevelType w:val="hybridMultilevel"/>
    <w:tmpl w:val="B1E050C2"/>
    <w:lvl w:ilvl="0" w:tplc="0415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1" w15:restartNumberingAfterBreak="0">
    <w:nsid w:val="553222CD"/>
    <w:multiLevelType w:val="hybridMultilevel"/>
    <w:tmpl w:val="B300B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72034"/>
    <w:multiLevelType w:val="hybridMultilevel"/>
    <w:tmpl w:val="8E0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7792F"/>
    <w:multiLevelType w:val="hybridMultilevel"/>
    <w:tmpl w:val="C95C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7D35"/>
    <w:multiLevelType w:val="hybridMultilevel"/>
    <w:tmpl w:val="25E4213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E9294A"/>
    <w:multiLevelType w:val="hybridMultilevel"/>
    <w:tmpl w:val="8B222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764F6"/>
    <w:multiLevelType w:val="hybridMultilevel"/>
    <w:tmpl w:val="8488D95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755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6D79B1"/>
    <w:multiLevelType w:val="multilevel"/>
    <w:tmpl w:val="3082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886C9C"/>
    <w:multiLevelType w:val="hybridMultilevel"/>
    <w:tmpl w:val="BDCE11E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F2186C"/>
    <w:multiLevelType w:val="hybridMultilevel"/>
    <w:tmpl w:val="95C06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C1308"/>
    <w:multiLevelType w:val="hybridMultilevel"/>
    <w:tmpl w:val="84A401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6105A"/>
    <w:multiLevelType w:val="hybridMultilevel"/>
    <w:tmpl w:val="C8284FCA"/>
    <w:lvl w:ilvl="0" w:tplc="72104C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CB7ADC"/>
    <w:multiLevelType w:val="hybridMultilevel"/>
    <w:tmpl w:val="17EC059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32"/>
  </w:num>
  <w:num w:numId="5">
    <w:abstractNumId w:val="13"/>
  </w:num>
  <w:num w:numId="6">
    <w:abstractNumId w:val="30"/>
  </w:num>
  <w:num w:numId="7">
    <w:abstractNumId w:val="4"/>
  </w:num>
  <w:num w:numId="8">
    <w:abstractNumId w:val="26"/>
  </w:num>
  <w:num w:numId="9">
    <w:abstractNumId w:val="33"/>
  </w:num>
  <w:num w:numId="10">
    <w:abstractNumId w:val="16"/>
  </w:num>
  <w:num w:numId="11">
    <w:abstractNumId w:val="24"/>
  </w:num>
  <w:num w:numId="12">
    <w:abstractNumId w:val="14"/>
  </w:num>
  <w:num w:numId="13">
    <w:abstractNumId w:val="18"/>
  </w:num>
  <w:num w:numId="14">
    <w:abstractNumId w:val="20"/>
  </w:num>
  <w:num w:numId="15">
    <w:abstractNumId w:val="15"/>
  </w:num>
  <w:num w:numId="16">
    <w:abstractNumId w:val="21"/>
  </w:num>
  <w:num w:numId="17">
    <w:abstractNumId w:val="11"/>
  </w:num>
  <w:num w:numId="18">
    <w:abstractNumId w:val="29"/>
  </w:num>
  <w:num w:numId="19">
    <w:abstractNumId w:val="14"/>
  </w:num>
  <w:num w:numId="20">
    <w:abstractNumId w:val="12"/>
  </w:num>
  <w:num w:numId="21">
    <w:abstractNumId w:val="2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22"/>
  </w:num>
  <w:num w:numId="27">
    <w:abstractNumId w:val="27"/>
  </w:num>
  <w:num w:numId="28">
    <w:abstractNumId w:val="9"/>
  </w:num>
  <w:num w:numId="29">
    <w:abstractNumId w:val="1"/>
  </w:num>
  <w:num w:numId="30">
    <w:abstractNumId w:val="25"/>
  </w:num>
  <w:num w:numId="31">
    <w:abstractNumId w:val="17"/>
  </w:num>
  <w:num w:numId="32">
    <w:abstractNumId w:val="8"/>
  </w:num>
  <w:num w:numId="33">
    <w:abstractNumId w:val="23"/>
  </w:num>
  <w:num w:numId="34">
    <w:abstractNumId w:val="0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0"/>
    <w:rsid w:val="00001069"/>
    <w:rsid w:val="000031AF"/>
    <w:rsid w:val="00005126"/>
    <w:rsid w:val="00007E70"/>
    <w:rsid w:val="00024873"/>
    <w:rsid w:val="00031A95"/>
    <w:rsid w:val="00031F26"/>
    <w:rsid w:val="000350AC"/>
    <w:rsid w:val="000465A3"/>
    <w:rsid w:val="00060A83"/>
    <w:rsid w:val="00081596"/>
    <w:rsid w:val="00096DC3"/>
    <w:rsid w:val="000B4310"/>
    <w:rsid w:val="000C38A7"/>
    <w:rsid w:val="00104379"/>
    <w:rsid w:val="0011796E"/>
    <w:rsid w:val="00120244"/>
    <w:rsid w:val="00143263"/>
    <w:rsid w:val="00161EF6"/>
    <w:rsid w:val="00173CDD"/>
    <w:rsid w:val="001833B5"/>
    <w:rsid w:val="001878E5"/>
    <w:rsid w:val="00194079"/>
    <w:rsid w:val="001A29B8"/>
    <w:rsid w:val="001C2BC8"/>
    <w:rsid w:val="001C4580"/>
    <w:rsid w:val="001D048F"/>
    <w:rsid w:val="00200074"/>
    <w:rsid w:val="002124E8"/>
    <w:rsid w:val="00221FCB"/>
    <w:rsid w:val="0026650F"/>
    <w:rsid w:val="0027300A"/>
    <w:rsid w:val="00280A03"/>
    <w:rsid w:val="00290EBD"/>
    <w:rsid w:val="002917FA"/>
    <w:rsid w:val="002929F9"/>
    <w:rsid w:val="00293C4E"/>
    <w:rsid w:val="002C3883"/>
    <w:rsid w:val="002D1D53"/>
    <w:rsid w:val="002D4A82"/>
    <w:rsid w:val="002E09BE"/>
    <w:rsid w:val="002E3E9A"/>
    <w:rsid w:val="002E451B"/>
    <w:rsid w:val="002E6A96"/>
    <w:rsid w:val="002E74FA"/>
    <w:rsid w:val="002F3E69"/>
    <w:rsid w:val="0031598B"/>
    <w:rsid w:val="003243FE"/>
    <w:rsid w:val="003301D2"/>
    <w:rsid w:val="00337886"/>
    <w:rsid w:val="003563B5"/>
    <w:rsid w:val="00356DA9"/>
    <w:rsid w:val="0036175D"/>
    <w:rsid w:val="00373782"/>
    <w:rsid w:val="003744BD"/>
    <w:rsid w:val="00375DA6"/>
    <w:rsid w:val="003854B1"/>
    <w:rsid w:val="0039782E"/>
    <w:rsid w:val="003A6B6D"/>
    <w:rsid w:val="003B669A"/>
    <w:rsid w:val="003C11EC"/>
    <w:rsid w:val="003D14C0"/>
    <w:rsid w:val="003E1419"/>
    <w:rsid w:val="003F65F5"/>
    <w:rsid w:val="00407C6F"/>
    <w:rsid w:val="00411B72"/>
    <w:rsid w:val="00414281"/>
    <w:rsid w:val="00414A5C"/>
    <w:rsid w:val="004178A7"/>
    <w:rsid w:val="00426A80"/>
    <w:rsid w:val="00442EFF"/>
    <w:rsid w:val="00447CCA"/>
    <w:rsid w:val="004518ED"/>
    <w:rsid w:val="0045493F"/>
    <w:rsid w:val="00462FE5"/>
    <w:rsid w:val="004630CD"/>
    <w:rsid w:val="00475C89"/>
    <w:rsid w:val="004771BA"/>
    <w:rsid w:val="00481A83"/>
    <w:rsid w:val="00482471"/>
    <w:rsid w:val="0048725A"/>
    <w:rsid w:val="004900CB"/>
    <w:rsid w:val="00495619"/>
    <w:rsid w:val="004B3A8C"/>
    <w:rsid w:val="004B3E89"/>
    <w:rsid w:val="004B5D15"/>
    <w:rsid w:val="004C79A8"/>
    <w:rsid w:val="004D4639"/>
    <w:rsid w:val="004E7706"/>
    <w:rsid w:val="004F7AF6"/>
    <w:rsid w:val="005158CE"/>
    <w:rsid w:val="005B5B64"/>
    <w:rsid w:val="005C4A0B"/>
    <w:rsid w:val="005D1500"/>
    <w:rsid w:val="005D32D4"/>
    <w:rsid w:val="005F770F"/>
    <w:rsid w:val="006025E3"/>
    <w:rsid w:val="00611505"/>
    <w:rsid w:val="00616F34"/>
    <w:rsid w:val="00635C11"/>
    <w:rsid w:val="00643DC2"/>
    <w:rsid w:val="006501BB"/>
    <w:rsid w:val="00653846"/>
    <w:rsid w:val="00660E0C"/>
    <w:rsid w:val="00666B96"/>
    <w:rsid w:val="00670994"/>
    <w:rsid w:val="00672C71"/>
    <w:rsid w:val="00673449"/>
    <w:rsid w:val="006752F3"/>
    <w:rsid w:val="00687EE9"/>
    <w:rsid w:val="006A1AD3"/>
    <w:rsid w:val="006A29C5"/>
    <w:rsid w:val="006C6821"/>
    <w:rsid w:val="006E79D4"/>
    <w:rsid w:val="006F4299"/>
    <w:rsid w:val="007026F7"/>
    <w:rsid w:val="00711457"/>
    <w:rsid w:val="00715D69"/>
    <w:rsid w:val="00753D98"/>
    <w:rsid w:val="007568A5"/>
    <w:rsid w:val="00764F53"/>
    <w:rsid w:val="007740E2"/>
    <w:rsid w:val="007769F3"/>
    <w:rsid w:val="00780ABA"/>
    <w:rsid w:val="00782203"/>
    <w:rsid w:val="00785F8B"/>
    <w:rsid w:val="007A3107"/>
    <w:rsid w:val="007B0184"/>
    <w:rsid w:val="007C7673"/>
    <w:rsid w:val="007E203D"/>
    <w:rsid w:val="007F4E83"/>
    <w:rsid w:val="0080322E"/>
    <w:rsid w:val="00825736"/>
    <w:rsid w:val="00830284"/>
    <w:rsid w:val="00845425"/>
    <w:rsid w:val="008575FE"/>
    <w:rsid w:val="00860987"/>
    <w:rsid w:val="008624A7"/>
    <w:rsid w:val="008660DC"/>
    <w:rsid w:val="00867129"/>
    <w:rsid w:val="00884EEF"/>
    <w:rsid w:val="008C4280"/>
    <w:rsid w:val="00906297"/>
    <w:rsid w:val="0093218F"/>
    <w:rsid w:val="0093462E"/>
    <w:rsid w:val="00943925"/>
    <w:rsid w:val="00946536"/>
    <w:rsid w:val="009614E7"/>
    <w:rsid w:val="00961DE1"/>
    <w:rsid w:val="00963741"/>
    <w:rsid w:val="00970C57"/>
    <w:rsid w:val="00973A3E"/>
    <w:rsid w:val="00973D46"/>
    <w:rsid w:val="009740D9"/>
    <w:rsid w:val="009776FA"/>
    <w:rsid w:val="00981A9A"/>
    <w:rsid w:val="009A11B2"/>
    <w:rsid w:val="009A5D69"/>
    <w:rsid w:val="009B4441"/>
    <w:rsid w:val="009B5AB0"/>
    <w:rsid w:val="009C62D9"/>
    <w:rsid w:val="009D4768"/>
    <w:rsid w:val="009D4D32"/>
    <w:rsid w:val="009D7735"/>
    <w:rsid w:val="009F5692"/>
    <w:rsid w:val="00A0232D"/>
    <w:rsid w:val="00A07CE9"/>
    <w:rsid w:val="00A14EB4"/>
    <w:rsid w:val="00A17358"/>
    <w:rsid w:val="00A1776D"/>
    <w:rsid w:val="00A21E90"/>
    <w:rsid w:val="00A24A1D"/>
    <w:rsid w:val="00A30B48"/>
    <w:rsid w:val="00A5635F"/>
    <w:rsid w:val="00A62D8A"/>
    <w:rsid w:val="00A65CE3"/>
    <w:rsid w:val="00A7222F"/>
    <w:rsid w:val="00A7401A"/>
    <w:rsid w:val="00A95D37"/>
    <w:rsid w:val="00AB00CD"/>
    <w:rsid w:val="00AF555B"/>
    <w:rsid w:val="00AF7F61"/>
    <w:rsid w:val="00B1210C"/>
    <w:rsid w:val="00B30225"/>
    <w:rsid w:val="00B44138"/>
    <w:rsid w:val="00B471E9"/>
    <w:rsid w:val="00B53B09"/>
    <w:rsid w:val="00B54413"/>
    <w:rsid w:val="00B60FC0"/>
    <w:rsid w:val="00B62B0B"/>
    <w:rsid w:val="00B6460C"/>
    <w:rsid w:val="00B65C3E"/>
    <w:rsid w:val="00B71610"/>
    <w:rsid w:val="00B83162"/>
    <w:rsid w:val="00B90142"/>
    <w:rsid w:val="00BB66E9"/>
    <w:rsid w:val="00BC41A3"/>
    <w:rsid w:val="00BF2CA1"/>
    <w:rsid w:val="00BF3E0F"/>
    <w:rsid w:val="00C10EEC"/>
    <w:rsid w:val="00C244FE"/>
    <w:rsid w:val="00C31458"/>
    <w:rsid w:val="00C60B60"/>
    <w:rsid w:val="00C70DFD"/>
    <w:rsid w:val="00C74528"/>
    <w:rsid w:val="00CA2077"/>
    <w:rsid w:val="00CA432C"/>
    <w:rsid w:val="00CB76C0"/>
    <w:rsid w:val="00CC4802"/>
    <w:rsid w:val="00CE165D"/>
    <w:rsid w:val="00CE24B4"/>
    <w:rsid w:val="00CE2BFA"/>
    <w:rsid w:val="00CF415E"/>
    <w:rsid w:val="00CF7371"/>
    <w:rsid w:val="00D00231"/>
    <w:rsid w:val="00D06464"/>
    <w:rsid w:val="00D1102D"/>
    <w:rsid w:val="00D11B24"/>
    <w:rsid w:val="00D16A6D"/>
    <w:rsid w:val="00D25D44"/>
    <w:rsid w:val="00D44050"/>
    <w:rsid w:val="00D47940"/>
    <w:rsid w:val="00D61089"/>
    <w:rsid w:val="00D62A54"/>
    <w:rsid w:val="00D65A1F"/>
    <w:rsid w:val="00D74BFC"/>
    <w:rsid w:val="00DB48F0"/>
    <w:rsid w:val="00DB6D8B"/>
    <w:rsid w:val="00DC42EB"/>
    <w:rsid w:val="00DD0CDB"/>
    <w:rsid w:val="00E16BF1"/>
    <w:rsid w:val="00E216AB"/>
    <w:rsid w:val="00E3430A"/>
    <w:rsid w:val="00E34F8B"/>
    <w:rsid w:val="00E37286"/>
    <w:rsid w:val="00E45078"/>
    <w:rsid w:val="00E52403"/>
    <w:rsid w:val="00E534D9"/>
    <w:rsid w:val="00E84669"/>
    <w:rsid w:val="00EB0E7C"/>
    <w:rsid w:val="00F02E20"/>
    <w:rsid w:val="00F05D62"/>
    <w:rsid w:val="00F15C5E"/>
    <w:rsid w:val="00F32BC4"/>
    <w:rsid w:val="00F52215"/>
    <w:rsid w:val="00F55796"/>
    <w:rsid w:val="00F602E4"/>
    <w:rsid w:val="00F60822"/>
    <w:rsid w:val="00F753A1"/>
    <w:rsid w:val="00FA4B88"/>
    <w:rsid w:val="00FA7C11"/>
    <w:rsid w:val="00FA7F2D"/>
    <w:rsid w:val="00FB528A"/>
    <w:rsid w:val="00FC38BA"/>
    <w:rsid w:val="00FC4138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7AB9"/>
  <w15:chartTrackingRefBased/>
  <w15:docId w15:val="{52DB53E3-0D41-4980-8378-A1952F7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2F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21E90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943925"/>
    <w:pPr>
      <w:shd w:val="clear" w:color="auto" w:fill="002060"/>
      <w:tabs>
        <w:tab w:val="left" w:pos="426"/>
        <w:tab w:val="right" w:leader="dot" w:pos="9174"/>
      </w:tabs>
      <w:spacing w:after="0" w:line="240" w:lineRule="auto"/>
      <w:jc w:val="both"/>
    </w:pPr>
    <w:rPr>
      <w:noProof/>
      <w:color w:val="FFFFFF" w:themeColor="background1"/>
    </w:rPr>
  </w:style>
  <w:style w:type="character" w:styleId="Hipercze">
    <w:name w:val="Hyperlink"/>
    <w:basedOn w:val="Domylnaczcionkaakapitu"/>
    <w:uiPriority w:val="99"/>
    <w:unhideWhenUsed/>
    <w:rsid w:val="00943925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031AF"/>
    <w:pPr>
      <w:tabs>
        <w:tab w:val="left" w:pos="709"/>
        <w:tab w:val="right" w:leader="dot" w:pos="9174"/>
      </w:tabs>
      <w:spacing w:after="100" w:line="240" w:lineRule="auto"/>
      <w:ind w:left="349"/>
      <w:jc w:val="both"/>
    </w:pPr>
    <w:rPr>
      <w:b/>
      <w:noProof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943925"/>
    <w:pPr>
      <w:numPr>
        <w:numId w:val="3"/>
      </w:numPr>
      <w:tabs>
        <w:tab w:val="right" w:leader="dot" w:pos="9174"/>
      </w:tabs>
      <w:spacing w:after="100"/>
    </w:pPr>
  </w:style>
  <w:style w:type="paragraph" w:styleId="Nagwek">
    <w:name w:val="header"/>
    <w:basedOn w:val="Normalny"/>
    <w:link w:val="NagwekZnak"/>
    <w:unhideWhenUsed/>
    <w:rsid w:val="0041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1B72"/>
  </w:style>
  <w:style w:type="paragraph" w:styleId="Stopka">
    <w:name w:val="footer"/>
    <w:basedOn w:val="Normalny"/>
    <w:link w:val="StopkaZnak"/>
    <w:uiPriority w:val="99"/>
    <w:unhideWhenUsed/>
    <w:rsid w:val="0041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72"/>
  </w:style>
  <w:style w:type="paragraph" w:styleId="Tekstdymka">
    <w:name w:val="Balloon Text"/>
    <w:basedOn w:val="Normalny"/>
    <w:link w:val="TekstdymkaZnak"/>
    <w:uiPriority w:val="99"/>
    <w:semiHidden/>
    <w:unhideWhenUsed/>
    <w:rsid w:val="0041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9F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locked/>
    <w:rsid w:val="009B4441"/>
  </w:style>
  <w:style w:type="character" w:customStyle="1" w:styleId="Nagwek1Znak">
    <w:name w:val="Nagłówek 1 Znak"/>
    <w:basedOn w:val="Domylnaczcionkaakapitu"/>
    <w:link w:val="Nagwek1"/>
    <w:uiPriority w:val="9"/>
    <w:rsid w:val="006752F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1043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37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5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ahUKEwi81_yAqefSAhUFUhQKHUarAtEQjRwIBw&amp;url=http://pcpr-brzeziny.pl/&amp;psig=AFQjCNEW_SNQ5DxFg8Q6n7n4xgksCa2KMQ&amp;ust=149016931201764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7DAA-89A9-4563-B0C4-5A76D3BE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ZINTEGROWANY SYSTEM MONITOROWANIA SEKTORA EKONOMII SPOŁECZNEJ </dc:title>
  <dc:subject/>
  <dc:creator>Karolina Goś-Wójcicka</dc:creator>
  <cp:keywords/>
  <dc:description/>
  <cp:lastModifiedBy>Koszela Alicja</cp:lastModifiedBy>
  <cp:revision>4</cp:revision>
  <cp:lastPrinted>2017-10-05T09:36:00Z</cp:lastPrinted>
  <dcterms:created xsi:type="dcterms:W3CDTF">2017-10-12T12:09:00Z</dcterms:created>
  <dcterms:modified xsi:type="dcterms:W3CDTF">2017-10-16T07:54:00Z</dcterms:modified>
</cp:coreProperties>
</file>